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DE" w:rsidRDefault="00160BDE">
      <w:pPr>
        <w:pStyle w:val="Tytu"/>
        <w:tabs>
          <w:tab w:val="left" w:pos="426"/>
        </w:tabs>
        <w:spacing w:before="120" w:after="120"/>
        <w:jc w:val="left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160BDE" w:rsidRPr="00A220A2" w:rsidRDefault="00160BDE">
      <w:pPr>
        <w:pStyle w:val="Tytu"/>
        <w:tabs>
          <w:tab w:val="left" w:pos="426"/>
        </w:tabs>
        <w:spacing w:before="120" w:after="120"/>
        <w:rPr>
          <w:sz w:val="22"/>
          <w:szCs w:val="22"/>
        </w:rPr>
      </w:pPr>
      <w:r w:rsidRPr="00AE078A">
        <w:rPr>
          <w:sz w:val="22"/>
          <w:szCs w:val="22"/>
        </w:rPr>
        <w:t>UMOWA</w:t>
      </w:r>
      <w:r w:rsidR="00AE078A" w:rsidRPr="00AE078A">
        <w:rPr>
          <w:sz w:val="22"/>
          <w:szCs w:val="22"/>
        </w:rPr>
        <w:t xml:space="preserve"> </w:t>
      </w:r>
    </w:p>
    <w:p w:rsidR="00C51B0D" w:rsidRDefault="00160BDE">
      <w:p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zawarta</w:t>
      </w:r>
      <w:r w:rsidR="001C59EE">
        <w:rPr>
          <w:sz w:val="20"/>
        </w:rPr>
        <w:t xml:space="preserve"> w dniu 0</w:t>
      </w:r>
      <w:r w:rsidR="00A220A2">
        <w:rPr>
          <w:sz w:val="20"/>
        </w:rPr>
        <w:t>1</w:t>
      </w:r>
      <w:r w:rsidR="001C59EE">
        <w:rPr>
          <w:sz w:val="20"/>
        </w:rPr>
        <w:t>.09.201</w:t>
      </w:r>
      <w:r w:rsidR="00810368">
        <w:rPr>
          <w:sz w:val="20"/>
        </w:rPr>
        <w:t>5</w:t>
      </w:r>
      <w:r w:rsidR="001C59EE">
        <w:rPr>
          <w:sz w:val="20"/>
        </w:rPr>
        <w:t>r</w:t>
      </w:r>
      <w:r>
        <w:rPr>
          <w:sz w:val="20"/>
        </w:rPr>
        <w:t xml:space="preserve"> w </w:t>
      </w:r>
      <w:proofErr w:type="spellStart"/>
      <w:r w:rsidR="00C36620">
        <w:rPr>
          <w:sz w:val="20"/>
        </w:rPr>
        <w:t>Chodczu</w:t>
      </w:r>
      <w:proofErr w:type="spellEnd"/>
      <w:r w:rsidR="00C36620">
        <w:rPr>
          <w:sz w:val="20"/>
        </w:rPr>
        <w:t xml:space="preserve"> </w:t>
      </w:r>
      <w:r>
        <w:rPr>
          <w:sz w:val="20"/>
        </w:rPr>
        <w:t xml:space="preserve">pomiędzy </w:t>
      </w:r>
      <w:r w:rsidR="00C36620" w:rsidRPr="00C36620">
        <w:rPr>
          <w:b/>
          <w:sz w:val="20"/>
        </w:rPr>
        <w:t>Samorządowym Zespołem Placówek Oświato</w:t>
      </w:r>
      <w:r w:rsidR="002B0161">
        <w:rPr>
          <w:b/>
          <w:sz w:val="20"/>
        </w:rPr>
        <w:t xml:space="preserve">wych w </w:t>
      </w:r>
      <w:proofErr w:type="spellStart"/>
      <w:r w:rsidR="002B0161">
        <w:rPr>
          <w:b/>
          <w:sz w:val="20"/>
        </w:rPr>
        <w:t>Chodczu</w:t>
      </w:r>
      <w:proofErr w:type="spellEnd"/>
      <w:r w:rsidR="002B0161">
        <w:rPr>
          <w:b/>
          <w:sz w:val="20"/>
        </w:rPr>
        <w:t xml:space="preserve"> ul. Waryńskiego 20</w:t>
      </w:r>
      <w:r w:rsidR="00C36620" w:rsidRPr="00C36620">
        <w:rPr>
          <w:b/>
          <w:sz w:val="20"/>
        </w:rPr>
        <w:t>, 87-860 Chodecz</w:t>
      </w:r>
      <w:r>
        <w:rPr>
          <w:sz w:val="20"/>
        </w:rPr>
        <w:t xml:space="preserve"> zwanym w dalszej części umowy </w:t>
      </w:r>
      <w:r>
        <w:rPr>
          <w:b/>
          <w:sz w:val="20"/>
        </w:rPr>
        <w:t>„Zamawiającym”</w:t>
      </w:r>
      <w:r>
        <w:rPr>
          <w:sz w:val="20"/>
        </w:rPr>
        <w:t xml:space="preserve"> re</w:t>
      </w:r>
      <w:r w:rsidR="00AE078A">
        <w:rPr>
          <w:sz w:val="20"/>
        </w:rPr>
        <w:t>prezentowanym przez dyrektora</w:t>
      </w:r>
      <w:r w:rsidR="001C59EE">
        <w:rPr>
          <w:sz w:val="20"/>
        </w:rPr>
        <w:t xml:space="preserve"> Marka Kwiecińskiego                             </w:t>
      </w:r>
    </w:p>
    <w:p w:rsidR="00C51B0D" w:rsidRDefault="001C59EE">
      <w:p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 xml:space="preserve"> </w:t>
      </w:r>
      <w:r w:rsidR="00160BDE">
        <w:rPr>
          <w:sz w:val="20"/>
        </w:rPr>
        <w:t xml:space="preserve">a </w:t>
      </w:r>
      <w:r w:rsidR="00C51B0D">
        <w:rPr>
          <w:sz w:val="20"/>
        </w:rPr>
        <w:t>…………………………………………………………………………………………………………………………..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</w:t>
      </w:r>
      <w:r w:rsidR="00AE078A">
        <w:rPr>
          <w:sz w:val="20"/>
        </w:rPr>
        <w:t>.........................................................................</w:t>
      </w:r>
      <w:r w:rsidR="00C51B0D">
        <w:rPr>
          <w:sz w:val="20"/>
        </w:rPr>
        <w:t>........................</w:t>
      </w:r>
      <w:r>
        <w:rPr>
          <w:sz w:val="20"/>
        </w:rPr>
        <w:t xml:space="preserve"> zwanym w dalszej części „Dostawcą”</w:t>
      </w:r>
      <w:r w:rsidR="00AE078A">
        <w:rPr>
          <w:sz w:val="20"/>
        </w:rPr>
        <w:t xml:space="preserve"> reprezentowanym przez …………………………………………………………………………………………</w:t>
      </w:r>
      <w:r w:rsidR="00C51B0D">
        <w:rPr>
          <w:sz w:val="20"/>
        </w:rPr>
        <w:t>………………………………….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1.</w:t>
      </w:r>
    </w:p>
    <w:p w:rsidR="00160BDE" w:rsidRDefault="00160BDE">
      <w:pPr>
        <w:numPr>
          <w:ilvl w:val="0"/>
          <w:numId w:val="13"/>
        </w:numPr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Zamawiający powierza dostawy, a Dostawca zobowiązuje się do sukcesywnej dostawy </w:t>
      </w:r>
      <w:r>
        <w:rPr>
          <w:bCs/>
          <w:sz w:val="20"/>
          <w:szCs w:val="28"/>
        </w:rPr>
        <w:t>towarów opis</w:t>
      </w:r>
      <w:r w:rsidR="00C36620">
        <w:rPr>
          <w:bCs/>
          <w:sz w:val="20"/>
          <w:szCs w:val="28"/>
        </w:rPr>
        <w:t>anych w formularzu cenowym (</w:t>
      </w:r>
      <w:r w:rsidR="00FF7222">
        <w:rPr>
          <w:bCs/>
          <w:sz w:val="20"/>
          <w:szCs w:val="28"/>
        </w:rPr>
        <w:t>wartość</w:t>
      </w:r>
      <w:r>
        <w:rPr>
          <w:bCs/>
          <w:sz w:val="20"/>
          <w:szCs w:val="28"/>
        </w:rPr>
        <w:t xml:space="preserve"> brutto) stanowiącym załączni</w:t>
      </w:r>
      <w:r w:rsidR="00AE078A">
        <w:rPr>
          <w:bCs/>
          <w:sz w:val="20"/>
          <w:szCs w:val="28"/>
        </w:rPr>
        <w:t>ki nr ............</w:t>
      </w:r>
      <w:r>
        <w:rPr>
          <w:bCs/>
          <w:sz w:val="20"/>
          <w:szCs w:val="28"/>
        </w:rPr>
        <w:t xml:space="preserve"> </w:t>
      </w:r>
    </w:p>
    <w:p w:rsidR="00160BDE" w:rsidRDefault="00160BDE">
      <w:pPr>
        <w:numPr>
          <w:ilvl w:val="0"/>
          <w:numId w:val="13"/>
        </w:numPr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Umowa obowiązuje w okresie </w:t>
      </w:r>
      <w:r>
        <w:rPr>
          <w:bCs/>
          <w:sz w:val="20"/>
          <w:szCs w:val="28"/>
        </w:rPr>
        <w:t>od</w:t>
      </w:r>
      <w:r w:rsidR="00696E50">
        <w:rPr>
          <w:bCs/>
          <w:sz w:val="20"/>
          <w:szCs w:val="28"/>
        </w:rPr>
        <w:t xml:space="preserve"> 01.09.201</w:t>
      </w:r>
      <w:r w:rsidR="00591BC7">
        <w:rPr>
          <w:bCs/>
          <w:sz w:val="20"/>
          <w:szCs w:val="28"/>
        </w:rPr>
        <w:t>5</w:t>
      </w:r>
      <w:r w:rsidR="001C59EE">
        <w:rPr>
          <w:bCs/>
          <w:sz w:val="20"/>
          <w:szCs w:val="28"/>
        </w:rPr>
        <w:t>r</w:t>
      </w:r>
      <w:r>
        <w:rPr>
          <w:bCs/>
          <w:sz w:val="20"/>
          <w:szCs w:val="28"/>
        </w:rPr>
        <w:t xml:space="preserve"> do</w:t>
      </w:r>
      <w:r w:rsidR="001C59EE">
        <w:rPr>
          <w:bCs/>
          <w:sz w:val="20"/>
          <w:szCs w:val="28"/>
        </w:rPr>
        <w:t xml:space="preserve"> 31.07.201</w:t>
      </w:r>
      <w:r w:rsidR="00591BC7">
        <w:rPr>
          <w:bCs/>
          <w:sz w:val="20"/>
          <w:szCs w:val="28"/>
        </w:rPr>
        <w:t>6</w:t>
      </w:r>
      <w:r w:rsidR="001C59EE">
        <w:rPr>
          <w:bCs/>
          <w:sz w:val="20"/>
          <w:szCs w:val="28"/>
        </w:rPr>
        <w:t>r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2.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Dostawy odbywać się będą sukcesywnie na podstawie szczegółowego zamówienia złożonego w jednej z form (pisemnie, telefonicznie, faksem) przez </w:t>
      </w:r>
      <w:r>
        <w:rPr>
          <w:bCs/>
          <w:sz w:val="20"/>
          <w:szCs w:val="28"/>
        </w:rPr>
        <w:t xml:space="preserve">Zamawiającego z jednodniowym wyprzedzeniem. 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 xml:space="preserve">Towary dostarczane będą przez </w:t>
      </w:r>
      <w:r>
        <w:rPr>
          <w:bCs/>
          <w:sz w:val="20"/>
        </w:rPr>
        <w:t>Dostawcę</w:t>
      </w:r>
      <w:r>
        <w:rPr>
          <w:sz w:val="20"/>
        </w:rPr>
        <w:t xml:space="preserve"> w </w:t>
      </w:r>
      <w:r>
        <w:rPr>
          <w:bCs/>
          <w:sz w:val="20"/>
        </w:rPr>
        <w:t xml:space="preserve">godz. 6.00 do </w:t>
      </w:r>
      <w:r w:rsidR="00C36620">
        <w:rPr>
          <w:bCs/>
          <w:sz w:val="20"/>
        </w:rPr>
        <w:t>14.0</w:t>
      </w:r>
      <w:r>
        <w:rPr>
          <w:bCs/>
          <w:sz w:val="20"/>
        </w:rPr>
        <w:t>0</w:t>
      </w:r>
      <w:r>
        <w:rPr>
          <w:sz w:val="20"/>
        </w:rPr>
        <w:t xml:space="preserve"> lub w innych, uzgodnionych godzinach do pomieszczeń </w:t>
      </w:r>
      <w:r>
        <w:rPr>
          <w:bCs/>
          <w:sz w:val="20"/>
        </w:rPr>
        <w:t>Zamawiającego</w:t>
      </w:r>
      <w:r>
        <w:rPr>
          <w:sz w:val="20"/>
        </w:rPr>
        <w:t xml:space="preserve">. 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</w:rPr>
        <w:t xml:space="preserve">Ze strony </w:t>
      </w:r>
      <w:r>
        <w:rPr>
          <w:bCs/>
          <w:sz w:val="20"/>
        </w:rPr>
        <w:t>Zamawiającego</w:t>
      </w:r>
      <w:r>
        <w:rPr>
          <w:sz w:val="20"/>
        </w:rPr>
        <w:t xml:space="preserve"> upoważnionymi do odbioru towaru i sprawdzenia jego jakości są wyznaczeni pracownicy Zamawiającego.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Dostawa odbywa się w opakowaniu Dostawcy.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</w:rPr>
      </w:pPr>
      <w:r>
        <w:rPr>
          <w:sz w:val="20"/>
        </w:rPr>
        <w:t>Dostawca zobowiązany jest dostarczyć zamówiony towar na swój koszt i rozładować go w miejscu wskazanym przez Zamawiającego.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</w:rPr>
        <w:t>Dostawca zobowiązuje się dostarczyć towar środkiem transportu, którego warunki techniczne oraz stan sanitarny zgodne są z normami sanitarnymi obowiązującymi dla tego rodzaju transportu.</w:t>
      </w:r>
    </w:p>
    <w:p w:rsidR="00160BDE" w:rsidRDefault="00160BDE">
      <w:pPr>
        <w:numPr>
          <w:ilvl w:val="0"/>
          <w:numId w:val="16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Zamawiający zastrzega sobie prawo zlecenia dostawy mniejszej lub większej o 50 % ilości produktów podanych w załącznikach nr ........... (np.: zwiększona zachorowalność lub nieobecność osób korzystających ze stołówki szkolnej). W tej sytuacji Dostawcy nie będą przysługiwały żadne roszczenia w stosunku do Zamawiającego.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3.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Dostarczane produkty winny spełniać wszystkie wymogi określone w charakterystycznych dla nich obowiązujących normach Polskiego Komitetu Normalizacyjnego – między innymi powinny być dokładnie oznakowane, posiadać dokładną nazwę, termin przydatności do spożycia. Oferowane artykuły spożywcze muszą być wysokiej jakości pod względem właściwości organoleptycznych (wygląd, smak, zapach)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Towary powinny być dostarczane zgodnie z zamówieniem. 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Zamawiający może wykonywać badania organoleptyczne dostarczonego towaru oraz sprawdzenia czy zamawiany towar nie jest genetycznie modyfikowany, a w razie stwierdzenia wad lub braków niezwłocznie przesyła reklamacje do Dostawcy.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 przypadku nie przyjęcia przez Dostawcę reklamacji dotyczącej jakości dostarczanych produktów, </w:t>
      </w:r>
      <w:r>
        <w:rPr>
          <w:rFonts w:ascii="Times New Roman" w:hAnsi="Times New Roman" w:cs="Times New Roman"/>
          <w:bCs/>
          <w:szCs w:val="28"/>
        </w:rPr>
        <w:t>Zamawiający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zleci przeprowadzenie ich badań przez specjalistyczne laboratorium. W razie stwierdzenia odchyleń od norm kosztami badań obciążony zostanie </w:t>
      </w:r>
      <w:r>
        <w:rPr>
          <w:rFonts w:ascii="Times New Roman" w:hAnsi="Times New Roman" w:cs="Times New Roman"/>
          <w:bCs/>
          <w:szCs w:val="28"/>
        </w:rPr>
        <w:t>Dostawca</w:t>
      </w:r>
      <w:r>
        <w:rPr>
          <w:rFonts w:ascii="Times New Roman" w:hAnsi="Times New Roman" w:cs="Times New Roman"/>
          <w:szCs w:val="28"/>
        </w:rPr>
        <w:t>.</w:t>
      </w:r>
    </w:p>
    <w:p w:rsidR="00160BDE" w:rsidRDefault="00160BDE">
      <w:pPr>
        <w:pStyle w:val="Tekstpodstawowywcity3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zastrzega sobie możliwość wglądu do norm </w:t>
      </w:r>
      <w:r>
        <w:rPr>
          <w:rFonts w:ascii="Times New Roman" w:hAnsi="Times New Roman" w:cs="Times New Roman"/>
          <w:bCs/>
        </w:rPr>
        <w:t>Dostawcy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 zachowaniem poufności.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4.</w:t>
      </w:r>
    </w:p>
    <w:p w:rsidR="00160BDE" w:rsidRDefault="00160BDE">
      <w:pPr>
        <w:pStyle w:val="Akapitzlist1"/>
        <w:numPr>
          <w:ilvl w:val="0"/>
          <w:numId w:val="17"/>
        </w:numPr>
        <w:tabs>
          <w:tab w:val="left" w:pos="426"/>
        </w:tabs>
        <w:spacing w:before="120" w:after="120"/>
        <w:ind w:right="-2"/>
        <w:rPr>
          <w:sz w:val="20"/>
          <w:szCs w:val="28"/>
        </w:rPr>
      </w:pPr>
      <w:r>
        <w:rPr>
          <w:sz w:val="20"/>
          <w:szCs w:val="28"/>
        </w:rPr>
        <w:t xml:space="preserve">Zapłata za dostawę dokonywana będzie na rachunek bankowy </w:t>
      </w:r>
      <w:r>
        <w:rPr>
          <w:bCs/>
          <w:sz w:val="20"/>
          <w:szCs w:val="28"/>
        </w:rPr>
        <w:t>Dostawcy</w:t>
      </w:r>
      <w:r>
        <w:rPr>
          <w:b/>
          <w:sz w:val="20"/>
          <w:szCs w:val="28"/>
        </w:rPr>
        <w:t>,</w:t>
      </w:r>
      <w:r>
        <w:rPr>
          <w:sz w:val="20"/>
          <w:szCs w:val="28"/>
        </w:rPr>
        <w:t xml:space="preserve"> na </w:t>
      </w:r>
      <w:r w:rsidR="00C36620">
        <w:rPr>
          <w:sz w:val="20"/>
          <w:szCs w:val="28"/>
        </w:rPr>
        <w:t>podstawie faktury VAT w ciągu 21</w:t>
      </w:r>
      <w:r>
        <w:rPr>
          <w:sz w:val="20"/>
          <w:szCs w:val="28"/>
        </w:rPr>
        <w:t xml:space="preserve"> dni (przelewem) od daty dostarczenia </w:t>
      </w:r>
      <w:r>
        <w:rPr>
          <w:bCs/>
          <w:sz w:val="20"/>
          <w:szCs w:val="28"/>
        </w:rPr>
        <w:t>Zamawiającemu f</w:t>
      </w:r>
      <w:r>
        <w:rPr>
          <w:sz w:val="20"/>
          <w:szCs w:val="28"/>
        </w:rPr>
        <w:t>aktury.</w:t>
      </w:r>
    </w:p>
    <w:p w:rsidR="00B02891" w:rsidRDefault="00B02891">
      <w:pPr>
        <w:pStyle w:val="Akapitzlist1"/>
        <w:numPr>
          <w:ilvl w:val="0"/>
          <w:numId w:val="17"/>
        </w:numPr>
        <w:tabs>
          <w:tab w:val="left" w:pos="426"/>
        </w:tabs>
        <w:spacing w:before="120" w:after="120"/>
        <w:ind w:right="-2"/>
        <w:rPr>
          <w:sz w:val="20"/>
          <w:szCs w:val="28"/>
        </w:rPr>
      </w:pPr>
      <w:r>
        <w:rPr>
          <w:sz w:val="20"/>
          <w:szCs w:val="28"/>
        </w:rPr>
        <w:t>Dostawca zobowiązuje się do wystawienia faktury VAT raz na 7 dni</w:t>
      </w:r>
      <w:r w:rsidR="00DD1CC6">
        <w:rPr>
          <w:sz w:val="20"/>
          <w:szCs w:val="28"/>
        </w:rPr>
        <w:t xml:space="preserve"> w danym miesiącu</w:t>
      </w:r>
      <w:r>
        <w:rPr>
          <w:sz w:val="20"/>
          <w:szCs w:val="28"/>
        </w:rPr>
        <w:t>. W przypadku gdy dostarcza towar częściej wystawia wydanie zewnętrzne.</w:t>
      </w:r>
    </w:p>
    <w:p w:rsidR="00160BDE" w:rsidRDefault="00160BDE">
      <w:pPr>
        <w:pStyle w:val="Tekstpodstawowy"/>
        <w:numPr>
          <w:ilvl w:val="0"/>
          <w:numId w:val="17"/>
        </w:numPr>
        <w:tabs>
          <w:tab w:val="left" w:pos="426"/>
        </w:tabs>
        <w:spacing w:before="120" w:after="120"/>
        <w:rPr>
          <w:bCs/>
          <w:sz w:val="20"/>
          <w:szCs w:val="28"/>
        </w:rPr>
      </w:pPr>
      <w:r>
        <w:rPr>
          <w:sz w:val="20"/>
          <w:szCs w:val="28"/>
        </w:rPr>
        <w:t xml:space="preserve">Za dzień dokonania zapłaty uznaje się dzień obciążenia rachunku bankowego </w:t>
      </w:r>
      <w:r>
        <w:rPr>
          <w:bCs/>
          <w:sz w:val="20"/>
          <w:szCs w:val="28"/>
        </w:rPr>
        <w:t>Zamawiającego.</w:t>
      </w:r>
    </w:p>
    <w:p w:rsidR="00160BDE" w:rsidRDefault="00160BDE">
      <w:pPr>
        <w:pStyle w:val="Tekstpodstawowy"/>
        <w:numPr>
          <w:ilvl w:val="0"/>
          <w:numId w:val="17"/>
        </w:numPr>
        <w:tabs>
          <w:tab w:val="left" w:pos="426"/>
        </w:tabs>
        <w:spacing w:before="120" w:after="120"/>
        <w:rPr>
          <w:bCs/>
          <w:sz w:val="20"/>
          <w:szCs w:val="28"/>
        </w:rPr>
      </w:pPr>
      <w:r>
        <w:rPr>
          <w:bCs/>
          <w:sz w:val="20"/>
          <w:szCs w:val="28"/>
        </w:rPr>
        <w:t>Dostawca zobowiązuje się dostarczać artykuły żywnościowe, po cenach nie wyższych niż ceny określone w ofercie cenowe</w:t>
      </w:r>
      <w:r w:rsidR="00545166">
        <w:rPr>
          <w:bCs/>
          <w:sz w:val="20"/>
          <w:szCs w:val="28"/>
        </w:rPr>
        <w:t>j przez 30 dni od daty podpisania umowy</w:t>
      </w:r>
      <w:r>
        <w:rPr>
          <w:bCs/>
          <w:sz w:val="20"/>
          <w:szCs w:val="28"/>
        </w:rPr>
        <w:t>.</w:t>
      </w:r>
    </w:p>
    <w:p w:rsidR="00C51B0D" w:rsidRDefault="00C51B0D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</w:p>
    <w:p w:rsidR="00C51B0D" w:rsidRDefault="00C51B0D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</w:p>
    <w:p w:rsidR="00C51B0D" w:rsidRDefault="00C51B0D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5.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bCs/>
          <w:sz w:val="20"/>
          <w:szCs w:val="28"/>
        </w:rPr>
        <w:t>Dostawca zapłaci Zamawiającemu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karę umowną:</w:t>
      </w:r>
    </w:p>
    <w:p w:rsidR="00160BDE" w:rsidRDefault="00160BDE">
      <w:pPr>
        <w:numPr>
          <w:ilvl w:val="0"/>
          <w:numId w:val="19"/>
        </w:numPr>
        <w:spacing w:before="120" w:after="120"/>
        <w:rPr>
          <w:sz w:val="20"/>
          <w:szCs w:val="28"/>
        </w:rPr>
      </w:pPr>
      <w:r>
        <w:rPr>
          <w:sz w:val="20"/>
          <w:szCs w:val="28"/>
        </w:rPr>
        <w:t>w przypadku zwłoki w dostawie produktów - w wysokości 10% należnej ceny za zamó</w:t>
      </w:r>
      <w:r w:rsidR="00C36620">
        <w:rPr>
          <w:sz w:val="20"/>
          <w:szCs w:val="28"/>
        </w:rPr>
        <w:t>wioną dostawę - za każdą dzień</w:t>
      </w:r>
      <w:r>
        <w:rPr>
          <w:sz w:val="20"/>
          <w:szCs w:val="28"/>
        </w:rPr>
        <w:t xml:space="preserve"> zwłoki;</w:t>
      </w:r>
    </w:p>
    <w:p w:rsidR="00160BDE" w:rsidRDefault="00160BDE">
      <w:pPr>
        <w:numPr>
          <w:ilvl w:val="0"/>
          <w:numId w:val="19"/>
        </w:numPr>
        <w:spacing w:before="120" w:after="120"/>
        <w:rPr>
          <w:sz w:val="20"/>
          <w:szCs w:val="28"/>
        </w:rPr>
      </w:pPr>
      <w:r>
        <w:rPr>
          <w:sz w:val="20"/>
          <w:szCs w:val="28"/>
        </w:rPr>
        <w:t xml:space="preserve">w przypadku dostarczenia produktów o nienależytej jakości - </w:t>
      </w:r>
      <w:r>
        <w:rPr>
          <w:sz w:val="20"/>
          <w:szCs w:val="28"/>
        </w:rPr>
        <w:br/>
        <w:t>w wysokości 20% ceny za zamówioną dostawę;</w:t>
      </w:r>
    </w:p>
    <w:p w:rsidR="00160BDE" w:rsidRDefault="00160BDE">
      <w:pPr>
        <w:numPr>
          <w:ilvl w:val="0"/>
          <w:numId w:val="19"/>
        </w:numPr>
        <w:spacing w:before="120" w:after="120"/>
        <w:rPr>
          <w:sz w:val="20"/>
          <w:szCs w:val="28"/>
        </w:rPr>
      </w:pPr>
      <w:r>
        <w:rPr>
          <w:sz w:val="20"/>
          <w:szCs w:val="28"/>
        </w:rPr>
        <w:t>w przypadku zaniechania dostaw nastąpi rozwiązanie umowy;</w:t>
      </w:r>
    </w:p>
    <w:p w:rsidR="00160BDE" w:rsidRDefault="00160BDE">
      <w:pPr>
        <w:tabs>
          <w:tab w:val="left" w:pos="426"/>
        </w:tabs>
        <w:spacing w:before="120" w:after="120"/>
        <w:ind w:left="709"/>
        <w:jc w:val="both"/>
        <w:rPr>
          <w:sz w:val="20"/>
          <w:szCs w:val="28"/>
        </w:rPr>
      </w:pPr>
      <w:r>
        <w:rPr>
          <w:sz w:val="20"/>
          <w:szCs w:val="28"/>
        </w:rPr>
        <w:t>Przy czym strony przyjmują, że pod pojęciem „dostawa” rozumie się każde zamówienie szczegółowe złożone przez Zamawiającego.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Zaniechanie dostaw przez </w:t>
      </w:r>
      <w:r>
        <w:rPr>
          <w:bCs/>
          <w:sz w:val="20"/>
          <w:szCs w:val="28"/>
        </w:rPr>
        <w:t xml:space="preserve">Dostawcę </w:t>
      </w:r>
      <w:r>
        <w:rPr>
          <w:sz w:val="20"/>
          <w:szCs w:val="28"/>
        </w:rPr>
        <w:t xml:space="preserve">będzie miało miejsce, kiedy bez winy </w:t>
      </w:r>
      <w:r>
        <w:rPr>
          <w:bCs/>
          <w:sz w:val="20"/>
          <w:szCs w:val="28"/>
        </w:rPr>
        <w:t>Zamawiającego</w:t>
      </w:r>
      <w:r>
        <w:rPr>
          <w:sz w:val="20"/>
          <w:szCs w:val="28"/>
        </w:rPr>
        <w:t xml:space="preserve"> nie zrealizuje on zamówień przez jeden dzień.</w:t>
      </w:r>
    </w:p>
    <w:p w:rsidR="00160BDE" w:rsidRDefault="00160BDE">
      <w:pPr>
        <w:pStyle w:val="Tekstpodstawowywcity2"/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 użytek niniejszej umowy za jeden dzień strony przyjmują okres między godziną 6:00 dnia, w którym zamówienie miało być zrealizowane, a godziną 15:00 tego samego dnia.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Kary umowne za zwłokę i zaniechanie dostaw nie ulegają sumowaniu.</w:t>
      </w:r>
    </w:p>
    <w:p w:rsidR="00160BDE" w:rsidRDefault="00160BDE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Dostawca upoważnia Zamawiającego do potrącenia należnych kar z każdej należności Dostawcy.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6.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W przypadku stwierdzenia dostawy produktu o nienależytej jakości </w:t>
      </w:r>
      <w:r>
        <w:rPr>
          <w:bCs/>
          <w:sz w:val="20"/>
          <w:szCs w:val="28"/>
        </w:rPr>
        <w:t xml:space="preserve">Dostawca </w:t>
      </w:r>
      <w:r>
        <w:rPr>
          <w:sz w:val="20"/>
          <w:szCs w:val="28"/>
        </w:rPr>
        <w:t>zobowiązuje się do wy</w:t>
      </w:r>
      <w:r w:rsidR="00C36620">
        <w:rPr>
          <w:sz w:val="20"/>
          <w:szCs w:val="28"/>
        </w:rPr>
        <w:t>miany wadliwego towaru w ciągu 5</w:t>
      </w:r>
      <w:r>
        <w:rPr>
          <w:sz w:val="20"/>
          <w:szCs w:val="28"/>
        </w:rPr>
        <w:t xml:space="preserve"> godziny od momentu stwierdzenia wad przez </w:t>
      </w:r>
      <w:r>
        <w:rPr>
          <w:bCs/>
          <w:sz w:val="20"/>
          <w:szCs w:val="28"/>
        </w:rPr>
        <w:t>Zamawiającego.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Przez „produkty nienależytej jakości” rozumie się produkty nie spełniające m.in. wymogów określonych w normach dla tego typu produktów.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Dostawca poprzez upoważnionego pracownika na wniosek Zamawiającego </w:t>
      </w:r>
      <w:r>
        <w:rPr>
          <w:bCs/>
          <w:sz w:val="20"/>
          <w:szCs w:val="28"/>
        </w:rPr>
        <w:t>zobowiązany jest do pisemnego potwierdzenia przyjęcia reklamacji zgodnie z ustalonym przez Zamawiającego trybie.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bCs/>
          <w:sz w:val="20"/>
          <w:szCs w:val="28"/>
        </w:rPr>
        <w:t>Dostawca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podlega regularnej ocenie w czasie trwania umowy, o której jest powiadamiany, zgodnie z normą ISO.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Dostawca ponosi pełną odpowiedzialność za szkody i skutki spowodowane dostawą do Zamawiającego towaru złej jakości. </w:t>
      </w:r>
    </w:p>
    <w:p w:rsidR="00160BDE" w:rsidRDefault="00160BDE">
      <w:pPr>
        <w:numPr>
          <w:ilvl w:val="0"/>
          <w:numId w:val="21"/>
        </w:num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Zakwestionowany towar zostanie zwrócony Dostawcy i odebrany transportem przez Dostawcę na jego koszt.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7.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Strony uzgadniają, że </w:t>
      </w:r>
      <w:r>
        <w:rPr>
          <w:bCs/>
          <w:sz w:val="20"/>
          <w:szCs w:val="28"/>
        </w:rPr>
        <w:t>Zamawiający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może dochodzić odszkodowań przewyższających kary umowne, w szczególności, gdy kary umowne nie pokrywają zaistniałej szkody.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8.</w:t>
      </w:r>
    </w:p>
    <w:p w:rsidR="00160BDE" w:rsidRDefault="00160BDE">
      <w:pPr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Każda ze stron umowy uprawniona jest do rozwiązania umowy w drodze pisemnego zawiadomienia z zachowaniem 1 miesięcznego okresu wypowiedzenia ze skutkiem na koniec miesiąca kalendarzowego.</w:t>
      </w:r>
    </w:p>
    <w:p w:rsidR="00160BDE" w:rsidRDefault="00160BDE">
      <w:pPr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Zamawiającemu</w:t>
      </w:r>
      <w:r>
        <w:rPr>
          <w:sz w:val="20"/>
          <w:szCs w:val="28"/>
        </w:rPr>
        <w:t xml:space="preserve"> przysługuje prawo rozwiązania umowy bez wypowiedzenia w przypadku drugiego z kolei opóźnienia się </w:t>
      </w:r>
      <w:r>
        <w:rPr>
          <w:bCs/>
          <w:sz w:val="20"/>
          <w:szCs w:val="28"/>
        </w:rPr>
        <w:t>Dostawcy</w:t>
      </w:r>
      <w:r>
        <w:rPr>
          <w:sz w:val="20"/>
          <w:szCs w:val="28"/>
        </w:rPr>
        <w:t xml:space="preserve"> z dostarczeniem towaru lub 2-krotnego dostarczenia towaru nienależytej jakości, bądź całkowitego zaniechania dostaw przez </w:t>
      </w:r>
      <w:r>
        <w:rPr>
          <w:bCs/>
          <w:sz w:val="20"/>
          <w:szCs w:val="28"/>
        </w:rPr>
        <w:t>Dostawcę.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9.</w:t>
      </w:r>
    </w:p>
    <w:p w:rsidR="00160BDE" w:rsidRDefault="00160BDE">
      <w:pPr>
        <w:pStyle w:val="Tekstpodstawowy3"/>
        <w:tabs>
          <w:tab w:val="left" w:pos="426"/>
        </w:tabs>
        <w:spacing w:before="120" w:after="120" w:line="240" w:lineRule="auto"/>
        <w:rPr>
          <w:sz w:val="20"/>
          <w:szCs w:val="28"/>
        </w:rPr>
      </w:pPr>
      <w:r>
        <w:rPr>
          <w:sz w:val="20"/>
          <w:szCs w:val="28"/>
        </w:rPr>
        <w:t>W sprawach nieuregulowanych niniejszą umową mają zastosowanie przepisy Kodeksu Cywilnego.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10.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b/>
          <w:sz w:val="20"/>
          <w:szCs w:val="28"/>
        </w:rPr>
      </w:pPr>
      <w:r>
        <w:rPr>
          <w:sz w:val="20"/>
          <w:szCs w:val="28"/>
        </w:rPr>
        <w:t xml:space="preserve">W razie sporu na tle niniejszej umowy strony poddaje się orzecznictwu sądu właściwego dla </w:t>
      </w:r>
      <w:r>
        <w:rPr>
          <w:bCs/>
          <w:sz w:val="20"/>
          <w:szCs w:val="28"/>
        </w:rPr>
        <w:t>Zamawiającego</w:t>
      </w:r>
      <w:r>
        <w:rPr>
          <w:b/>
          <w:sz w:val="20"/>
          <w:szCs w:val="28"/>
        </w:rPr>
        <w:t>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11.</w:t>
      </w:r>
    </w:p>
    <w:p w:rsidR="00160BDE" w:rsidRDefault="00160BDE">
      <w:pPr>
        <w:tabs>
          <w:tab w:val="left" w:pos="426"/>
        </w:tabs>
        <w:spacing w:before="120" w:after="120"/>
        <w:jc w:val="both"/>
        <w:rPr>
          <w:sz w:val="20"/>
          <w:szCs w:val="28"/>
        </w:rPr>
      </w:pPr>
      <w:r>
        <w:rPr>
          <w:sz w:val="20"/>
          <w:szCs w:val="28"/>
        </w:rPr>
        <w:t>Wszelkie zmiany i uzupełnienia treści niniejszej umowy wymagają formy pisemnej pod rygorem nieważności.</w:t>
      </w:r>
    </w:p>
    <w:p w:rsidR="00160BDE" w:rsidRDefault="00160BDE">
      <w:pPr>
        <w:tabs>
          <w:tab w:val="left" w:pos="426"/>
        </w:tabs>
        <w:spacing w:before="120" w:after="12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§ 12.</w:t>
      </w:r>
    </w:p>
    <w:p w:rsidR="00160BDE" w:rsidRDefault="00160BDE">
      <w:pPr>
        <w:pStyle w:val="Tekstpodstawowywcity"/>
        <w:tabs>
          <w:tab w:val="left" w:pos="426"/>
        </w:tabs>
        <w:spacing w:before="120" w:after="120"/>
        <w:jc w:val="both"/>
        <w:rPr>
          <w:szCs w:val="28"/>
        </w:rPr>
      </w:pPr>
      <w:r>
        <w:rPr>
          <w:szCs w:val="28"/>
        </w:rPr>
        <w:t>Umowę sporządzono w dwóch jednobrzmiących egzemplarzach, po 1 egzemplarzu dla każdej ze tron.</w:t>
      </w:r>
    </w:p>
    <w:p w:rsidR="00160BDE" w:rsidRDefault="00160BDE">
      <w:pPr>
        <w:pStyle w:val="Tekstpodstawowywcity"/>
        <w:tabs>
          <w:tab w:val="left" w:pos="426"/>
        </w:tabs>
        <w:spacing w:before="120" w:after="120"/>
        <w:jc w:val="both"/>
        <w:rPr>
          <w:szCs w:val="28"/>
        </w:rPr>
      </w:pPr>
    </w:p>
    <w:p w:rsidR="00160BDE" w:rsidRDefault="00160BDE">
      <w:pPr>
        <w:pStyle w:val="Nagwek2"/>
        <w:numPr>
          <w:ilvl w:val="5"/>
          <w:numId w:val="1"/>
        </w:numPr>
        <w:tabs>
          <w:tab w:val="clear" w:pos="0"/>
          <w:tab w:val="left" w:pos="426"/>
        </w:tabs>
        <w:spacing w:before="120" w:after="120"/>
        <w:ind w:left="0" w:firstLine="0"/>
        <w:jc w:val="both"/>
        <w:rPr>
          <w:sz w:val="20"/>
          <w:szCs w:val="28"/>
        </w:rPr>
      </w:pPr>
      <w:r>
        <w:rPr>
          <w:sz w:val="20"/>
          <w:szCs w:val="28"/>
        </w:rPr>
        <w:t>ZAMAWIAJĄCY</w:t>
      </w:r>
      <w:r>
        <w:rPr>
          <w:sz w:val="20"/>
          <w:szCs w:val="28"/>
        </w:rPr>
        <w:tab/>
        <w:t xml:space="preserve">                                                                                                                DOSTAWCA</w:t>
      </w:r>
    </w:p>
    <w:sectPr w:rsidR="00160BDE" w:rsidSect="00F04443">
      <w:footerReference w:type="even" r:id="rId7"/>
      <w:footerReference w:type="default" r:id="rId8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B0" w:rsidRDefault="009319B0">
      <w:r>
        <w:separator/>
      </w:r>
    </w:p>
  </w:endnote>
  <w:endnote w:type="continuationSeparator" w:id="0">
    <w:p w:rsidR="009319B0" w:rsidRDefault="0093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DE" w:rsidRDefault="00E623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DE" w:rsidRDefault="00E623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0B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3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0BDE" w:rsidRDefault="00160B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B0" w:rsidRDefault="009319B0">
      <w:r>
        <w:separator/>
      </w:r>
    </w:p>
  </w:footnote>
  <w:footnote w:type="continuationSeparator" w:id="0">
    <w:p w:rsidR="009319B0" w:rsidRDefault="00931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>
    <w:nsid w:val="00000005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C46D9B"/>
    <w:multiLevelType w:val="hybridMultilevel"/>
    <w:tmpl w:val="A8E29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D20ED"/>
    <w:multiLevelType w:val="multilevel"/>
    <w:tmpl w:val="C75A80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3821AFD"/>
    <w:multiLevelType w:val="hybridMultilevel"/>
    <w:tmpl w:val="2F52C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A603DD"/>
    <w:multiLevelType w:val="hybridMultilevel"/>
    <w:tmpl w:val="CD364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362245"/>
    <w:multiLevelType w:val="hybridMultilevel"/>
    <w:tmpl w:val="C9EA9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C4C2A"/>
    <w:multiLevelType w:val="hybridMultilevel"/>
    <w:tmpl w:val="70A0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A4C20"/>
    <w:multiLevelType w:val="hybridMultilevel"/>
    <w:tmpl w:val="5970B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4D4B4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3F096F"/>
    <w:multiLevelType w:val="hybridMultilevel"/>
    <w:tmpl w:val="17F8D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F70F38"/>
    <w:multiLevelType w:val="hybridMultilevel"/>
    <w:tmpl w:val="07828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513B2A"/>
    <w:multiLevelType w:val="hybridMultilevel"/>
    <w:tmpl w:val="FD006BF6"/>
    <w:lvl w:ilvl="0" w:tplc="5CF6D5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4F1315"/>
    <w:multiLevelType w:val="hybridMultilevel"/>
    <w:tmpl w:val="67848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115F43"/>
    <w:multiLevelType w:val="hybridMultilevel"/>
    <w:tmpl w:val="9B56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20"/>
  </w:num>
  <w:num w:numId="14">
    <w:abstractNumId w:val="16"/>
  </w:num>
  <w:num w:numId="15">
    <w:abstractNumId w:val="19"/>
  </w:num>
  <w:num w:numId="16">
    <w:abstractNumId w:val="15"/>
  </w:num>
  <w:num w:numId="17">
    <w:abstractNumId w:val="10"/>
  </w:num>
  <w:num w:numId="18">
    <w:abstractNumId w:val="14"/>
  </w:num>
  <w:num w:numId="19">
    <w:abstractNumId w:val="17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EE361A"/>
    <w:rsid w:val="00114118"/>
    <w:rsid w:val="00160BDE"/>
    <w:rsid w:val="001C59EE"/>
    <w:rsid w:val="002B0161"/>
    <w:rsid w:val="002D4B38"/>
    <w:rsid w:val="003349AF"/>
    <w:rsid w:val="00363D9A"/>
    <w:rsid w:val="00430124"/>
    <w:rsid w:val="00517064"/>
    <w:rsid w:val="00545166"/>
    <w:rsid w:val="00591BC7"/>
    <w:rsid w:val="005A4D41"/>
    <w:rsid w:val="00696E50"/>
    <w:rsid w:val="00810368"/>
    <w:rsid w:val="009319B0"/>
    <w:rsid w:val="00A220A2"/>
    <w:rsid w:val="00A5450F"/>
    <w:rsid w:val="00AE078A"/>
    <w:rsid w:val="00B02891"/>
    <w:rsid w:val="00B77230"/>
    <w:rsid w:val="00C36620"/>
    <w:rsid w:val="00C51B0D"/>
    <w:rsid w:val="00CD5C4E"/>
    <w:rsid w:val="00D13362"/>
    <w:rsid w:val="00DD1CC6"/>
    <w:rsid w:val="00E623B3"/>
    <w:rsid w:val="00EE361A"/>
    <w:rsid w:val="00F04443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04443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4443"/>
    <w:rPr>
      <w:rFonts w:cs="Times New Roman"/>
    </w:rPr>
  </w:style>
  <w:style w:type="character" w:customStyle="1" w:styleId="WW8Num3z0">
    <w:name w:val="WW8Num3z0"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rsid w:val="00F04443"/>
    <w:rPr>
      <w:rFonts w:cs="Times New Roman"/>
    </w:rPr>
  </w:style>
  <w:style w:type="character" w:customStyle="1" w:styleId="WW8Num5z0">
    <w:name w:val="WW8Num5z0"/>
    <w:rsid w:val="00F04443"/>
    <w:rPr>
      <w:rFonts w:cs="Times New Roman"/>
    </w:rPr>
  </w:style>
  <w:style w:type="character" w:customStyle="1" w:styleId="WW8Num6z0">
    <w:name w:val="WW8Num6z0"/>
    <w:rsid w:val="00F04443"/>
    <w:rPr>
      <w:rFonts w:cs="Times New Roman"/>
    </w:rPr>
  </w:style>
  <w:style w:type="character" w:customStyle="1" w:styleId="WW8Num7z0">
    <w:name w:val="WW8Num7z0"/>
    <w:rsid w:val="00F04443"/>
    <w:rPr>
      <w:rFonts w:cs="Times New Roman"/>
    </w:rPr>
  </w:style>
  <w:style w:type="character" w:customStyle="1" w:styleId="Absatz-Standardschriftart">
    <w:name w:val="Absatz-Standardschriftart"/>
    <w:rsid w:val="00F04443"/>
  </w:style>
  <w:style w:type="character" w:customStyle="1" w:styleId="WW-Absatz-Standardschriftart">
    <w:name w:val="WW-Absatz-Standardschriftart"/>
    <w:rsid w:val="00F04443"/>
  </w:style>
  <w:style w:type="character" w:customStyle="1" w:styleId="WW8Num1z0">
    <w:name w:val="WW8Num1z0"/>
    <w:rsid w:val="00F04443"/>
    <w:rPr>
      <w:rFonts w:cs="Times New Roman"/>
    </w:rPr>
  </w:style>
  <w:style w:type="character" w:customStyle="1" w:styleId="WW8Num3z1">
    <w:name w:val="WW8Num3z1"/>
    <w:rsid w:val="00F04443"/>
    <w:rPr>
      <w:rFonts w:cs="Times New Roman"/>
    </w:rPr>
  </w:style>
  <w:style w:type="character" w:customStyle="1" w:styleId="WW8Num8z0">
    <w:name w:val="WW8Num8z0"/>
    <w:rsid w:val="00F04443"/>
    <w:rPr>
      <w:rFonts w:cs="Times New Roman"/>
    </w:rPr>
  </w:style>
  <w:style w:type="character" w:customStyle="1" w:styleId="WW8Num8z2">
    <w:name w:val="WW8Num8z2"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rsid w:val="00F04443"/>
    <w:rPr>
      <w:rFonts w:cs="Times New Roman"/>
    </w:rPr>
  </w:style>
  <w:style w:type="character" w:customStyle="1" w:styleId="ZnakZnak7">
    <w:name w:val="Znak Znak7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rsid w:val="00F04443"/>
    <w:rPr>
      <w:rFonts w:ascii="Arial" w:eastAsia="Calibri" w:hAnsi="Arial" w:cs="Arial"/>
      <w:lang w:eastAsia="ar-SA" w:bidi="ar-SA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autoSpaceDE w:val="0"/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444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F04443"/>
    <w:pPr>
      <w:ind w:left="720"/>
    </w:pPr>
  </w:style>
  <w:style w:type="paragraph" w:styleId="Tekstdymka">
    <w:name w:val="Balloon Text"/>
    <w:basedOn w:val="Normalny"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4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semiHidden/>
    <w:rsid w:val="00F044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ZOPOMIGCHODECZ</cp:lastModifiedBy>
  <cp:revision>3</cp:revision>
  <cp:lastPrinted>2013-09-03T07:16:00Z</cp:lastPrinted>
  <dcterms:created xsi:type="dcterms:W3CDTF">2015-08-11T07:59:00Z</dcterms:created>
  <dcterms:modified xsi:type="dcterms:W3CDTF">2015-08-11T07:59:00Z</dcterms:modified>
</cp:coreProperties>
</file>