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604037" w:rsidRDefault="00423BD9" w:rsidP="00432E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3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604037" w:rsidRPr="00604037">
        <w:rPr>
          <w:rFonts w:ascii="Times New Roman" w:hAnsi="Times New Roman" w:cs="Times New Roman"/>
          <w:b/>
          <w:sz w:val="24"/>
          <w:szCs w:val="24"/>
        </w:rPr>
        <w:t>„Remont drogi gminnej nr 191324C w m. Brzyszewo na odcinku od km 0+000,00 do km 2+095,00, gmina Chodecz”</w:t>
      </w:r>
      <w:r w:rsidRPr="006040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04037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604037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60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>świadczam, że nie podlegam wykluczeniu z postępowani</w:t>
      </w:r>
      <w:bookmarkStart w:id="0" w:name="_GoBack"/>
      <w:bookmarkEnd w:id="0"/>
      <w:r w:rsidR="00B96461" w:rsidRPr="008D535F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A2" w:rsidRDefault="00985CA2" w:rsidP="007B1ECF">
      <w:pPr>
        <w:spacing w:line="240" w:lineRule="auto"/>
      </w:pPr>
      <w:r>
        <w:separator/>
      </w:r>
    </w:p>
  </w:endnote>
  <w:endnote w:type="continuationSeparator" w:id="0">
    <w:p w:rsidR="00985CA2" w:rsidRDefault="00985CA2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A2" w:rsidRDefault="00985CA2" w:rsidP="007B1ECF">
      <w:pPr>
        <w:spacing w:line="240" w:lineRule="auto"/>
      </w:pPr>
      <w:r>
        <w:separator/>
      </w:r>
    </w:p>
  </w:footnote>
  <w:footnote w:type="continuationSeparator" w:id="0">
    <w:p w:rsidR="00985CA2" w:rsidRDefault="00985CA2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60B4"/>
    <w:rsid w:val="00423BD9"/>
    <w:rsid w:val="00432E49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9208D7"/>
    <w:rsid w:val="00985CA2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35D19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F32B-68D6-4D97-9344-A4200CC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17</cp:revision>
  <dcterms:created xsi:type="dcterms:W3CDTF">2021-02-10T11:40:00Z</dcterms:created>
  <dcterms:modified xsi:type="dcterms:W3CDTF">2024-01-04T08:26:00Z</dcterms:modified>
</cp:coreProperties>
</file>