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7F6D" w14:textId="15EEDAA6" w:rsidR="003B7A22" w:rsidRPr="00DB2C28" w:rsidRDefault="004A41EF" w:rsidP="002F542E">
      <w:pPr>
        <w:ind w:left="5664" w:firstLine="708"/>
        <w:jc w:val="right"/>
        <w:rPr>
          <w:rFonts w:cstheme="minorHAnsi"/>
        </w:rPr>
      </w:pPr>
      <w:r w:rsidRPr="00DB2C28">
        <w:rPr>
          <w:rFonts w:cstheme="minorHAnsi"/>
        </w:rPr>
        <w:t xml:space="preserve">Załącznik nr </w:t>
      </w:r>
      <w:r w:rsidR="0051523E">
        <w:rPr>
          <w:rFonts w:cstheme="minorHAnsi"/>
        </w:rPr>
        <w:t>2</w:t>
      </w:r>
      <w:r w:rsidR="006347AC" w:rsidRPr="00DB2C28">
        <w:rPr>
          <w:rFonts w:cstheme="minorHAnsi"/>
        </w:rPr>
        <w:t xml:space="preserve"> do S</w:t>
      </w:r>
      <w:r w:rsidRPr="00DB2C28">
        <w:rPr>
          <w:rFonts w:cstheme="minorHAnsi"/>
        </w:rPr>
        <w:t>WZ</w:t>
      </w:r>
    </w:p>
    <w:p w14:paraId="4C62ECC5" w14:textId="77777777" w:rsidR="00AB5DE2" w:rsidRPr="00DB2C28" w:rsidRDefault="00AB5DE2" w:rsidP="006347AC">
      <w:pPr>
        <w:pStyle w:val="Default"/>
        <w:spacing w:after="240"/>
        <w:jc w:val="center"/>
        <w:rPr>
          <w:rFonts w:asciiTheme="minorHAnsi" w:hAnsiTheme="minorHAnsi" w:cstheme="minorHAnsi"/>
          <w:b/>
          <w:bCs/>
          <w:color w:val="auto"/>
          <w:sz w:val="22"/>
          <w:szCs w:val="22"/>
        </w:rPr>
      </w:pPr>
    </w:p>
    <w:p w14:paraId="28E24C4B" w14:textId="653F6718" w:rsidR="004A41EF" w:rsidRPr="00DB2C28" w:rsidRDefault="006347AC" w:rsidP="006347AC">
      <w:pPr>
        <w:pStyle w:val="Default"/>
        <w:spacing w:after="240"/>
        <w:jc w:val="center"/>
        <w:rPr>
          <w:rFonts w:asciiTheme="minorHAnsi" w:hAnsiTheme="minorHAnsi" w:cstheme="minorHAnsi"/>
          <w:color w:val="auto"/>
        </w:rPr>
      </w:pPr>
      <w:r w:rsidRPr="00DB2C28">
        <w:rPr>
          <w:rFonts w:asciiTheme="minorHAnsi" w:hAnsiTheme="minorHAnsi" w:cstheme="minorHAnsi"/>
          <w:b/>
          <w:bCs/>
          <w:color w:val="auto"/>
        </w:rPr>
        <w:t xml:space="preserve">PROJEKTOWANE POSTANOWIENIA </w:t>
      </w:r>
      <w:r w:rsidR="00D26269" w:rsidRPr="00DB2C28">
        <w:rPr>
          <w:rFonts w:asciiTheme="minorHAnsi" w:hAnsiTheme="minorHAnsi" w:cstheme="minorHAnsi"/>
          <w:b/>
          <w:bCs/>
          <w:color w:val="auto"/>
        </w:rPr>
        <w:t>UMOWY</w:t>
      </w:r>
      <w:r w:rsidRPr="00DB2C28">
        <w:rPr>
          <w:rFonts w:asciiTheme="minorHAnsi" w:hAnsiTheme="minorHAnsi" w:cstheme="minorHAnsi"/>
          <w:b/>
          <w:bCs/>
          <w:color w:val="auto"/>
        </w:rPr>
        <w:t xml:space="preserve"> W SPRAWIE ZAMÓWIENIA PUBLICZNEGO</w:t>
      </w:r>
    </w:p>
    <w:p w14:paraId="0C95AEF8" w14:textId="77777777" w:rsidR="006347AC" w:rsidRPr="00DB2C28" w:rsidRDefault="004A41EF"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zawarta w dniu………………….</w:t>
      </w:r>
    </w:p>
    <w:p w14:paraId="65660BC6" w14:textId="58B7FABA" w:rsidR="004A41EF" w:rsidRPr="00DB2C28" w:rsidRDefault="00AE5218" w:rsidP="00D85750">
      <w:pPr>
        <w:pStyle w:val="Default"/>
        <w:spacing w:line="360" w:lineRule="auto"/>
        <w:jc w:val="both"/>
        <w:rPr>
          <w:rFonts w:asciiTheme="minorHAnsi" w:hAnsiTheme="minorHAnsi" w:cstheme="minorHAnsi"/>
          <w:color w:val="auto"/>
          <w:sz w:val="22"/>
          <w:szCs w:val="22"/>
        </w:rPr>
      </w:pPr>
      <w:r w:rsidRPr="00DB2C28">
        <w:rPr>
          <w:rFonts w:asciiTheme="minorHAnsi" w:hAnsiTheme="minorHAnsi" w:cstheme="minorHAnsi"/>
          <w:color w:val="auto"/>
          <w:sz w:val="22"/>
          <w:szCs w:val="22"/>
        </w:rPr>
        <w:t>p</w:t>
      </w:r>
      <w:r w:rsidR="004A41EF" w:rsidRPr="00DB2C28">
        <w:rPr>
          <w:rFonts w:asciiTheme="minorHAnsi" w:hAnsiTheme="minorHAnsi" w:cstheme="minorHAnsi"/>
          <w:color w:val="auto"/>
          <w:sz w:val="22"/>
          <w:szCs w:val="22"/>
        </w:rPr>
        <w:t>omię</w:t>
      </w:r>
      <w:r w:rsidRPr="00DB2C28">
        <w:rPr>
          <w:rFonts w:asciiTheme="minorHAnsi" w:hAnsiTheme="minorHAnsi" w:cstheme="minorHAnsi"/>
          <w:color w:val="auto"/>
          <w:sz w:val="22"/>
          <w:szCs w:val="22"/>
        </w:rPr>
        <w:t xml:space="preserve">dzy </w:t>
      </w:r>
      <w:r w:rsidR="00AB5DE2" w:rsidRPr="00DB2C28">
        <w:rPr>
          <w:rFonts w:asciiTheme="minorHAnsi" w:hAnsiTheme="minorHAnsi" w:cstheme="minorHAnsi"/>
          <w:b/>
          <w:bCs/>
          <w:color w:val="auto"/>
          <w:sz w:val="22"/>
          <w:szCs w:val="22"/>
        </w:rPr>
        <w:t xml:space="preserve">Miastem i Gminą Chodecz </w:t>
      </w:r>
      <w:r w:rsidR="00AB5DE2" w:rsidRPr="00DB2C28">
        <w:rPr>
          <w:rFonts w:asciiTheme="minorHAnsi" w:hAnsiTheme="minorHAnsi" w:cstheme="minorHAnsi"/>
          <w:bCs/>
          <w:color w:val="auto"/>
          <w:sz w:val="22"/>
          <w:szCs w:val="22"/>
        </w:rPr>
        <w:t>z siedzibą przy ul. Kaliska 2, 87-860 Chodecz,</w:t>
      </w:r>
      <w:r w:rsidR="00AB5DE2" w:rsidRPr="00DB2C28">
        <w:rPr>
          <w:rFonts w:asciiTheme="minorHAnsi" w:hAnsiTheme="minorHAnsi" w:cstheme="minorHAnsi"/>
          <w:b/>
          <w:bCs/>
          <w:color w:val="auto"/>
          <w:sz w:val="22"/>
          <w:szCs w:val="22"/>
        </w:rPr>
        <w:t xml:space="preserve"> </w:t>
      </w:r>
      <w:r w:rsidRPr="00DB2C28">
        <w:rPr>
          <w:rFonts w:asciiTheme="minorHAnsi" w:hAnsiTheme="minorHAnsi" w:cstheme="minorHAnsi"/>
          <w:color w:val="auto"/>
          <w:sz w:val="22"/>
          <w:szCs w:val="22"/>
        </w:rPr>
        <w:t>NIP: 888-</w:t>
      </w:r>
      <w:r w:rsidR="00AB5DE2" w:rsidRPr="00DB2C28">
        <w:rPr>
          <w:rFonts w:asciiTheme="minorHAnsi" w:hAnsiTheme="minorHAnsi" w:cstheme="minorHAnsi"/>
          <w:color w:val="auto"/>
          <w:sz w:val="22"/>
          <w:szCs w:val="22"/>
        </w:rPr>
        <w:t>28-94-988</w:t>
      </w:r>
      <w:r w:rsidR="004A41EF" w:rsidRPr="00DB2C28">
        <w:rPr>
          <w:rFonts w:asciiTheme="minorHAnsi" w:hAnsiTheme="minorHAnsi" w:cstheme="minorHAnsi"/>
          <w:color w:val="auto"/>
          <w:sz w:val="22"/>
          <w:szCs w:val="22"/>
        </w:rPr>
        <w:t xml:space="preserve">, reprezentowaną przez: </w:t>
      </w:r>
    </w:p>
    <w:p w14:paraId="16DEA72A" w14:textId="776947E5" w:rsidR="004A41EF" w:rsidRPr="00DB2C28" w:rsidRDefault="00AB5DE2"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Jarosława Grabczyńskiego</w:t>
      </w:r>
      <w:r w:rsidR="004A41EF" w:rsidRPr="00DB2C28">
        <w:rPr>
          <w:rFonts w:asciiTheme="minorHAnsi" w:hAnsiTheme="minorHAnsi" w:cstheme="minorHAnsi"/>
          <w:b/>
          <w:bCs/>
          <w:color w:val="auto"/>
          <w:sz w:val="22"/>
          <w:szCs w:val="22"/>
        </w:rPr>
        <w:t xml:space="preserve"> – Burmistrza </w:t>
      </w:r>
      <w:r w:rsidRPr="00DB2C28">
        <w:rPr>
          <w:rFonts w:asciiTheme="minorHAnsi" w:hAnsiTheme="minorHAnsi" w:cstheme="minorHAnsi"/>
          <w:b/>
          <w:bCs/>
          <w:color w:val="auto"/>
          <w:sz w:val="22"/>
          <w:szCs w:val="22"/>
        </w:rPr>
        <w:t>Chodcza</w:t>
      </w:r>
      <w:r w:rsidR="004A41EF" w:rsidRPr="00DB2C28">
        <w:rPr>
          <w:rFonts w:asciiTheme="minorHAnsi" w:hAnsiTheme="minorHAnsi" w:cstheme="minorHAnsi"/>
          <w:color w:val="auto"/>
          <w:sz w:val="22"/>
          <w:szCs w:val="22"/>
        </w:rPr>
        <w:t xml:space="preserve">, </w:t>
      </w:r>
    </w:p>
    <w:p w14:paraId="76BFAFE0" w14:textId="77777777" w:rsidR="004A41EF" w:rsidRPr="00DB2C28" w:rsidRDefault="004A41EF" w:rsidP="00D85750">
      <w:pPr>
        <w:pStyle w:val="Default"/>
        <w:spacing w:line="360" w:lineRule="auto"/>
        <w:rPr>
          <w:rFonts w:asciiTheme="minorHAnsi" w:hAnsiTheme="minorHAnsi" w:cstheme="minorHAnsi"/>
          <w:color w:val="auto"/>
          <w:sz w:val="22"/>
          <w:szCs w:val="22"/>
        </w:rPr>
      </w:pPr>
      <w:r w:rsidRPr="00DB2C28">
        <w:rPr>
          <w:rFonts w:asciiTheme="minorHAnsi" w:hAnsiTheme="minorHAnsi" w:cstheme="minorHAnsi"/>
          <w:color w:val="auto"/>
          <w:sz w:val="22"/>
          <w:szCs w:val="22"/>
        </w:rPr>
        <w:t xml:space="preserve">przy kontrasygnacie: </w:t>
      </w:r>
    </w:p>
    <w:p w14:paraId="32CB185D" w14:textId="4C58F1F7" w:rsidR="004A41EF" w:rsidRPr="00DB2C28" w:rsidRDefault="00AB5DE2" w:rsidP="00AE5218">
      <w:pPr>
        <w:pStyle w:val="Default"/>
        <w:spacing w:after="120" w:line="360" w:lineRule="auto"/>
        <w:rPr>
          <w:rFonts w:asciiTheme="minorHAnsi" w:hAnsiTheme="minorHAnsi" w:cstheme="minorHAnsi"/>
          <w:color w:val="auto"/>
          <w:sz w:val="22"/>
          <w:szCs w:val="22"/>
        </w:rPr>
      </w:pPr>
      <w:r w:rsidRPr="00DB2C28">
        <w:rPr>
          <w:rFonts w:asciiTheme="minorHAnsi" w:hAnsiTheme="minorHAnsi" w:cstheme="minorHAnsi"/>
          <w:b/>
          <w:bCs/>
          <w:color w:val="auto"/>
          <w:sz w:val="22"/>
          <w:szCs w:val="22"/>
        </w:rPr>
        <w:t>Moniki Matuszewskiej</w:t>
      </w:r>
      <w:r w:rsidR="004A41EF" w:rsidRPr="00DB2C28">
        <w:rPr>
          <w:rFonts w:asciiTheme="minorHAnsi" w:hAnsiTheme="minorHAnsi" w:cstheme="minorHAnsi"/>
          <w:b/>
          <w:bCs/>
          <w:color w:val="auto"/>
          <w:sz w:val="22"/>
          <w:szCs w:val="22"/>
        </w:rPr>
        <w:t xml:space="preserve"> – Skarbnika </w:t>
      </w:r>
      <w:r w:rsidRPr="00DB2C28">
        <w:rPr>
          <w:rFonts w:asciiTheme="minorHAnsi" w:hAnsiTheme="minorHAnsi" w:cstheme="minorHAnsi"/>
          <w:b/>
          <w:bCs/>
          <w:color w:val="auto"/>
          <w:sz w:val="22"/>
          <w:szCs w:val="22"/>
        </w:rPr>
        <w:t xml:space="preserve">Miasta i </w:t>
      </w:r>
      <w:r w:rsidR="004A41EF" w:rsidRPr="00DB2C28">
        <w:rPr>
          <w:rFonts w:asciiTheme="minorHAnsi" w:hAnsiTheme="minorHAnsi" w:cstheme="minorHAnsi"/>
          <w:b/>
          <w:bCs/>
          <w:color w:val="auto"/>
          <w:sz w:val="22"/>
          <w:szCs w:val="22"/>
        </w:rPr>
        <w:t>Gminy</w:t>
      </w:r>
      <w:r w:rsidRPr="00DB2C28">
        <w:rPr>
          <w:rFonts w:asciiTheme="minorHAnsi" w:hAnsiTheme="minorHAnsi" w:cstheme="minorHAnsi"/>
          <w:b/>
          <w:bCs/>
          <w:color w:val="auto"/>
          <w:sz w:val="22"/>
          <w:szCs w:val="22"/>
        </w:rPr>
        <w:t xml:space="preserve"> Chodecz</w:t>
      </w:r>
      <w:r w:rsidR="004A41EF" w:rsidRPr="00DB2C28">
        <w:rPr>
          <w:rFonts w:asciiTheme="minorHAnsi" w:hAnsiTheme="minorHAnsi" w:cstheme="minorHAnsi"/>
          <w:color w:val="auto"/>
          <w:sz w:val="22"/>
          <w:szCs w:val="22"/>
        </w:rPr>
        <w:t xml:space="preserve">, </w:t>
      </w:r>
    </w:p>
    <w:p w14:paraId="34728885" w14:textId="77777777" w:rsidR="004A41EF" w:rsidRPr="00DB2C28" w:rsidRDefault="00A87FEC" w:rsidP="00D85750">
      <w:pPr>
        <w:ind w:firstLine="0"/>
        <w:rPr>
          <w:rFonts w:cstheme="minorHAnsi"/>
        </w:rPr>
      </w:pPr>
      <w:r w:rsidRPr="00DB2C28">
        <w:rPr>
          <w:rFonts w:cstheme="minorHAnsi"/>
        </w:rPr>
        <w:t>zwaną</w:t>
      </w:r>
      <w:r w:rsidR="004A41EF" w:rsidRPr="00DB2C28">
        <w:rPr>
          <w:rFonts w:cstheme="minorHAnsi"/>
        </w:rPr>
        <w:t xml:space="preserve"> w dalszej treści umowy „</w:t>
      </w:r>
      <w:r w:rsidR="004A41EF" w:rsidRPr="00DB2C28">
        <w:rPr>
          <w:rFonts w:cstheme="minorHAnsi"/>
          <w:i/>
          <w:iCs/>
        </w:rPr>
        <w:t>Zamawiającym</w:t>
      </w:r>
      <w:r w:rsidR="004A41EF" w:rsidRPr="00DB2C28">
        <w:rPr>
          <w:rFonts w:cstheme="minorHAnsi"/>
        </w:rPr>
        <w:t>”,</w:t>
      </w:r>
    </w:p>
    <w:p w14:paraId="28EC1CE7"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xml:space="preserve">a  </w:t>
      </w:r>
    </w:p>
    <w:p w14:paraId="051D8172"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 z siedzibą w .......................................................... działającą na podstawie......................................................................................................................................</w:t>
      </w:r>
    </w:p>
    <w:p w14:paraId="57FB9661"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NIP:  …………………………………………………………………………………………….</w:t>
      </w:r>
    </w:p>
    <w:p w14:paraId="69C4E845"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zwaną dalej „Wykonawcą”,</w:t>
      </w:r>
    </w:p>
    <w:p w14:paraId="420F8186"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reprezentowaną przez:</w:t>
      </w:r>
    </w:p>
    <w:p w14:paraId="67E8BF14" w14:textId="77777777" w:rsidR="00A87FEC" w:rsidRPr="00DB2C28" w:rsidRDefault="00A87FEC" w:rsidP="00D85750">
      <w:pPr>
        <w:suppressAutoHyphens/>
        <w:ind w:firstLine="0"/>
        <w:rPr>
          <w:rFonts w:eastAsia="Times New Roman" w:cstheme="minorHAnsi"/>
          <w:lang w:eastAsia="ar-SA"/>
        </w:rPr>
      </w:pPr>
      <w:r w:rsidRPr="00DB2C28">
        <w:rPr>
          <w:rFonts w:eastAsia="Times New Roman" w:cstheme="minorHAnsi"/>
          <w:lang w:eastAsia="ar-SA"/>
        </w:rPr>
        <w:t>-</w:t>
      </w:r>
    </w:p>
    <w:p w14:paraId="66F75474" w14:textId="7BD5E108" w:rsidR="006347AC" w:rsidRPr="00DB2C28" w:rsidRDefault="00C81725" w:rsidP="006347AC">
      <w:pPr>
        <w:spacing w:line="240" w:lineRule="auto"/>
        <w:ind w:firstLine="0"/>
        <w:rPr>
          <w:rFonts w:cstheme="minorHAnsi"/>
        </w:rPr>
      </w:pPr>
      <w:r w:rsidRPr="00DB2C28">
        <w:rPr>
          <w:rFonts w:cstheme="minorHAnsi"/>
        </w:rPr>
        <w:t xml:space="preserve">zwana dalej </w:t>
      </w:r>
      <w:r w:rsidRPr="00DB2C28">
        <w:rPr>
          <w:rFonts w:cstheme="minorHAnsi"/>
          <w:b/>
        </w:rPr>
        <w:t>„Umową”</w:t>
      </w:r>
      <w:r w:rsidRPr="00DB2C28">
        <w:rPr>
          <w:rFonts w:cstheme="minorHAnsi"/>
        </w:rPr>
        <w:t xml:space="preserve"> </w:t>
      </w:r>
      <w:r w:rsidR="006347AC" w:rsidRPr="00DB2C28">
        <w:rPr>
          <w:rFonts w:cstheme="minorHAnsi"/>
        </w:rPr>
        <w:t>w wyniku przeprowadzonego postępowania o udzielenie zamówienia klasycznego prowadzonego w trybie podstawowym bez przeprowadzenia negocjacji na podstawie art. 275 ust.1 ustawy z dnia 11 września 2019 r. Prawo zamówień publicznych (</w:t>
      </w:r>
      <w:bookmarkStart w:id="0" w:name="_Hlk124035112"/>
      <w:r w:rsidR="002427EA" w:rsidRPr="00DE14EC">
        <w:rPr>
          <w:rFonts w:cstheme="minorHAnsi"/>
        </w:rPr>
        <w:t>Dz. U. z 2022 r. poz. 1710 ze zm.</w:t>
      </w:r>
      <w:bookmarkEnd w:id="0"/>
      <w:r w:rsidR="006347AC" w:rsidRPr="00DB2C28">
        <w:rPr>
          <w:rFonts w:cstheme="minorHAnsi"/>
        </w:rPr>
        <w:t>),</w:t>
      </w:r>
      <w:r w:rsidR="00C12998" w:rsidRPr="00DB2C28">
        <w:rPr>
          <w:rFonts w:cstheme="minorHAnsi"/>
        </w:rPr>
        <w:t xml:space="preserve"> zwana dalej </w:t>
      </w:r>
      <w:r w:rsidR="006347AC" w:rsidRPr="00DB2C28">
        <w:rPr>
          <w:rFonts w:cstheme="minorHAnsi"/>
        </w:rPr>
        <w:t xml:space="preserve"> </w:t>
      </w:r>
      <w:r w:rsidR="00C12998" w:rsidRPr="00DB2C28">
        <w:rPr>
          <w:rFonts w:cstheme="minorHAnsi"/>
        </w:rPr>
        <w:t>„</w:t>
      </w:r>
      <w:proofErr w:type="spellStart"/>
      <w:r w:rsidR="00C12998" w:rsidRPr="00DB2C28">
        <w:rPr>
          <w:rFonts w:cstheme="minorHAnsi"/>
        </w:rPr>
        <w:t>pzp</w:t>
      </w:r>
      <w:proofErr w:type="spellEnd"/>
      <w:r w:rsidR="00C12998" w:rsidRPr="00DB2C28">
        <w:rPr>
          <w:rFonts w:cstheme="minorHAnsi"/>
        </w:rPr>
        <w:t xml:space="preserve">” o </w:t>
      </w:r>
      <w:r w:rsidR="006347AC" w:rsidRPr="00DB2C28">
        <w:rPr>
          <w:rFonts w:cstheme="minorHAnsi"/>
        </w:rPr>
        <w:t xml:space="preserve">następującej treści: </w:t>
      </w:r>
    </w:p>
    <w:p w14:paraId="4F82412F" w14:textId="77777777" w:rsidR="00AB5DE2" w:rsidRPr="00DB2C28" w:rsidRDefault="00AB5DE2" w:rsidP="00AE5218">
      <w:pPr>
        <w:spacing w:line="240" w:lineRule="auto"/>
        <w:ind w:firstLine="0"/>
        <w:jc w:val="center"/>
        <w:rPr>
          <w:rFonts w:eastAsia="Times New Roman" w:cstheme="minorHAnsi"/>
          <w:b/>
          <w:color w:val="000000"/>
          <w:lang w:eastAsia="pl-PL"/>
        </w:rPr>
      </w:pPr>
    </w:p>
    <w:p w14:paraId="396FDF73" w14:textId="0B4775E3" w:rsidR="00D26269" w:rsidRPr="00DB2C28" w:rsidRDefault="00D26269"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p>
    <w:p w14:paraId="13DC1B8B"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Przedmiot zamówienia</w:t>
      </w:r>
    </w:p>
    <w:p w14:paraId="7E195206" w14:textId="7EABCBA6" w:rsidR="00C12998" w:rsidRPr="005D18FD" w:rsidRDefault="00D26269" w:rsidP="005D18FD">
      <w:pPr>
        <w:pStyle w:val="Akapitzlist"/>
        <w:widowControl w:val="0"/>
        <w:numPr>
          <w:ilvl w:val="0"/>
          <w:numId w:val="1"/>
        </w:numPr>
        <w:autoSpaceDE w:val="0"/>
        <w:autoSpaceDN w:val="0"/>
        <w:adjustRightInd w:val="0"/>
        <w:spacing w:line="240" w:lineRule="auto"/>
        <w:rPr>
          <w:rFonts w:cstheme="minorHAnsi"/>
          <w:b/>
        </w:rPr>
      </w:pPr>
      <w:r w:rsidRPr="005D18FD">
        <w:rPr>
          <w:rFonts w:eastAsia="Times New Roman" w:cstheme="minorHAnsi"/>
          <w:color w:val="000000"/>
          <w:lang w:eastAsia="pl-PL"/>
        </w:rPr>
        <w:t>Zamawiający zleca, a Wykonawca przyjmuje do realizacji zadanie</w:t>
      </w:r>
      <w:r w:rsidR="00D842C7" w:rsidRPr="005D18FD">
        <w:rPr>
          <w:rFonts w:eastAsia="Times New Roman" w:cstheme="minorHAnsi"/>
          <w:color w:val="000000"/>
          <w:lang w:eastAsia="pl-PL"/>
        </w:rPr>
        <w:t xml:space="preserve"> pn.</w:t>
      </w:r>
      <w:r w:rsidR="00C12998" w:rsidRPr="005D18FD">
        <w:rPr>
          <w:rFonts w:eastAsia="Times New Roman" w:cstheme="minorHAnsi"/>
          <w:color w:val="000000"/>
          <w:lang w:eastAsia="pl-PL"/>
        </w:rPr>
        <w:t xml:space="preserve">: </w:t>
      </w:r>
      <w:r w:rsidR="005D18FD" w:rsidRPr="005D18FD">
        <w:rPr>
          <w:b/>
        </w:rPr>
        <w:t>„</w:t>
      </w:r>
      <w:r w:rsidR="00A315E2" w:rsidRPr="00F46A10">
        <w:rPr>
          <w:rFonts w:cstheme="minorHAnsi"/>
          <w:b/>
        </w:rPr>
        <w:t>Renowacja budynku mieszkalnego Strzyżkach, Gmina Chodecz</w:t>
      </w:r>
      <w:r w:rsidR="005D18FD" w:rsidRPr="005D18FD">
        <w:rPr>
          <w:b/>
        </w:rPr>
        <w:t xml:space="preserve">” </w:t>
      </w:r>
      <w:r w:rsidR="00C12998" w:rsidRPr="005D18FD">
        <w:rPr>
          <w:rFonts w:eastAsia="Times New Roman" w:cstheme="minorHAnsi"/>
          <w:spacing w:val="-4"/>
          <w:kern w:val="24"/>
          <w:lang w:eastAsia="pl-PL"/>
        </w:rPr>
        <w:t>lub</w:t>
      </w:r>
      <w:r w:rsidR="00C12998" w:rsidRPr="005D18FD">
        <w:rPr>
          <w:rFonts w:eastAsia="Times New Roman" w:cstheme="minorHAnsi"/>
          <w:b/>
          <w:spacing w:val="-4"/>
          <w:kern w:val="24"/>
          <w:lang w:eastAsia="pl-PL"/>
        </w:rPr>
        <w:t xml:space="preserve"> „Zadaniem”.</w:t>
      </w:r>
    </w:p>
    <w:p w14:paraId="2C6CA8AA" w14:textId="17AB2AD1" w:rsidR="00D26269" w:rsidRPr="00C41323" w:rsidRDefault="00C12998" w:rsidP="00D26269">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Wykonawca wykona Zadanie zgodnie ze S</w:t>
      </w:r>
      <w:r w:rsidR="00D26269" w:rsidRPr="00DB2C28">
        <w:rPr>
          <w:rFonts w:eastAsia="Times New Roman" w:cstheme="minorHAnsi"/>
          <w:color w:val="000000"/>
          <w:lang w:eastAsia="pl-PL"/>
        </w:rPr>
        <w:t xml:space="preserve">pecyfikacją </w:t>
      </w:r>
      <w:r w:rsidRPr="00DB2C28">
        <w:rPr>
          <w:rFonts w:eastAsia="Times New Roman" w:cstheme="minorHAnsi"/>
          <w:color w:val="000000"/>
          <w:lang w:eastAsia="pl-PL"/>
        </w:rPr>
        <w:t>Warunków Z</w:t>
      </w:r>
      <w:r w:rsidR="00C81725" w:rsidRPr="00DB2C28">
        <w:rPr>
          <w:rFonts w:eastAsia="Times New Roman" w:cstheme="minorHAnsi"/>
          <w:color w:val="000000"/>
          <w:lang w:eastAsia="pl-PL"/>
        </w:rPr>
        <w:t>amówienia</w:t>
      </w:r>
      <w:r w:rsidR="007550DD" w:rsidRPr="00DB2C28">
        <w:rPr>
          <w:rFonts w:eastAsia="Times New Roman" w:cstheme="minorHAnsi"/>
          <w:color w:val="000000"/>
          <w:lang w:eastAsia="pl-PL"/>
        </w:rPr>
        <w:t>,</w:t>
      </w:r>
      <w:r w:rsidRPr="00DB2C28">
        <w:rPr>
          <w:rFonts w:eastAsia="Times New Roman" w:cstheme="minorHAnsi"/>
          <w:color w:val="000000"/>
          <w:lang w:eastAsia="pl-PL"/>
        </w:rPr>
        <w:t xml:space="preserve"> zwaną dalej </w:t>
      </w:r>
      <w:r w:rsidRPr="00DB2C28">
        <w:rPr>
          <w:rFonts w:eastAsia="Times New Roman" w:cstheme="minorHAnsi"/>
          <w:b/>
          <w:color w:val="000000"/>
          <w:lang w:eastAsia="pl-PL"/>
        </w:rPr>
        <w:t>„SWZ”</w:t>
      </w:r>
      <w:r w:rsidRPr="00DB2C28">
        <w:rPr>
          <w:rFonts w:eastAsia="Times New Roman" w:cstheme="minorHAnsi"/>
          <w:color w:val="000000"/>
          <w:lang w:eastAsia="pl-PL"/>
        </w:rPr>
        <w:t>,</w:t>
      </w:r>
      <w:r w:rsidR="00D26269" w:rsidRPr="00DB2C28">
        <w:rPr>
          <w:rFonts w:eastAsia="Times New Roman" w:cstheme="minorHAnsi"/>
          <w:color w:val="000000"/>
          <w:lang w:eastAsia="pl-PL"/>
        </w:rPr>
        <w:t xml:space="preserve"> </w:t>
      </w:r>
      <w:r w:rsidR="00D26269" w:rsidRPr="00DB2C28">
        <w:rPr>
          <w:rFonts w:eastAsia="Times New Roman" w:cstheme="minorHAnsi"/>
          <w:color w:val="000000" w:themeColor="text1"/>
          <w:lang w:eastAsia="pl-PL"/>
        </w:rPr>
        <w:t xml:space="preserve">przekazaną dokumentacją </w:t>
      </w:r>
      <w:r w:rsidR="005B5937">
        <w:rPr>
          <w:rFonts w:eastAsia="Times New Roman" w:cstheme="minorHAnsi"/>
          <w:color w:val="000000" w:themeColor="text1"/>
          <w:lang w:eastAsia="pl-PL"/>
        </w:rPr>
        <w:t>techniczną</w:t>
      </w:r>
      <w:r w:rsidR="00D26269"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„Dokumentacją”</w:t>
      </w:r>
      <w:r w:rsidRPr="00DB2C28">
        <w:rPr>
          <w:rFonts w:eastAsia="Times New Roman" w:cstheme="minorHAnsi"/>
          <w:color w:val="000000"/>
          <w:lang w:eastAsia="pl-PL"/>
        </w:rPr>
        <w:t xml:space="preserve"> oraz złożoną </w:t>
      </w:r>
      <w:r w:rsidR="00C81725" w:rsidRPr="00DB2C28">
        <w:rPr>
          <w:rFonts w:eastAsia="Times New Roman" w:cstheme="minorHAnsi"/>
          <w:color w:val="000000"/>
          <w:lang w:eastAsia="pl-PL"/>
        </w:rPr>
        <w:t xml:space="preserve">ofertą (zał. nr </w:t>
      </w:r>
      <w:r w:rsidR="00A315E2">
        <w:rPr>
          <w:rFonts w:eastAsia="Times New Roman" w:cstheme="minorHAnsi"/>
          <w:color w:val="000000"/>
          <w:lang w:eastAsia="pl-PL"/>
        </w:rPr>
        <w:t>1</w:t>
      </w:r>
      <w:r w:rsidR="00C81725" w:rsidRPr="00DB2C28">
        <w:rPr>
          <w:rFonts w:eastAsia="Times New Roman" w:cstheme="minorHAnsi"/>
          <w:color w:val="000000"/>
          <w:lang w:eastAsia="pl-PL"/>
        </w:rPr>
        <w:t xml:space="preserve"> do U</w:t>
      </w:r>
      <w:r w:rsidR="00D26269" w:rsidRPr="00DB2C28">
        <w:rPr>
          <w:rFonts w:eastAsia="Times New Roman" w:cstheme="minorHAnsi"/>
          <w:color w:val="000000"/>
          <w:lang w:eastAsia="pl-PL"/>
        </w:rPr>
        <w:t xml:space="preserve">mowy), </w:t>
      </w:r>
      <w:r w:rsidRPr="00DB2C28">
        <w:rPr>
          <w:rFonts w:eastAsia="Times New Roman" w:cstheme="minorHAnsi"/>
          <w:color w:val="000000"/>
          <w:lang w:eastAsia="pl-PL"/>
        </w:rPr>
        <w:t xml:space="preserve">zwaną dalej </w:t>
      </w:r>
      <w:r w:rsidRPr="00DB2C28">
        <w:rPr>
          <w:rFonts w:eastAsia="Times New Roman" w:cstheme="minorHAnsi"/>
          <w:b/>
          <w:color w:val="000000"/>
          <w:lang w:eastAsia="pl-PL"/>
        </w:rPr>
        <w:t>„Ofertą”</w:t>
      </w:r>
      <w:r w:rsidRPr="00DB2C28">
        <w:rPr>
          <w:rFonts w:eastAsia="Times New Roman" w:cstheme="minorHAnsi"/>
          <w:color w:val="000000"/>
          <w:lang w:eastAsia="pl-PL"/>
        </w:rPr>
        <w:t xml:space="preserve"> oraz zgodnie z </w:t>
      </w:r>
      <w:r w:rsidR="00D26269" w:rsidRPr="00DB2C28">
        <w:rPr>
          <w:rFonts w:eastAsia="Times New Roman" w:cstheme="minorHAnsi"/>
          <w:color w:val="000000"/>
          <w:lang w:eastAsia="pl-PL"/>
        </w:rPr>
        <w:t>obowiązującymi przepisami i normami.</w:t>
      </w:r>
    </w:p>
    <w:p w14:paraId="5CC33163" w14:textId="2EEEF6C2" w:rsidR="00C41323" w:rsidRPr="00DB2C28" w:rsidRDefault="00C41323" w:rsidP="00D26269">
      <w:pPr>
        <w:numPr>
          <w:ilvl w:val="0"/>
          <w:numId w:val="1"/>
        </w:numPr>
        <w:tabs>
          <w:tab w:val="left" w:pos="284"/>
        </w:tabs>
        <w:spacing w:line="240" w:lineRule="auto"/>
        <w:ind w:left="284" w:hanging="284"/>
        <w:rPr>
          <w:rFonts w:eastAsia="Times New Roman" w:cstheme="minorHAnsi"/>
          <w:b/>
          <w:color w:val="000000"/>
          <w:lang w:eastAsia="pl-PL"/>
        </w:rPr>
      </w:pPr>
      <w:r>
        <w:rPr>
          <w:rFonts w:eastAsia="Times New Roman" w:cstheme="minorHAnsi"/>
          <w:b/>
          <w:color w:val="000000"/>
          <w:lang w:eastAsia="pl-PL"/>
        </w:rPr>
        <w:t xml:space="preserve">Zadanie dofinansowane z środków </w:t>
      </w:r>
      <w:r w:rsidR="002427EA" w:rsidRPr="00CF0E28">
        <w:rPr>
          <w:rFonts w:cstheme="minorHAnsi"/>
          <w:b/>
          <w:bCs/>
        </w:rPr>
        <w:t>Rządowego Funduszu Polski Ład: Programu Inwestycji Strategicznych</w:t>
      </w:r>
      <w:r>
        <w:rPr>
          <w:rFonts w:eastAsia="Times New Roman" w:cstheme="minorHAnsi"/>
          <w:b/>
          <w:color w:val="000000"/>
          <w:lang w:eastAsia="pl-PL"/>
        </w:rPr>
        <w:t>.</w:t>
      </w:r>
    </w:p>
    <w:p w14:paraId="5F8F5E98" w14:textId="77777777" w:rsidR="00D26269" w:rsidRPr="00DB2C28" w:rsidRDefault="00D26269" w:rsidP="00C12998">
      <w:pPr>
        <w:numPr>
          <w:ilvl w:val="0"/>
          <w:numId w:val="1"/>
        </w:numPr>
        <w:tabs>
          <w:tab w:val="left"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oświadcza, że zapoznał się z terenem i zakresem prac stanowiących przedmiot </w:t>
      </w:r>
      <w:r w:rsidR="00C12998" w:rsidRPr="00DB2C28">
        <w:rPr>
          <w:rFonts w:eastAsia="Times New Roman" w:cstheme="minorHAnsi"/>
          <w:color w:val="000000"/>
          <w:lang w:eastAsia="pl-PL"/>
        </w:rPr>
        <w:t>Zadania</w:t>
      </w:r>
      <w:r w:rsidRPr="00DB2C28">
        <w:rPr>
          <w:rFonts w:eastAsia="Times New Roman" w:cstheme="minorHAnsi"/>
          <w:color w:val="000000"/>
          <w:lang w:eastAsia="pl-PL"/>
        </w:rPr>
        <w:t>.</w:t>
      </w:r>
    </w:p>
    <w:p w14:paraId="3E4394E4" w14:textId="77777777" w:rsidR="00DB2C28" w:rsidRDefault="00DB2C28" w:rsidP="00AE5218">
      <w:pPr>
        <w:spacing w:line="240" w:lineRule="auto"/>
        <w:ind w:firstLine="0"/>
        <w:jc w:val="center"/>
        <w:rPr>
          <w:rFonts w:eastAsia="Times New Roman" w:cstheme="minorHAnsi"/>
          <w:b/>
          <w:color w:val="000000"/>
          <w:lang w:eastAsia="pl-PL"/>
        </w:rPr>
      </w:pPr>
    </w:p>
    <w:p w14:paraId="1A2CC915" w14:textId="45B4A5A5"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2</w:t>
      </w:r>
    </w:p>
    <w:p w14:paraId="432AF8A1"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Termin wykonania zamówienia</w:t>
      </w:r>
    </w:p>
    <w:p w14:paraId="629115B3" w14:textId="5728778F" w:rsidR="00AE5218" w:rsidRPr="00DB2C28" w:rsidRDefault="00AE5218" w:rsidP="00AE5218">
      <w:pPr>
        <w:numPr>
          <w:ilvl w:val="1"/>
          <w:numId w:val="1"/>
        </w:numPr>
        <w:tabs>
          <w:tab w:val="num" w:pos="284"/>
        </w:tabs>
        <w:spacing w:line="240" w:lineRule="auto"/>
        <w:ind w:left="284" w:hanging="284"/>
        <w:rPr>
          <w:rFonts w:eastAsia="Times New Roman" w:cstheme="minorHAnsi"/>
          <w:b/>
          <w:color w:val="000000"/>
          <w:lang w:eastAsia="pl-PL"/>
        </w:rPr>
      </w:pPr>
      <w:r w:rsidRPr="00DB2C28">
        <w:rPr>
          <w:rFonts w:eastAsia="Times New Roman" w:cstheme="minorHAnsi"/>
          <w:color w:val="000000"/>
          <w:lang w:eastAsia="pl-PL"/>
        </w:rPr>
        <w:t xml:space="preserve">Wykonawca zobowiązuje się </w:t>
      </w:r>
      <w:r w:rsidR="00D85750" w:rsidRPr="00DB2C28">
        <w:rPr>
          <w:rFonts w:eastAsia="Times New Roman" w:cstheme="minorHAnsi"/>
          <w:color w:val="000000"/>
          <w:lang w:eastAsia="pl-PL"/>
        </w:rPr>
        <w:t>zrealizować</w:t>
      </w:r>
      <w:r w:rsidRPr="00DB2C28">
        <w:rPr>
          <w:rFonts w:eastAsia="Times New Roman" w:cstheme="minorHAnsi"/>
          <w:color w:val="000000"/>
          <w:lang w:eastAsia="pl-PL"/>
        </w:rPr>
        <w:t xml:space="preserve"> </w:t>
      </w:r>
      <w:r w:rsidR="00444D16" w:rsidRPr="00DB2C28">
        <w:rPr>
          <w:rFonts w:eastAsia="Times New Roman" w:cstheme="minorHAnsi"/>
          <w:color w:val="000000"/>
          <w:lang w:eastAsia="pl-PL"/>
        </w:rPr>
        <w:t>Przedmiot zamówienia</w:t>
      </w:r>
      <w:r w:rsidRPr="00DB2C28">
        <w:rPr>
          <w:rFonts w:eastAsia="Times New Roman" w:cstheme="minorHAnsi"/>
          <w:color w:val="000000"/>
          <w:lang w:eastAsia="pl-PL"/>
        </w:rPr>
        <w:t xml:space="preserve"> w terminie </w:t>
      </w:r>
      <w:r w:rsidR="002427EA">
        <w:rPr>
          <w:rFonts w:eastAsia="Times New Roman" w:cstheme="minorHAnsi"/>
          <w:b/>
          <w:color w:val="000000"/>
          <w:lang w:eastAsia="pl-PL"/>
        </w:rPr>
        <w:t>6</w:t>
      </w:r>
      <w:r w:rsidR="00C12998" w:rsidRPr="00DB2C28">
        <w:rPr>
          <w:rFonts w:eastAsia="Times New Roman" w:cstheme="minorHAnsi"/>
          <w:b/>
          <w:color w:val="000000"/>
          <w:lang w:eastAsia="pl-PL"/>
        </w:rPr>
        <w:t xml:space="preserve"> miesięcy</w:t>
      </w:r>
      <w:r w:rsidR="00C12998" w:rsidRPr="00DB2C28">
        <w:rPr>
          <w:rFonts w:eastAsia="Times New Roman" w:cstheme="minorHAnsi"/>
          <w:color w:val="000000"/>
          <w:lang w:eastAsia="pl-PL"/>
        </w:rPr>
        <w:t xml:space="preserve"> </w:t>
      </w:r>
      <w:r w:rsidR="00C12998" w:rsidRPr="00DB2C28">
        <w:rPr>
          <w:rFonts w:eastAsia="Times New Roman" w:cstheme="minorHAnsi"/>
          <w:b/>
          <w:color w:val="000000"/>
          <w:lang w:eastAsia="pl-PL"/>
        </w:rPr>
        <w:t>od dnia zawarcia umowy, to jest do dnia ………………………</w:t>
      </w:r>
    </w:p>
    <w:p w14:paraId="72FA4C5D" w14:textId="77777777" w:rsidR="00F56E04" w:rsidRPr="00DB2C28" w:rsidRDefault="00C81725" w:rsidP="00C12998">
      <w:pPr>
        <w:numPr>
          <w:ilvl w:val="1"/>
          <w:numId w:val="1"/>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Przez zakończenie P</w:t>
      </w:r>
      <w:r w:rsidR="00AE5218" w:rsidRPr="00DB2C28">
        <w:rPr>
          <w:rFonts w:eastAsia="Times New Roman" w:cstheme="minorHAnsi"/>
          <w:color w:val="000000"/>
          <w:lang w:eastAsia="pl-PL"/>
        </w:rPr>
        <w:t xml:space="preserve">rzedmiotu </w:t>
      </w:r>
      <w:r w:rsidRPr="00DB2C28">
        <w:rPr>
          <w:rFonts w:eastAsia="Times New Roman" w:cstheme="minorHAnsi"/>
          <w:color w:val="000000"/>
          <w:lang w:eastAsia="pl-PL"/>
        </w:rPr>
        <w:t>zamówienia</w:t>
      </w:r>
      <w:r w:rsidR="00AE5218" w:rsidRPr="00DB2C28">
        <w:rPr>
          <w:rFonts w:eastAsia="Times New Roman" w:cstheme="minorHAnsi"/>
          <w:color w:val="000000"/>
          <w:lang w:eastAsia="pl-PL"/>
        </w:rPr>
        <w:t xml:space="preserve"> rozumie się pisemne zgłoszenie przez Wykonawcę gotowości do odbioru końcowego i potwierdzenie wykonania wszystkich robót przez inspektora nadzoru stosownym wpisem w dzienniku budowy.   </w:t>
      </w:r>
    </w:p>
    <w:p w14:paraId="075091E9" w14:textId="77777777" w:rsidR="002309DE" w:rsidRPr="00DB2C28" w:rsidRDefault="002309DE" w:rsidP="00AE5218">
      <w:pPr>
        <w:spacing w:line="240" w:lineRule="auto"/>
        <w:ind w:firstLine="0"/>
        <w:jc w:val="center"/>
        <w:rPr>
          <w:rFonts w:eastAsia="Times New Roman" w:cstheme="minorHAnsi"/>
          <w:b/>
          <w:color w:val="000000"/>
          <w:lang w:eastAsia="pl-PL"/>
        </w:rPr>
      </w:pPr>
    </w:p>
    <w:p w14:paraId="4C0A4E6B" w14:textId="77777777" w:rsidR="00A315E2" w:rsidRDefault="00A315E2" w:rsidP="00AE5218">
      <w:pPr>
        <w:spacing w:line="240" w:lineRule="auto"/>
        <w:ind w:firstLine="0"/>
        <w:jc w:val="center"/>
        <w:rPr>
          <w:rFonts w:eastAsia="Times New Roman" w:cstheme="minorHAnsi"/>
          <w:b/>
          <w:color w:val="000000"/>
          <w:lang w:eastAsia="pl-PL"/>
        </w:rPr>
      </w:pPr>
    </w:p>
    <w:p w14:paraId="3F6C74F6" w14:textId="77777777" w:rsidR="00A315E2" w:rsidRDefault="00A315E2" w:rsidP="00AE5218">
      <w:pPr>
        <w:spacing w:line="240" w:lineRule="auto"/>
        <w:ind w:firstLine="0"/>
        <w:jc w:val="center"/>
        <w:rPr>
          <w:rFonts w:eastAsia="Times New Roman" w:cstheme="minorHAnsi"/>
          <w:b/>
          <w:color w:val="000000"/>
          <w:lang w:eastAsia="pl-PL"/>
        </w:rPr>
      </w:pPr>
    </w:p>
    <w:p w14:paraId="38FA5084" w14:textId="426F35B7" w:rsidR="00AE5218" w:rsidRPr="00DB2C28" w:rsidRDefault="00AE5218"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3</w:t>
      </w:r>
    </w:p>
    <w:p w14:paraId="75EFAC9E" w14:textId="77777777" w:rsidR="00D85750" w:rsidRPr="00DB2C28" w:rsidRDefault="00D85750" w:rsidP="00AE521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Wynagrodzenie </w:t>
      </w:r>
    </w:p>
    <w:p w14:paraId="28BF6314" w14:textId="77777777" w:rsidR="00A361AC" w:rsidRDefault="00AE5218" w:rsidP="00A361AC">
      <w:pPr>
        <w:numPr>
          <w:ilvl w:val="0"/>
          <w:numId w:val="2"/>
        </w:numPr>
        <w:tabs>
          <w:tab w:val="num" w:pos="284"/>
          <w:tab w:val="left" w:pos="4536"/>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Strony ustalają wynagrodzenie ryczałtowe</w:t>
      </w:r>
      <w:r w:rsidR="00C12998" w:rsidRPr="00DB2C28">
        <w:rPr>
          <w:rFonts w:eastAsia="Times New Roman" w:cstheme="minorHAnsi"/>
          <w:color w:val="000000"/>
          <w:lang w:eastAsia="pl-PL"/>
        </w:rPr>
        <w:t xml:space="preserve">, zwane dalej </w:t>
      </w:r>
      <w:r w:rsidR="00C12998" w:rsidRPr="00DB2C28">
        <w:rPr>
          <w:rFonts w:eastAsia="Times New Roman" w:cstheme="minorHAnsi"/>
          <w:b/>
          <w:color w:val="000000"/>
          <w:lang w:eastAsia="pl-PL"/>
        </w:rPr>
        <w:t>„Wynagrodzeniem”</w:t>
      </w:r>
      <w:r w:rsidRPr="00DB2C28">
        <w:rPr>
          <w:rFonts w:eastAsia="Times New Roman" w:cstheme="minorHAnsi"/>
          <w:color w:val="000000"/>
          <w:lang w:eastAsia="pl-PL"/>
        </w:rPr>
        <w:t>,</w:t>
      </w:r>
      <w:r w:rsidR="00444D16" w:rsidRPr="00DB2C28">
        <w:rPr>
          <w:rFonts w:eastAsia="Times New Roman" w:cstheme="minorHAnsi"/>
          <w:color w:val="000000"/>
          <w:lang w:eastAsia="pl-PL"/>
        </w:rPr>
        <w:t xml:space="preserve"> niezmienne w okresie ważności U</w:t>
      </w:r>
      <w:r w:rsidRPr="00DB2C28">
        <w:rPr>
          <w:rFonts w:eastAsia="Times New Roman" w:cstheme="minorHAnsi"/>
          <w:color w:val="000000"/>
          <w:lang w:eastAsia="pl-PL"/>
        </w:rPr>
        <w:t>mowy, zgodnie z</w:t>
      </w:r>
      <w:r w:rsidR="00C12998" w:rsidRPr="00DB2C28">
        <w:rPr>
          <w:rFonts w:eastAsia="Times New Roman" w:cstheme="minorHAnsi"/>
          <w:color w:val="000000"/>
          <w:lang w:eastAsia="pl-PL"/>
        </w:rPr>
        <w:t xml:space="preserve"> SWZ,</w:t>
      </w:r>
      <w:r w:rsidRPr="00DB2C28">
        <w:rPr>
          <w:rFonts w:eastAsia="Times New Roman" w:cstheme="minorHAnsi"/>
          <w:color w:val="000000"/>
          <w:lang w:eastAsia="pl-PL"/>
        </w:rPr>
        <w:t xml:space="preserve"> wybraną </w:t>
      </w:r>
      <w:r w:rsidR="00C12998" w:rsidRPr="00DB2C28">
        <w:rPr>
          <w:rFonts w:eastAsia="Times New Roman" w:cstheme="minorHAnsi"/>
          <w:color w:val="000000"/>
          <w:lang w:eastAsia="pl-PL"/>
        </w:rPr>
        <w:t xml:space="preserve">Ofertą oraz </w:t>
      </w:r>
      <w:r w:rsidRPr="00DB2C28">
        <w:rPr>
          <w:rFonts w:eastAsia="Times New Roman" w:cstheme="minorHAnsi"/>
          <w:color w:val="000000"/>
          <w:lang w:eastAsia="pl-PL"/>
        </w:rPr>
        <w:t xml:space="preserve">kosztorysem (zał. nr 4 do umowy), </w:t>
      </w:r>
      <w:r w:rsidR="00C12998" w:rsidRPr="00DB2C28">
        <w:rPr>
          <w:rFonts w:eastAsia="Times New Roman" w:cstheme="minorHAnsi"/>
          <w:color w:val="000000"/>
          <w:lang w:eastAsia="pl-PL"/>
        </w:rPr>
        <w:t xml:space="preserve">zwanym dalej </w:t>
      </w:r>
      <w:r w:rsidR="00C12998" w:rsidRPr="00DB2C28">
        <w:rPr>
          <w:rFonts w:eastAsia="Times New Roman" w:cstheme="minorHAnsi"/>
          <w:b/>
          <w:color w:val="000000"/>
          <w:lang w:eastAsia="pl-PL"/>
        </w:rPr>
        <w:t>„Kosztorysem”</w:t>
      </w:r>
      <w:r w:rsidR="00C12998" w:rsidRPr="00DB2C28">
        <w:rPr>
          <w:rFonts w:eastAsia="Times New Roman" w:cstheme="minorHAnsi"/>
          <w:color w:val="000000"/>
          <w:lang w:eastAsia="pl-PL"/>
        </w:rPr>
        <w:t xml:space="preserve"> </w:t>
      </w:r>
      <w:r w:rsidRPr="00DB2C28">
        <w:rPr>
          <w:rFonts w:eastAsia="Times New Roman" w:cstheme="minorHAnsi"/>
          <w:color w:val="000000"/>
          <w:lang w:eastAsia="pl-PL"/>
        </w:rPr>
        <w:t xml:space="preserve">wyrażające się kwotą: </w:t>
      </w:r>
      <w:r w:rsidRPr="00DB2C28">
        <w:rPr>
          <w:rFonts w:eastAsia="Times New Roman" w:cstheme="minorHAnsi"/>
          <w:color w:val="000000"/>
          <w:lang w:eastAsia="pl-PL"/>
        </w:rPr>
        <w:br/>
        <w:t>brutto: ................... zł (słownie: ........................................................................................)</w:t>
      </w:r>
    </w:p>
    <w:p w14:paraId="743B2ECF" w14:textId="77777777" w:rsidR="00723211" w:rsidRPr="00DB2C28" w:rsidRDefault="00723211" w:rsidP="00723211">
      <w:pPr>
        <w:numPr>
          <w:ilvl w:val="0"/>
          <w:numId w:val="2"/>
        </w:numPr>
        <w:tabs>
          <w:tab w:val="num" w:pos="284"/>
        </w:tabs>
        <w:spacing w:line="240" w:lineRule="auto"/>
        <w:ind w:left="284" w:hanging="284"/>
        <w:rPr>
          <w:rFonts w:eastAsia="Times New Roman" w:cstheme="minorHAnsi"/>
          <w:lang w:eastAsia="pl-PL"/>
        </w:rPr>
      </w:pPr>
      <w:r w:rsidRPr="00DB2C28">
        <w:rPr>
          <w:rFonts w:eastAsia="Times New Roman" w:cstheme="minorHAnsi"/>
          <w:lang w:eastAsia="pl-PL"/>
        </w:rPr>
        <w:t xml:space="preserve">Kwota Wynagrodzenia zawiera wszelkie koszty związane z realizacją Zadania wynikające wprost z Dokumentacji i inne koszty niezbędne do jego wykonania, w szczególności: podatek od towarów i usług VAT, </w:t>
      </w:r>
      <w:r w:rsidRPr="00DB2C28">
        <w:rPr>
          <w:rFonts w:cstheme="minorHAnsi"/>
        </w:rPr>
        <w:t>koszty pracy, których wartość przyjęta do ustalenia ceny nie może być niższa od minimalnego wynagrodzenia za pracę albo minimalnej stawki godzinowej, ustalonych na podstawie przepisów ustawy z dnia 10 października 2002 r. o minimalnym wynagrodzeniu za pracę</w:t>
      </w:r>
      <w:r w:rsidRPr="00DB2C28">
        <w:rPr>
          <w:rFonts w:eastAsia="Times New Roman" w:cstheme="minorHAnsi"/>
          <w:lang w:eastAsia="pl-PL"/>
        </w:rPr>
        <w: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koszty udzielonej gwarancji i rękojmi.</w:t>
      </w:r>
    </w:p>
    <w:p w14:paraId="08D8053A" w14:textId="70F5D6CA" w:rsidR="00723211" w:rsidRPr="00723211" w:rsidRDefault="00723211" w:rsidP="00723211">
      <w:pPr>
        <w:numPr>
          <w:ilvl w:val="0"/>
          <w:numId w:val="2"/>
        </w:numPr>
        <w:tabs>
          <w:tab w:val="num" w:pos="284"/>
        </w:tabs>
        <w:spacing w:line="240" w:lineRule="auto"/>
        <w:ind w:left="284" w:hanging="284"/>
        <w:rPr>
          <w:rFonts w:eastAsia="Times New Roman" w:cstheme="minorHAnsi"/>
          <w:color w:val="000000"/>
          <w:lang w:eastAsia="pl-PL"/>
        </w:rPr>
      </w:pPr>
      <w:r w:rsidRPr="00DB2C28">
        <w:rPr>
          <w:rFonts w:eastAsia="Times New Roman" w:cstheme="minorHAnsi"/>
          <w:color w:val="000000"/>
          <w:lang w:eastAsia="pl-PL"/>
        </w:rPr>
        <w:t>Niedoszacowanie, pominiecie oraz brak rozpoznania zakresu Przedmiotu zamówienia nie może być podstawą do żądania zmiany Wynagrodzenia przez wykonawcę.</w:t>
      </w:r>
    </w:p>
    <w:p w14:paraId="2337BC60" w14:textId="77777777" w:rsidR="00147BFB" w:rsidRPr="00DB2C28" w:rsidRDefault="00147BFB" w:rsidP="002467FC">
      <w:pPr>
        <w:spacing w:line="240" w:lineRule="auto"/>
        <w:ind w:firstLine="0"/>
        <w:jc w:val="center"/>
        <w:rPr>
          <w:rFonts w:eastAsia="Times New Roman" w:cstheme="minorHAnsi"/>
          <w:b/>
          <w:color w:val="000000"/>
          <w:lang w:eastAsia="pl-PL"/>
        </w:rPr>
      </w:pPr>
    </w:p>
    <w:p w14:paraId="758AE998" w14:textId="2C427097" w:rsidR="002467FC" w:rsidRPr="00DB2C28" w:rsidRDefault="002467FC"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4</w:t>
      </w:r>
    </w:p>
    <w:p w14:paraId="6D3061C7" w14:textId="77777777" w:rsidR="00D85750" w:rsidRPr="00DB2C28" w:rsidRDefault="00D85750" w:rsidP="002467FC">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Obowiązki stron</w:t>
      </w:r>
    </w:p>
    <w:p w14:paraId="74240F58" w14:textId="77777777" w:rsidR="002467FC" w:rsidRPr="00DB2C28" w:rsidRDefault="002467FC" w:rsidP="007B5A77">
      <w:pPr>
        <w:numPr>
          <w:ilvl w:val="0"/>
          <w:numId w:val="4"/>
        </w:numPr>
        <w:tabs>
          <w:tab w:val="num" w:pos="284"/>
        </w:tabs>
        <w:spacing w:line="240" w:lineRule="auto"/>
        <w:ind w:hanging="720"/>
        <w:jc w:val="left"/>
        <w:rPr>
          <w:rFonts w:eastAsia="Times New Roman" w:cstheme="minorHAnsi"/>
          <w:b/>
          <w:color w:val="000000"/>
          <w:lang w:eastAsia="pl-PL"/>
        </w:rPr>
      </w:pPr>
      <w:r w:rsidRPr="00DB2C28">
        <w:rPr>
          <w:rFonts w:eastAsia="Times New Roman" w:cstheme="minorHAnsi"/>
          <w:b/>
          <w:color w:val="000000"/>
          <w:lang w:eastAsia="pl-PL"/>
        </w:rPr>
        <w:t>Do obowiązków Zamawiającego należy:</w:t>
      </w:r>
    </w:p>
    <w:p w14:paraId="266D8D25" w14:textId="77777777" w:rsidR="002467FC" w:rsidRPr="00DB2C28" w:rsidRDefault="00A14DD4"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przekazanie </w:t>
      </w:r>
      <w:r w:rsidR="00FE3CAD" w:rsidRPr="00DB2C28">
        <w:rPr>
          <w:rFonts w:eastAsia="Times New Roman" w:cstheme="minorHAnsi"/>
          <w:color w:val="000000"/>
          <w:lang w:eastAsia="pl-PL"/>
        </w:rPr>
        <w:t>Dokumentacji</w:t>
      </w:r>
      <w:r w:rsidR="00444D16" w:rsidRPr="00DB2C28">
        <w:rPr>
          <w:rFonts w:eastAsia="Times New Roman" w:cstheme="minorHAnsi"/>
          <w:color w:val="000000"/>
          <w:lang w:eastAsia="pl-PL"/>
        </w:rPr>
        <w:t xml:space="preserve"> w dniu zawarcia U</w:t>
      </w:r>
      <w:r w:rsidRPr="00DB2C28">
        <w:rPr>
          <w:rFonts w:eastAsia="Times New Roman" w:cstheme="minorHAnsi"/>
          <w:color w:val="000000"/>
          <w:lang w:eastAsia="pl-PL"/>
        </w:rPr>
        <w:t>mowy,</w:t>
      </w:r>
    </w:p>
    <w:p w14:paraId="53CC86C1" w14:textId="77777777" w:rsidR="002467FC" w:rsidRPr="00DB2C28" w:rsidRDefault="002467FC" w:rsidP="007B5A77">
      <w:pPr>
        <w:numPr>
          <w:ilvl w:val="0"/>
          <w:numId w:val="3"/>
        </w:numPr>
        <w:spacing w:line="240" w:lineRule="auto"/>
        <w:rPr>
          <w:rFonts w:eastAsia="Times New Roman" w:cstheme="minorHAnsi"/>
          <w:color w:val="000000"/>
          <w:lang w:eastAsia="pl-PL"/>
        </w:rPr>
      </w:pPr>
      <w:r w:rsidRPr="00DB2C28">
        <w:rPr>
          <w:rFonts w:eastAsia="Times New Roman" w:cstheme="minorHAnsi"/>
          <w:color w:val="000000"/>
          <w:lang w:eastAsia="pl-PL"/>
        </w:rPr>
        <w:t>protokolarne przekazanie terenu budowy w dni</w:t>
      </w:r>
      <w:r w:rsidR="00FE3CAD" w:rsidRPr="00DB2C28">
        <w:rPr>
          <w:rFonts w:eastAsia="Times New Roman" w:cstheme="minorHAnsi"/>
          <w:color w:val="000000"/>
          <w:lang w:eastAsia="pl-PL"/>
        </w:rPr>
        <w:t>u</w:t>
      </w:r>
      <w:r w:rsidR="00444D16" w:rsidRPr="00DB2C28">
        <w:rPr>
          <w:rFonts w:eastAsia="Times New Roman" w:cstheme="minorHAnsi"/>
          <w:color w:val="000000"/>
          <w:lang w:eastAsia="pl-PL"/>
        </w:rPr>
        <w:t xml:space="preserve"> zawarcia U</w:t>
      </w:r>
      <w:r w:rsidRPr="00DB2C28">
        <w:rPr>
          <w:rFonts w:eastAsia="Times New Roman" w:cstheme="minorHAnsi"/>
          <w:color w:val="000000"/>
          <w:lang w:eastAsia="pl-PL"/>
        </w:rPr>
        <w:t>mowy,</w:t>
      </w:r>
    </w:p>
    <w:p w14:paraId="685A6A6F" w14:textId="77777777" w:rsidR="002467FC" w:rsidRPr="00DB2C28" w:rsidRDefault="002467FC" w:rsidP="007B5A77">
      <w:pPr>
        <w:numPr>
          <w:ilvl w:val="0"/>
          <w:numId w:val="3"/>
        </w:numPr>
        <w:spacing w:line="240" w:lineRule="auto"/>
        <w:jc w:val="left"/>
        <w:rPr>
          <w:rFonts w:eastAsia="Times New Roman" w:cstheme="minorHAnsi"/>
          <w:lang w:eastAsia="pl-PL"/>
        </w:rPr>
      </w:pPr>
      <w:r w:rsidRPr="00DB2C28">
        <w:rPr>
          <w:rFonts w:eastAsia="Times New Roman" w:cstheme="minorHAnsi"/>
          <w:lang w:eastAsia="pl-PL"/>
        </w:rPr>
        <w:t>przekazanie dziennika budowy w dni</w:t>
      </w:r>
      <w:r w:rsidR="00FE3CAD" w:rsidRPr="00DB2C28">
        <w:rPr>
          <w:rFonts w:eastAsia="Times New Roman" w:cstheme="minorHAnsi"/>
          <w:lang w:eastAsia="pl-PL"/>
        </w:rPr>
        <w:t>u</w:t>
      </w:r>
      <w:r w:rsidR="00444D16" w:rsidRPr="00DB2C28">
        <w:rPr>
          <w:rFonts w:eastAsia="Times New Roman" w:cstheme="minorHAnsi"/>
          <w:lang w:eastAsia="pl-PL"/>
        </w:rPr>
        <w:t xml:space="preserve"> zawarcia U</w:t>
      </w:r>
      <w:r w:rsidRPr="00DB2C28">
        <w:rPr>
          <w:rFonts w:eastAsia="Times New Roman" w:cstheme="minorHAnsi"/>
          <w:lang w:eastAsia="pl-PL"/>
        </w:rPr>
        <w:t>mowy,</w:t>
      </w:r>
    </w:p>
    <w:p w14:paraId="6FB219BC"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sprawowanie nadzoru inwestorskiego do dnia odbioru,</w:t>
      </w:r>
    </w:p>
    <w:p w14:paraId="1E923357" w14:textId="77777777" w:rsidR="002467FC" w:rsidRPr="00DB2C28" w:rsidRDefault="002467FC" w:rsidP="007B5A77">
      <w:pPr>
        <w:numPr>
          <w:ilvl w:val="0"/>
          <w:numId w:val="3"/>
        </w:numPr>
        <w:spacing w:line="240" w:lineRule="auto"/>
        <w:jc w:val="left"/>
        <w:rPr>
          <w:rFonts w:eastAsia="Times New Roman" w:cstheme="minorHAnsi"/>
          <w:color w:val="000000"/>
          <w:lang w:eastAsia="pl-PL"/>
        </w:rPr>
      </w:pPr>
      <w:r w:rsidRPr="00DB2C28">
        <w:rPr>
          <w:rFonts w:eastAsia="Times New Roman" w:cstheme="minorHAnsi"/>
          <w:color w:val="000000"/>
          <w:lang w:eastAsia="pl-PL"/>
        </w:rPr>
        <w:t>uczestniczenie w naradach zwoływanych przez Wykonawcę,</w:t>
      </w:r>
    </w:p>
    <w:p w14:paraId="69C855C3" w14:textId="77777777" w:rsidR="002467FC" w:rsidRPr="00DB2C28" w:rsidRDefault="002467FC" w:rsidP="007B5A77">
      <w:pPr>
        <w:numPr>
          <w:ilvl w:val="0"/>
          <w:numId w:val="3"/>
        </w:numPr>
        <w:spacing w:after="120" w:line="240" w:lineRule="auto"/>
        <w:ind w:left="714" w:hanging="357"/>
        <w:jc w:val="left"/>
        <w:rPr>
          <w:rFonts w:eastAsia="Times New Roman" w:cstheme="minorHAnsi"/>
          <w:color w:val="000000"/>
          <w:lang w:eastAsia="pl-PL"/>
        </w:rPr>
      </w:pPr>
      <w:r w:rsidRPr="00DB2C28">
        <w:rPr>
          <w:rFonts w:eastAsia="Times New Roman" w:cstheme="minorHAnsi"/>
          <w:color w:val="000000"/>
          <w:lang w:eastAsia="pl-PL"/>
        </w:rPr>
        <w:t xml:space="preserve">dokonanie odbioru </w:t>
      </w:r>
      <w:r w:rsidR="00FE3CAD" w:rsidRPr="00DB2C28">
        <w:rPr>
          <w:rFonts w:eastAsia="Times New Roman" w:cstheme="minorHAnsi"/>
          <w:color w:val="000000"/>
          <w:lang w:eastAsia="pl-PL"/>
        </w:rPr>
        <w:t>Zadania i zapłata umówionego W</w:t>
      </w:r>
      <w:r w:rsidRPr="00DB2C28">
        <w:rPr>
          <w:rFonts w:eastAsia="Times New Roman" w:cstheme="minorHAnsi"/>
          <w:color w:val="000000"/>
          <w:lang w:eastAsia="pl-PL"/>
        </w:rPr>
        <w:t>ynagrodzenia.</w:t>
      </w:r>
    </w:p>
    <w:p w14:paraId="458F0CC8" w14:textId="77777777" w:rsidR="002467FC" w:rsidRPr="00DB2C28" w:rsidRDefault="002467FC" w:rsidP="00194115">
      <w:pPr>
        <w:spacing w:line="240" w:lineRule="auto"/>
        <w:ind w:firstLine="0"/>
        <w:rPr>
          <w:rFonts w:eastAsia="Times New Roman" w:cstheme="minorHAnsi"/>
          <w:b/>
          <w:color w:val="000000"/>
          <w:lang w:eastAsia="pl-PL"/>
        </w:rPr>
      </w:pPr>
      <w:r w:rsidRPr="00DB2C28">
        <w:rPr>
          <w:rFonts w:eastAsia="Times New Roman" w:cstheme="minorHAnsi"/>
          <w:b/>
          <w:color w:val="000000"/>
          <w:lang w:eastAsia="pl-PL"/>
        </w:rPr>
        <w:t>2.   Do obowiązków Wykonawcy w szczególności należy:</w:t>
      </w:r>
    </w:p>
    <w:p w14:paraId="1BEA2090" w14:textId="632A6F19"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wykonanie r</w:t>
      </w:r>
      <w:r w:rsidR="00444D16" w:rsidRPr="00DB2C28">
        <w:rPr>
          <w:rFonts w:eastAsia="Times New Roman" w:cstheme="minorHAnsi"/>
          <w:kern w:val="1"/>
          <w:lang w:eastAsia="ar-SA"/>
        </w:rPr>
        <w:t>obót budowlanych, stanowiących P</w:t>
      </w:r>
      <w:r w:rsidRPr="00DB2C28">
        <w:rPr>
          <w:rFonts w:eastAsia="Times New Roman" w:cstheme="minorHAnsi"/>
          <w:kern w:val="1"/>
          <w:lang w:eastAsia="ar-SA"/>
        </w:rPr>
        <w:t xml:space="preserve">rzedmiot </w:t>
      </w:r>
      <w:r w:rsidR="00444D16" w:rsidRPr="00DB2C28">
        <w:rPr>
          <w:rFonts w:eastAsia="Times New Roman" w:cstheme="minorHAnsi"/>
          <w:kern w:val="1"/>
          <w:lang w:eastAsia="ar-SA"/>
        </w:rPr>
        <w:t>z</w:t>
      </w:r>
      <w:r w:rsidRPr="00DB2C28">
        <w:rPr>
          <w:rFonts w:eastAsia="Times New Roman" w:cstheme="minorHAnsi"/>
          <w:kern w:val="1"/>
          <w:lang w:eastAsia="ar-SA"/>
        </w:rPr>
        <w:t xml:space="preserve">amówienia, zgodnie z Dokumentacją, zasadami wiedzy technicznej, sztuką budowlaną, polskimi normami oraz innymi obowiązującymi przepisami, ze szczególną ostrożnością, zachowaniem przepisów BHP oraz przepisów p. </w:t>
      </w:r>
      <w:proofErr w:type="spellStart"/>
      <w:r w:rsidRPr="00DB2C28">
        <w:rPr>
          <w:rFonts w:eastAsia="Times New Roman" w:cstheme="minorHAnsi"/>
          <w:kern w:val="1"/>
          <w:lang w:eastAsia="ar-SA"/>
        </w:rPr>
        <w:t>poż</w:t>
      </w:r>
      <w:proofErr w:type="spellEnd"/>
      <w:r w:rsidRPr="00DB2C28">
        <w:rPr>
          <w:rFonts w:eastAsia="Times New Roman" w:cstheme="minorHAnsi"/>
          <w:kern w:val="1"/>
          <w:lang w:eastAsia="ar-SA"/>
        </w:rPr>
        <w:t xml:space="preserve">. i poszanowaniem mienia, </w:t>
      </w:r>
    </w:p>
    <w:p w14:paraId="7FEFE7DC" w14:textId="3708F99C" w:rsidR="00D136C5"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ar-SA"/>
        </w:rPr>
        <w:t xml:space="preserve">zapewnienie na czas trwania robót kierownika budowy posiadającego stosowne uprawnienia </w:t>
      </w:r>
      <w:r w:rsidR="003519AE" w:rsidRPr="00DB2C28">
        <w:rPr>
          <w:rFonts w:eastAsia="Times New Roman" w:cstheme="minorHAnsi"/>
          <w:lang w:eastAsia="ar-SA"/>
        </w:rPr>
        <w:t xml:space="preserve">(o których mowa w art. 12 ust. 1 pkt 2 ustawy z dnia 7 lipca 1994 r. Prawo budowlane (Dz. U. z 2020 r. poz. 1333 ze zm.) </w:t>
      </w:r>
      <w:r w:rsidRPr="00DB2C28">
        <w:rPr>
          <w:rFonts w:eastAsia="Times New Roman" w:cstheme="minorHAnsi"/>
          <w:b/>
          <w:lang w:eastAsia="ar-SA"/>
        </w:rPr>
        <w:t xml:space="preserve">do kierowania robotami budowlanymi, </w:t>
      </w:r>
      <w:r w:rsidR="003519AE" w:rsidRPr="00DB2C28">
        <w:rPr>
          <w:rFonts w:eastAsia="Times New Roman" w:cstheme="minorHAnsi"/>
          <w:b/>
          <w:lang w:eastAsia="ar-SA"/>
        </w:rPr>
        <w:t xml:space="preserve">w specjalności </w:t>
      </w:r>
      <w:r w:rsidR="005D18FD" w:rsidRPr="008921F0">
        <w:rPr>
          <w:rFonts w:eastAsia="Times New Roman" w:cstheme="minorHAnsi"/>
          <w:b/>
          <w:bCs/>
          <w:lang w:eastAsia="ar-SA"/>
        </w:rPr>
        <w:t>konstrukcyjno-budowlanej</w:t>
      </w:r>
      <w:r w:rsidR="005D18FD" w:rsidRPr="00DB2C28">
        <w:rPr>
          <w:rFonts w:eastAsia="Times New Roman" w:cstheme="minorHAnsi"/>
          <w:b/>
          <w:lang w:eastAsia="ar-SA"/>
        </w:rPr>
        <w:t xml:space="preserve"> </w:t>
      </w:r>
      <w:r w:rsidR="003519AE" w:rsidRPr="00DB2C28">
        <w:rPr>
          <w:rFonts w:eastAsia="Times New Roman" w:cstheme="minorHAnsi"/>
          <w:b/>
          <w:lang w:eastAsia="ar-SA"/>
        </w:rPr>
        <w:t xml:space="preserve">i pełnienia funkcji kierownika budowy </w:t>
      </w:r>
      <w:r w:rsidRPr="00DB2C28">
        <w:rPr>
          <w:rFonts w:eastAsia="Times New Roman" w:cstheme="minorHAnsi"/>
          <w:color w:val="000000"/>
          <w:lang w:eastAsia="pl-PL"/>
        </w:rPr>
        <w:t xml:space="preserve">oraz złożenie do Zamawiającego oświadczenia o podjęciu obowiązków przez kierownika budowy/kierownika robót w dniu zawarcia </w:t>
      </w:r>
      <w:r w:rsidR="00CA2902" w:rsidRPr="00DB2C28">
        <w:rPr>
          <w:rFonts w:eastAsia="Times New Roman" w:cstheme="minorHAnsi"/>
          <w:color w:val="000000"/>
          <w:lang w:eastAsia="pl-PL"/>
        </w:rPr>
        <w:t>U</w:t>
      </w:r>
      <w:r w:rsidR="00D136C5" w:rsidRPr="00DB2C28">
        <w:rPr>
          <w:rFonts w:eastAsia="Times New Roman" w:cstheme="minorHAnsi"/>
          <w:color w:val="000000"/>
          <w:lang w:eastAsia="pl-PL"/>
        </w:rPr>
        <w:t>mowy (Zamawiający nie przekaże terenu budowy do czasu wypełnienia przez Wykonawcę powyższego obowiązku),</w:t>
      </w:r>
    </w:p>
    <w:p w14:paraId="319EE1E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opracowanie i przekazanie inspektorowi nadzoru i Zamawiającemu do akceptacji planu bezpieczeństwa i ochrony zdrowia (art. 21a ustawy Prawo budowlane i § 6 pkt 1 Rozporządzenia Ministra Infrastruktury z dnia 23 czerwca 2003. w sprawie informacji dotyczącej bezpieczeństwa i ochrony zdrowia oraz planu bezpieczeństwa i ochrony zdrowia – Dz. U. z 2003 r. poz. 120, 1126) w dniu zawarcia niniejszej umowy</w:t>
      </w:r>
      <w:r w:rsidR="00D136C5" w:rsidRPr="00DB2C28">
        <w:rPr>
          <w:rFonts w:eastAsia="Times New Roman" w:cstheme="minorHAnsi"/>
          <w:color w:val="000000"/>
          <w:lang w:eastAsia="pl-PL"/>
        </w:rPr>
        <w:t xml:space="preserve"> (Zamawiający nie przekaże terenu budowy do czasu wypełnienia przez Wykonawcę powyższego obowiązku)</w:t>
      </w:r>
      <w:r w:rsidRPr="00DB2C28">
        <w:rPr>
          <w:rFonts w:eastAsia="Times New Roman" w:cstheme="minorHAnsi"/>
          <w:color w:val="000000"/>
          <w:lang w:eastAsia="pl-PL"/>
        </w:rPr>
        <w:t>,</w:t>
      </w:r>
    </w:p>
    <w:p w14:paraId="49BFC29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nadzór i przestrzeganie przepisów bhp i p. </w:t>
      </w:r>
      <w:proofErr w:type="spellStart"/>
      <w:r w:rsidRPr="00DB2C28">
        <w:rPr>
          <w:rFonts w:eastAsia="Times New Roman" w:cstheme="minorHAnsi"/>
          <w:color w:val="000000"/>
          <w:lang w:eastAsia="pl-PL"/>
        </w:rPr>
        <w:t>poż</w:t>
      </w:r>
      <w:proofErr w:type="spellEnd"/>
      <w:r w:rsidRPr="00DB2C28">
        <w:rPr>
          <w:rFonts w:eastAsia="Times New Roman" w:cstheme="minorHAnsi"/>
          <w:color w:val="000000"/>
          <w:lang w:eastAsia="pl-PL"/>
        </w:rPr>
        <w:t>.,</w:t>
      </w:r>
    </w:p>
    <w:p w14:paraId="5C9A11D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 xml:space="preserve">dostarczenie i zabezpieczenie na własny koszt materiałów niezbędnych do realizacji przedmiotu umowy oraz pokrycie kosztów związanych z urządzeniem i organizacją zaplecza dla potrzeb </w:t>
      </w:r>
      <w:r w:rsidRPr="00DB2C28">
        <w:rPr>
          <w:rFonts w:eastAsia="Times New Roman" w:cstheme="minorHAnsi"/>
          <w:color w:val="000000"/>
          <w:lang w:eastAsia="pl-PL"/>
        </w:rPr>
        <w:lastRenderedPageBreak/>
        <w:t>budowy, ochrona mienia zaplecza i terenu budowy oraz użytkowanie przekazanego przez Zamawiającego terenu budowy zgodnie z obowiązującymi przepisami,</w:t>
      </w:r>
    </w:p>
    <w:p w14:paraId="1DAC7620" w14:textId="5C5F4A0F"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składowanie zdemontowanych urządzeń i materiałów w miejsce wskazane przez Zamawiającego, jeśli będzie taka potrzeba,</w:t>
      </w:r>
    </w:p>
    <w:p w14:paraId="4EA9192F" w14:textId="6FC724CB"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poniesienia kosztów wywozu nadmiaru ziemi w miejsce wyznaczone przez Zamawiającego,</w:t>
      </w:r>
    </w:p>
    <w:p w14:paraId="7C3C627E"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utrzymanie w należytej sprawności oznakowania i zabezpieczenia placu budowy, a także w trakcie prowadzenia robót – zabezpieczenie i uniemożliwienie dostępu na plac budowy osobom postronnym, oraz zabezpieczenie ruchu pieszych w strefie zagrożenia,</w:t>
      </w:r>
    </w:p>
    <w:p w14:paraId="339B76CF"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naprawa uszkodzeń sieci uzbrojenia nadziemnego i podziemnego oraz budowli/urządzeń/elementów zagospodarowania terenu znajdujących się w bezpośrednim sąsiedztwie placu budowy, o ile uszkodzenie wynika z prowadzonych działań lub zaniechań,</w:t>
      </w:r>
    </w:p>
    <w:p w14:paraId="6E29A090" w14:textId="67EB591D"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kern w:val="1"/>
          <w:lang w:eastAsia="ar-SA"/>
        </w:rPr>
        <w:t>naprawienie na własny koszt po zakończeniu robót ewentualnych uszkodzeń dróg dojazdowych oraz innych szkód wynikłych w trakcie realizacji przedmiotu zamówienia, jak również przywrócenie do stanu sprzed rozpoczęcia robót elementów nieobjętych ich zakresem oraz terenu przyległego do terenu budowy,</w:t>
      </w:r>
    </w:p>
    <w:p w14:paraId="40C23754" w14:textId="26BE4B88"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ponoszenie kosztów niezbędnych mediów dla potrzeb realizacji przedmiotu umowy, w tym: energii elektrycznej, wody, itp. na podstawie refaktury wystawionej przez Zmawiającego za faktycznie zużyte media,</w:t>
      </w:r>
    </w:p>
    <w:p w14:paraId="66174881" w14:textId="77777777" w:rsidR="005D18FD" w:rsidRPr="002E42A1" w:rsidRDefault="005D18FD" w:rsidP="005D18FD">
      <w:pPr>
        <w:pStyle w:val="Akapitzlist"/>
        <w:numPr>
          <w:ilvl w:val="0"/>
          <w:numId w:val="20"/>
        </w:numPr>
        <w:tabs>
          <w:tab w:val="left" w:pos="851"/>
        </w:tabs>
        <w:spacing w:line="240" w:lineRule="auto"/>
        <w:rPr>
          <w:rFonts w:cstheme="minorHAnsi"/>
        </w:rPr>
      </w:pPr>
      <w:r w:rsidRPr="00176765">
        <w:rPr>
          <w:rFonts w:cstheme="minorHAnsi"/>
        </w:rPr>
        <w:t xml:space="preserve">oznakowania terenu budowy, m.in. umieszczenie tablicy informacyjnej wynikającej z ustawy Prawo budowlane, oraz </w:t>
      </w:r>
      <w:r>
        <w:rPr>
          <w:rFonts w:cstheme="minorHAnsi"/>
          <w:b/>
        </w:rPr>
        <w:t>1</w:t>
      </w:r>
      <w:r w:rsidRPr="001F123E">
        <w:rPr>
          <w:rFonts w:cstheme="minorHAnsi"/>
          <w:b/>
        </w:rPr>
        <w:t xml:space="preserve"> szt. </w:t>
      </w:r>
      <w:r w:rsidRPr="00176765">
        <w:rPr>
          <w:rFonts w:cstheme="minorHAnsi"/>
          <w:b/>
        </w:rPr>
        <w:t>tablic</w:t>
      </w:r>
      <w:r>
        <w:rPr>
          <w:rFonts w:cstheme="minorHAnsi"/>
          <w:b/>
        </w:rPr>
        <w:t>y</w:t>
      </w:r>
      <w:r w:rsidRPr="00176765">
        <w:rPr>
          <w:rFonts w:cstheme="minorHAnsi"/>
          <w:b/>
        </w:rPr>
        <w:t xml:space="preserve"> informacyjn</w:t>
      </w:r>
      <w:r>
        <w:rPr>
          <w:rFonts w:cstheme="minorHAnsi"/>
          <w:b/>
        </w:rPr>
        <w:t>ej informującej o otrzymanym dofinansowaniu</w:t>
      </w:r>
      <w:r w:rsidRPr="00176765">
        <w:rPr>
          <w:rFonts w:cstheme="minorHAnsi"/>
        </w:rPr>
        <w:t xml:space="preserve"> zawierając</w:t>
      </w:r>
      <w:r>
        <w:rPr>
          <w:rFonts w:cstheme="minorHAnsi"/>
        </w:rPr>
        <w:t>ą</w:t>
      </w:r>
      <w:r w:rsidRPr="00176765">
        <w:rPr>
          <w:rFonts w:cstheme="minorHAnsi"/>
        </w:rPr>
        <w:t xml:space="preserve"> treść </w:t>
      </w:r>
      <w:r>
        <w:rPr>
          <w:rFonts w:cstheme="minorHAnsi"/>
        </w:rPr>
        <w:t>uzgodnioną z Zamawiającym</w:t>
      </w:r>
      <w:r w:rsidRPr="002E42A1">
        <w:rPr>
          <w:rFonts w:cstheme="minorHAnsi"/>
        </w:rPr>
        <w:t>,</w:t>
      </w:r>
    </w:p>
    <w:p w14:paraId="4AC69EAD" w14:textId="2FCDF40A"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zapewnienie i pokrycie kosztów obsługi geodezyjnej obejmującej wytyczenie oraz wyznaczenie granicy pasa drogowego przed rozpoczęciem robót a także bieżącą inwentaryzację powykonawczą,</w:t>
      </w:r>
    </w:p>
    <w:p w14:paraId="4E01AB73"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uporządkowanie terenu po wykonanych robotach w terminie nie późniejszym niż termin odbioru końcowego wykonanych robót,</w:t>
      </w:r>
    </w:p>
    <w:p w14:paraId="311B2D6D"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prowadzenie robót w systemie wielozmianowym oraz w dniach wolnych od pracy, jeśli zajdzie taka potrzeba,</w:t>
      </w:r>
    </w:p>
    <w:p w14:paraId="7AAA6F7B"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niezwłoczne powiadamianie inspektora nadzoru i Zamawiającego o wykonaniu robót zanikających,</w:t>
      </w:r>
    </w:p>
    <w:p w14:paraId="7783CD6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informowanie inspektora nadzoru i Zamawiającego o konieczności wykonania robót dodatkowych lub zamiennych w terminie dwóch dni od daty stwierdzenia konieczności ich wykonania,</w:t>
      </w:r>
    </w:p>
    <w:p w14:paraId="166C9F4C"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dostarczenie certyfikatów, atestów, deklaracji zgodności na materiały wbudowane przez Wykonawcę,</w:t>
      </w:r>
    </w:p>
    <w:p w14:paraId="6027F236" w14:textId="2E506B93"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uczestniczenie we wszystkich naradach zwoływanych przez inspektora nadzoru lub Zamawiającego dot</w:t>
      </w:r>
      <w:r w:rsidR="00AE3034" w:rsidRPr="00DB2C28">
        <w:rPr>
          <w:rFonts w:eastAsia="Times New Roman" w:cstheme="minorHAnsi"/>
          <w:color w:val="000000"/>
          <w:lang w:eastAsia="pl-PL"/>
        </w:rPr>
        <w:t>yczących realizacji przedmiotu U</w:t>
      </w:r>
      <w:r w:rsidRPr="00DB2C28">
        <w:rPr>
          <w:rFonts w:eastAsia="Times New Roman" w:cstheme="minorHAnsi"/>
          <w:color w:val="000000"/>
          <w:lang w:eastAsia="pl-PL"/>
        </w:rPr>
        <w:t>mowy,</w:t>
      </w:r>
    </w:p>
    <w:p w14:paraId="5E3BBF91" w14:textId="46580C95" w:rsidR="00240FDB" w:rsidRPr="00DB2C28" w:rsidRDefault="00240FDB" w:rsidP="00681DFA">
      <w:pPr>
        <w:pStyle w:val="Akapitzlist"/>
        <w:numPr>
          <w:ilvl w:val="0"/>
          <w:numId w:val="20"/>
        </w:numPr>
        <w:tabs>
          <w:tab w:val="left" w:pos="851"/>
        </w:tabs>
        <w:spacing w:line="240" w:lineRule="auto"/>
        <w:rPr>
          <w:rFonts w:cstheme="minorHAnsi"/>
        </w:rPr>
      </w:pPr>
      <w:r w:rsidRPr="00DB2C28">
        <w:rPr>
          <w:rFonts w:cstheme="minorHAnsi"/>
        </w:rPr>
        <w:t>dokonanie uzgodnień, uzyskanie wszelkich opinii niezbędnych do wykonania przedmiotu umowy i przekazania go do użytku,</w:t>
      </w:r>
    </w:p>
    <w:p w14:paraId="7783E605" w14:textId="77777777" w:rsidR="00FE3CA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lang w:eastAsia="pl-PL"/>
        </w:rPr>
        <w:t>zgłoszenie wykonania robót do odbioru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w:t>
      </w:r>
      <w:r w:rsidR="008F2CC9" w:rsidRPr="00DB2C28">
        <w:rPr>
          <w:rFonts w:eastAsia="Times New Roman" w:cstheme="minorHAnsi"/>
          <w:lang w:eastAsia="pl-PL"/>
        </w:rPr>
        <w:t>a</w:t>
      </w:r>
      <w:r w:rsidRPr="00DB2C28">
        <w:rPr>
          <w:rFonts w:eastAsia="Times New Roman" w:cstheme="minorHAnsi"/>
          <w:lang w:eastAsia="pl-PL"/>
        </w:rPr>
        <w:t xml:space="preserve"> nadzoru </w:t>
      </w:r>
      <w:r w:rsidR="008F2CC9" w:rsidRPr="00DB2C28">
        <w:rPr>
          <w:rFonts w:eastAsia="Times New Roman" w:cstheme="minorHAnsi"/>
          <w:lang w:eastAsia="pl-PL"/>
        </w:rPr>
        <w:t xml:space="preserve">– zwanymi dalej </w:t>
      </w:r>
      <w:r w:rsidR="008F2CC9" w:rsidRPr="00DB2C28">
        <w:rPr>
          <w:rFonts w:eastAsia="Times New Roman" w:cstheme="minorHAnsi"/>
          <w:b/>
          <w:lang w:eastAsia="pl-PL"/>
        </w:rPr>
        <w:t>„Dokumentami odbiorowymi”</w:t>
      </w:r>
    </w:p>
    <w:p w14:paraId="1A1C36F2" w14:textId="77777777" w:rsidR="0004717D" w:rsidRPr="00DB2C28" w:rsidRDefault="00FE3CAD" w:rsidP="00681DFA">
      <w:pPr>
        <w:numPr>
          <w:ilvl w:val="0"/>
          <w:numId w:val="20"/>
        </w:numPr>
        <w:suppressAutoHyphens/>
        <w:spacing w:line="240" w:lineRule="auto"/>
        <w:rPr>
          <w:rFonts w:eastAsia="Times New Roman" w:cstheme="minorHAnsi"/>
          <w:kern w:val="1"/>
          <w:lang w:eastAsia="ar-SA"/>
        </w:rPr>
      </w:pPr>
      <w:r w:rsidRPr="00DB2C28">
        <w:rPr>
          <w:rFonts w:eastAsia="Times New Roman" w:cstheme="minorHAnsi"/>
          <w:color w:val="000000"/>
          <w:lang w:eastAsia="pl-PL"/>
        </w:rPr>
        <w:t>usuwanie usterek i wad stwierdzonych w czasie realizacji robót oraz ujawnionych w okresie rękojmi i gwarancji,</w:t>
      </w:r>
    </w:p>
    <w:p w14:paraId="47748F65"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r w:rsidR="002566BD" w:rsidRPr="00DB2C28">
        <w:rPr>
          <w:rFonts w:cstheme="minorHAnsi"/>
        </w:rPr>
        <w:t xml:space="preserve"> (przedkładający może poświadczyć za zgodność z oryginałem kopię umowy o podwykonawstwo)</w:t>
      </w:r>
      <w:r w:rsidRPr="00DB2C28">
        <w:rPr>
          <w:rFonts w:cstheme="minorHAnsi"/>
        </w:rPr>
        <w:t>,</w:t>
      </w:r>
    </w:p>
    <w:p w14:paraId="5DADF958" w14:textId="77777777" w:rsidR="0004717D" w:rsidRPr="00DB2C28" w:rsidRDefault="0004717D" w:rsidP="00681DFA">
      <w:pPr>
        <w:numPr>
          <w:ilvl w:val="0"/>
          <w:numId w:val="20"/>
        </w:numPr>
        <w:suppressAutoHyphens/>
        <w:spacing w:line="240" w:lineRule="auto"/>
        <w:rPr>
          <w:rFonts w:eastAsia="Times New Roman" w:cstheme="minorHAnsi"/>
          <w:kern w:val="1"/>
          <w:lang w:eastAsia="ar-SA"/>
        </w:rPr>
      </w:pPr>
      <w:r w:rsidRPr="00DB2C28">
        <w:rPr>
          <w:rFonts w:cstheme="minorHAnsi"/>
        </w:rPr>
        <w:t>przedkładanie Zamawiającemu poświadczonej za zgodność z oryginałem kopii zawartych umów o podwykonawstwo, których przedmiotem są dostawy lub usługi, oraz ich zmian</w:t>
      </w:r>
      <w:r w:rsidR="00520936" w:rsidRPr="00DB2C28">
        <w:rPr>
          <w:rFonts w:cstheme="minorHAnsi"/>
        </w:rPr>
        <w:t xml:space="preserve"> (przedkładający może poświadczyć za zgodność z oryginałem kopię umowy o podwykonawstwo)</w:t>
      </w:r>
      <w:r w:rsidRPr="00DB2C28">
        <w:rPr>
          <w:rFonts w:cstheme="minorHAnsi"/>
        </w:rPr>
        <w:t>,</w:t>
      </w:r>
    </w:p>
    <w:p w14:paraId="76439522" w14:textId="08012214" w:rsidR="00201346" w:rsidRPr="00632DBD" w:rsidRDefault="0004717D" w:rsidP="00681DFA">
      <w:pPr>
        <w:numPr>
          <w:ilvl w:val="0"/>
          <w:numId w:val="20"/>
        </w:numPr>
        <w:suppressAutoHyphens/>
        <w:spacing w:line="240" w:lineRule="auto"/>
        <w:rPr>
          <w:rFonts w:eastAsia="Times New Roman" w:cstheme="minorHAnsi"/>
          <w:kern w:val="1"/>
          <w:lang w:eastAsia="ar-SA"/>
        </w:rPr>
      </w:pPr>
      <w:r w:rsidRPr="00632DBD">
        <w:rPr>
          <w:rFonts w:cstheme="minorHAnsi"/>
        </w:rPr>
        <w:t xml:space="preserve">zatrudnienia </w:t>
      </w:r>
      <w:r w:rsidR="003F6B69" w:rsidRPr="00632DBD">
        <w:rPr>
          <w:rFonts w:cstheme="minorHAnsi"/>
        </w:rPr>
        <w:t xml:space="preserve">przez wykonawcę lub podwykonawcę </w:t>
      </w:r>
      <w:r w:rsidRPr="00632DBD">
        <w:rPr>
          <w:rFonts w:cstheme="minorHAnsi"/>
        </w:rPr>
        <w:t xml:space="preserve">na podstawie stosunku pracy osób wykonujących czynności w zakresie realizacji zamówienia, jeżeli wykonanie tych czynności polega na wykonywaniu pracy w sposób określony w art. 22 § 1 ustawy z dnia 26 czerwca 1974 r. - Kodeks </w:t>
      </w:r>
      <w:r w:rsidRPr="00632DBD">
        <w:rPr>
          <w:rFonts w:cstheme="minorHAnsi"/>
        </w:rPr>
        <w:lastRenderedPageBreak/>
        <w:t xml:space="preserve">pracy (Dz. U. z 2019 r. poz. 1040, 1043 i 1495) dotyczącego pracowników fizycznych wykonujących przy realizacji Zadania </w:t>
      </w:r>
      <w:r w:rsidR="00632DBD" w:rsidRPr="00632DBD">
        <w:rPr>
          <w:rFonts w:cstheme="minorHAnsi"/>
          <w:color w:val="000000"/>
        </w:rPr>
        <w:t>roboty nawierzchniowe – operatorzy rozkładarki mas bitumicznych</w:t>
      </w:r>
      <w:r w:rsidR="00632DBD">
        <w:rPr>
          <w:rFonts w:cstheme="minorHAnsi"/>
          <w:color w:val="000000"/>
        </w:rPr>
        <w:t>,</w:t>
      </w:r>
    </w:p>
    <w:p w14:paraId="19BD3656" w14:textId="77777777" w:rsidR="00201346" w:rsidRPr="00DB2C28" w:rsidRDefault="00D136C5" w:rsidP="00681DFA">
      <w:pPr>
        <w:numPr>
          <w:ilvl w:val="0"/>
          <w:numId w:val="20"/>
        </w:numPr>
        <w:suppressAutoHyphens/>
        <w:spacing w:after="120" w:line="240" w:lineRule="auto"/>
        <w:contextualSpacing/>
        <w:jc w:val="left"/>
        <w:rPr>
          <w:rFonts w:eastAsia="Times New Roman" w:cstheme="minorHAnsi"/>
          <w:kern w:val="1"/>
          <w:lang w:eastAsia="ar-SA"/>
        </w:rPr>
      </w:pPr>
      <w:r w:rsidRPr="00DB2C28">
        <w:rPr>
          <w:rFonts w:eastAsia="Times New Roman" w:cstheme="minorHAnsi"/>
          <w:kern w:val="1"/>
          <w:lang w:eastAsia="ar-SA"/>
        </w:rPr>
        <w:t>złożenie dokumentów celem weryfikacji zat</w:t>
      </w:r>
      <w:r w:rsidR="00201346" w:rsidRPr="00DB2C28">
        <w:rPr>
          <w:rFonts w:eastAsia="Times New Roman" w:cstheme="minorHAnsi"/>
          <w:kern w:val="1"/>
          <w:lang w:eastAsia="ar-SA"/>
        </w:rPr>
        <w:t>rudnienia osób na umowę o pracę:</w:t>
      </w:r>
    </w:p>
    <w:p w14:paraId="0ADA33D3"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w:t>
      </w:r>
    </w:p>
    <w:p w14:paraId="7002CA11"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Powyższe zostanie przekazane Zamawiając</w:t>
      </w:r>
      <w:r w:rsidR="00AE3034" w:rsidRPr="00DB2C28">
        <w:rPr>
          <w:rFonts w:eastAsia="Times New Roman" w:cstheme="minorHAnsi"/>
          <w:lang w:eastAsia="pl-PL"/>
        </w:rPr>
        <w:t>emu najpóźniej w dniu zawarcia U</w:t>
      </w:r>
      <w:r w:rsidRPr="00DB2C28">
        <w:rPr>
          <w:rFonts w:eastAsia="Times New Roman" w:cstheme="minorHAnsi"/>
          <w:lang w:eastAsia="pl-PL"/>
        </w:rPr>
        <w:t xml:space="preserve">mowy. Zamawiający zastrzega sobie prawo do żądania od wykonawcy w każdym czasie realizacji przedmiotu zamówienia poświadczonych za zgodność z oryginałem kopii umowy o pracę zatrudnionego pracownika. </w:t>
      </w:r>
    </w:p>
    <w:p w14:paraId="360ED2A8"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pl-PL"/>
        </w:rPr>
        <w:t xml:space="preserve">W przypadku konieczności wprowadzenia zmian w składzie zespołu wykonującego prace Wykonawca powiadomi o tym fakcie Zamawiającego. </w:t>
      </w:r>
    </w:p>
    <w:p w14:paraId="71B440D5" w14:textId="77777777" w:rsidR="00201346" w:rsidRPr="00DB2C28" w:rsidRDefault="00201346" w:rsidP="00201346">
      <w:pPr>
        <w:spacing w:after="120" w:line="240" w:lineRule="auto"/>
        <w:ind w:left="357" w:firstLine="0"/>
        <w:contextualSpacing/>
        <w:rPr>
          <w:rFonts w:eastAsia="Times New Roman" w:cstheme="minorHAnsi"/>
          <w:lang w:eastAsia="ar-SA"/>
        </w:rPr>
      </w:pPr>
      <w:r w:rsidRPr="00DB2C28">
        <w:rPr>
          <w:rFonts w:eastAsia="Times New Roman" w:cstheme="minorHAnsi"/>
          <w:lang w:eastAsia="ar-SA"/>
        </w:rPr>
        <w:t xml:space="preserve">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t>
      </w:r>
    </w:p>
    <w:p w14:paraId="2B28285C" w14:textId="77777777" w:rsidR="00201346" w:rsidRPr="00DB2C28" w:rsidRDefault="00201346" w:rsidP="00201346">
      <w:pPr>
        <w:spacing w:after="120" w:line="240" w:lineRule="auto"/>
        <w:ind w:left="357" w:firstLine="0"/>
        <w:contextualSpacing/>
        <w:rPr>
          <w:rFonts w:eastAsia="Times New Roman" w:cstheme="minorHAnsi"/>
          <w:lang w:eastAsia="pl-PL"/>
        </w:rPr>
      </w:pPr>
      <w:r w:rsidRPr="00DB2C28">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p>
    <w:p w14:paraId="3EA12A5D" w14:textId="77777777" w:rsidR="00C15BF0" w:rsidRPr="00DB2C28" w:rsidRDefault="00C15BF0" w:rsidP="00681DFA">
      <w:pPr>
        <w:numPr>
          <w:ilvl w:val="0"/>
          <w:numId w:val="20"/>
        </w:numPr>
        <w:suppressAutoHyphens/>
        <w:spacing w:line="240" w:lineRule="auto"/>
        <w:ind w:left="357" w:hanging="357"/>
        <w:rPr>
          <w:rFonts w:eastAsia="Times New Roman" w:cstheme="minorHAnsi"/>
          <w:kern w:val="1"/>
          <w:lang w:eastAsia="ar-SA"/>
        </w:rPr>
      </w:pPr>
      <w:r w:rsidRPr="00DB2C28">
        <w:rPr>
          <w:rFonts w:cstheme="minorHAnsi"/>
          <w:bCs/>
        </w:rPr>
        <w:t xml:space="preserve">udokumentowanie sposobu gospodarowania odpadami </w:t>
      </w:r>
      <w:r w:rsidRPr="00DB2C28">
        <w:rPr>
          <w:rFonts w:eastAsia="Times New Roman" w:cstheme="minorHAnsi"/>
          <w:kern w:val="1"/>
          <w:lang w:eastAsia="ar-SA"/>
        </w:rPr>
        <w:t xml:space="preserve">jako warunek dokonania odbioru końcowego Zadania, z uwagi na fakt, że Wykonawca jest wytwórcą odpadów w rozumieniu przepisów ustawy z dnia 14 grudnia 2012 r. o odpadach (Dz. U. z 2020 r. poz. 797 ze zm.). </w:t>
      </w:r>
    </w:p>
    <w:p w14:paraId="64248410" w14:textId="77777777" w:rsidR="00240FDB" w:rsidRPr="00DB2C28" w:rsidRDefault="00240FDB" w:rsidP="00D40BA8">
      <w:pPr>
        <w:spacing w:line="240" w:lineRule="auto"/>
        <w:ind w:firstLine="0"/>
        <w:jc w:val="center"/>
        <w:rPr>
          <w:rFonts w:eastAsia="Times New Roman" w:cstheme="minorHAnsi"/>
          <w:b/>
          <w:color w:val="000000"/>
          <w:lang w:eastAsia="pl-PL"/>
        </w:rPr>
      </w:pPr>
    </w:p>
    <w:p w14:paraId="47E2FC90" w14:textId="7C4E551F" w:rsidR="000B5003" w:rsidRPr="00DB2C28" w:rsidRDefault="002F1644"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5</w:t>
      </w:r>
    </w:p>
    <w:p w14:paraId="6A0004CA" w14:textId="77777777" w:rsidR="00D85750" w:rsidRPr="00DB2C28" w:rsidRDefault="00D85750" w:rsidP="00D40BA8">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Rozliczenie </w:t>
      </w:r>
    </w:p>
    <w:p w14:paraId="713C418C" w14:textId="77777777" w:rsidR="0085329F" w:rsidRPr="0085329F" w:rsidRDefault="00BD23AA"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rPr>
        <w:t xml:space="preserve">Zamawiający przekaże na realizację Przedmiotu zamówienia Wykonawcy </w:t>
      </w:r>
      <w:r w:rsidRPr="0085329F">
        <w:rPr>
          <w:rFonts w:cstheme="minorHAnsi"/>
          <w:b/>
        </w:rPr>
        <w:t>zaliczkę</w:t>
      </w:r>
      <w:r w:rsidRPr="0085329F">
        <w:rPr>
          <w:rFonts w:cstheme="minorHAnsi"/>
        </w:rPr>
        <w:t xml:space="preserve"> </w:t>
      </w:r>
      <w:r w:rsidRPr="0085329F">
        <w:rPr>
          <w:rFonts w:cstheme="minorHAnsi"/>
          <w:b/>
        </w:rPr>
        <w:t xml:space="preserve">w kwocie ……. </w:t>
      </w:r>
      <w:r w:rsidRPr="0085329F">
        <w:rPr>
          <w:rFonts w:cstheme="minorHAnsi"/>
        </w:rPr>
        <w:t xml:space="preserve">(niemniej niż </w:t>
      </w:r>
      <w:r w:rsidR="00384CCA" w:rsidRPr="0085329F">
        <w:rPr>
          <w:rFonts w:cstheme="minorHAnsi"/>
        </w:rPr>
        <w:t>2</w:t>
      </w:r>
      <w:r w:rsidRPr="0085329F">
        <w:rPr>
          <w:rFonts w:cstheme="minorHAnsi"/>
        </w:rPr>
        <w:t>% całkowitego wynagrodzenia, o którym mowa w § 3 ust. 1).</w:t>
      </w:r>
      <w:r w:rsidR="0085329F" w:rsidRPr="0085329F">
        <w:rPr>
          <w:rFonts w:eastAsia="Times New Roman" w:cstheme="minorHAnsi"/>
          <w:color w:val="000000"/>
          <w:lang w:eastAsia="pl-PL"/>
        </w:rPr>
        <w:t xml:space="preserve"> </w:t>
      </w:r>
    </w:p>
    <w:p w14:paraId="74013D19" w14:textId="208DA0E9"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Rozliczenie zaliczki nastąpi poprzez złożenie dokumentów, o których mowa w ust. </w:t>
      </w:r>
      <w:r w:rsidR="00431E6A">
        <w:rPr>
          <w:rFonts w:cstheme="minorHAnsi"/>
          <w:color w:val="000000"/>
        </w:rPr>
        <w:t>7</w:t>
      </w:r>
      <w:r w:rsidRPr="0085329F">
        <w:rPr>
          <w:rFonts w:cstheme="minorHAnsi"/>
          <w:color w:val="000000"/>
        </w:rPr>
        <w:t xml:space="preserve">, najpóźniej do dnia zakończenia robót. </w:t>
      </w:r>
    </w:p>
    <w:p w14:paraId="5BE051B1" w14:textId="77777777"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Pozostała część Wynagrodzenia wypłacona zostanie po zakończeniu realizacji Przedmiotu zamówienia (z uwzględnieniem sumy wypłaconej wcześniej kwoty Wynagrodzenia - zaliczki) po zakończeniu i odbiorze robót. </w:t>
      </w:r>
    </w:p>
    <w:p w14:paraId="7BFD51F7" w14:textId="77777777"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Podstawą płatności pozostałej części Wynagrodzenia za wykonanie Przedmiotu zamówienia będzie 1 faktura złożona zgodnie z wybranym przez Wykonawcę sposobem - w tradycyjnej formie pisemnej lub ustrukturyzowaną fakturą elektroniczną. </w:t>
      </w:r>
    </w:p>
    <w:p w14:paraId="1F5F53D6" w14:textId="141F7B66" w:rsidR="0085329F" w:rsidRPr="00431E6A"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Wypłata Wynagrodzenia </w:t>
      </w:r>
      <w:r w:rsidRPr="0085329F">
        <w:rPr>
          <w:rFonts w:cstheme="minorHAnsi"/>
          <w:b/>
          <w:bCs/>
          <w:color w:val="000000"/>
        </w:rPr>
        <w:t xml:space="preserve">nastąpi w terminie nie dłuższym niż 35 dni od dnia odbioru inwestycji przez Zamawiającego. </w:t>
      </w:r>
    </w:p>
    <w:p w14:paraId="16CDB979" w14:textId="1D0735E5" w:rsidR="00431E6A" w:rsidRPr="00431E6A" w:rsidRDefault="00431E6A" w:rsidP="00431E6A">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Za dzień zapłaty uważa się dzień dokonania polecenia przelewu pieniędzy na rachunek Wykonawcy, jest to jednocześnie dzień obciążenia rachunku Zamawiającego. </w:t>
      </w:r>
    </w:p>
    <w:p w14:paraId="35EC3F3E" w14:textId="1DE3DA11" w:rsidR="0085329F" w:rsidRPr="0085329F" w:rsidRDefault="0085329F" w:rsidP="0085329F">
      <w:pPr>
        <w:numPr>
          <w:ilvl w:val="0"/>
          <w:numId w:val="21"/>
        </w:numPr>
        <w:tabs>
          <w:tab w:val="left" w:pos="4536"/>
        </w:tabs>
        <w:spacing w:line="240" w:lineRule="auto"/>
        <w:rPr>
          <w:rFonts w:eastAsia="Times New Roman" w:cstheme="minorHAnsi"/>
          <w:color w:val="000000"/>
          <w:lang w:eastAsia="pl-PL"/>
        </w:rPr>
      </w:pPr>
      <w:r w:rsidRPr="0085329F">
        <w:rPr>
          <w:rFonts w:cstheme="minorHAnsi"/>
          <w:color w:val="000000"/>
        </w:rPr>
        <w:t xml:space="preserve">Do rozliczenia zaliczki i faktury końcowej należy załączyć (w przypadku faktury składanej w tradycyjnej formie pisemnej) lub dostarczyć do Zamawiającego (w przypadku ustrukturyzowanej faktury elektronicznej): </w:t>
      </w:r>
    </w:p>
    <w:p w14:paraId="7BC52D63" w14:textId="5A74B26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Protokół odbioru końcowego robót.</w:t>
      </w:r>
    </w:p>
    <w:p w14:paraId="5EA3636B" w14:textId="7777777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Zestawienie ilościowe i wartościowe wykonanych robót. Zestawienie winno być sporządzone przez Wykonawcę, sprawdzone i zatwierdzone przez Inspektora nadzoru oraz zatwierdzone przez Zamawiającego.</w:t>
      </w:r>
    </w:p>
    <w:p w14:paraId="4B88E769" w14:textId="77777777"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color w:val="000000"/>
        </w:rPr>
        <w:t xml:space="preserve">dowód/dowody potwierdzający/potwierdzające zapłatę wymagalnego Wynagrodzenia podwykonawcom lub dalszym podwykonawcom, w stosunku, do których Zamawiający  </w:t>
      </w:r>
      <w:r w:rsidRPr="0085329F">
        <w:rPr>
          <w:rFonts w:cstheme="minorHAnsi"/>
        </w:rPr>
        <w:t xml:space="preserve">ponosi solidarną odpowiedzialność na zasadzie art. 6471 § 5 ustawy z dnia 23 kwietnia 1964 roku – </w:t>
      </w:r>
      <w:r w:rsidRPr="0085329F">
        <w:rPr>
          <w:rFonts w:cstheme="minorHAnsi"/>
        </w:rPr>
        <w:lastRenderedPageBreak/>
        <w:t xml:space="preserve">Kodeks cywilny, że wszelkie należności wobec nich zostały przez Wykonawcę uregulowane, w tym należności zafakturowane, wymagalne po dacie płatności względem Wykonawcy. W przypadku nie przedstawienia przez Wykonawcę wszystkich dowodów zapłaty wstrzymuje się wypłatę należnego wynagrodzenia za odebrane roboty, w części równej sumie kwot wynikających z nieprzedstawionych dowodów zapłaty. </w:t>
      </w:r>
    </w:p>
    <w:p w14:paraId="1F93B41A" w14:textId="79FBCA32" w:rsidR="0085329F" w:rsidRPr="0085329F" w:rsidRDefault="0085329F" w:rsidP="0085329F">
      <w:pPr>
        <w:pStyle w:val="Akapitzlist"/>
        <w:numPr>
          <w:ilvl w:val="0"/>
          <w:numId w:val="49"/>
        </w:numPr>
        <w:autoSpaceDE w:val="0"/>
        <w:autoSpaceDN w:val="0"/>
        <w:adjustRightInd w:val="0"/>
        <w:spacing w:after="28" w:line="240" w:lineRule="auto"/>
        <w:rPr>
          <w:rFonts w:cstheme="minorHAnsi"/>
          <w:color w:val="000000"/>
        </w:rPr>
      </w:pPr>
      <w:r w:rsidRPr="0085329F">
        <w:rPr>
          <w:rFonts w:cstheme="minorHAnsi"/>
        </w:rPr>
        <w:t xml:space="preserve">komplet Dokumentów odbiorowych – do odbioru końcowego. </w:t>
      </w:r>
    </w:p>
    <w:p w14:paraId="2D607EC4" w14:textId="5E227BBD" w:rsidR="00D00BE0" w:rsidRPr="00D00BE0" w:rsidRDefault="00D00BE0" w:rsidP="00D00BE0">
      <w:pPr>
        <w:numPr>
          <w:ilvl w:val="0"/>
          <w:numId w:val="21"/>
        </w:numPr>
        <w:tabs>
          <w:tab w:val="left" w:pos="4536"/>
        </w:tabs>
        <w:spacing w:line="240" w:lineRule="auto"/>
        <w:rPr>
          <w:rFonts w:eastAsia="Times New Roman" w:cstheme="minorHAnsi"/>
          <w:color w:val="000000"/>
          <w:lang w:eastAsia="pl-PL"/>
        </w:rPr>
      </w:pPr>
      <w:r w:rsidRPr="00D00BE0">
        <w:rPr>
          <w:rFonts w:cstheme="minorHAnsi"/>
          <w:b/>
          <w:lang w:eastAsia="pl-PL"/>
        </w:rPr>
        <w:t>Faktura będzie wystawiona na:</w:t>
      </w:r>
    </w:p>
    <w:p w14:paraId="69EBE0D8" w14:textId="77777777" w:rsidR="00D00BE0" w:rsidRPr="00DB2C28" w:rsidRDefault="00D00BE0" w:rsidP="00D00BE0">
      <w:pPr>
        <w:spacing w:line="240" w:lineRule="auto"/>
        <w:ind w:left="360"/>
        <w:rPr>
          <w:rFonts w:cstheme="minorHAnsi"/>
          <w:lang w:eastAsia="pl-PL"/>
        </w:rPr>
      </w:pPr>
      <w:r w:rsidRPr="00DB2C28">
        <w:rPr>
          <w:rFonts w:cstheme="minorHAnsi"/>
          <w:b/>
          <w:lang w:eastAsia="pl-PL"/>
        </w:rPr>
        <w:t>- Nabywcę:</w:t>
      </w:r>
      <w:r w:rsidRPr="00DB2C28">
        <w:rPr>
          <w:rFonts w:cstheme="minorHAnsi"/>
          <w:lang w:eastAsia="pl-PL"/>
        </w:rPr>
        <w:t xml:space="preserve"> </w:t>
      </w:r>
      <w:bookmarkStart w:id="1" w:name="_Hlk46917684"/>
    </w:p>
    <w:bookmarkEnd w:id="1"/>
    <w:p w14:paraId="191DAECA" w14:textId="77777777" w:rsidR="00D00BE0" w:rsidRPr="00DB2C28" w:rsidRDefault="00D00BE0" w:rsidP="00D00BE0">
      <w:pPr>
        <w:spacing w:line="240" w:lineRule="auto"/>
        <w:ind w:left="360"/>
        <w:rPr>
          <w:rStyle w:val="Uwydatnienie"/>
          <w:rFonts w:cstheme="minorHAnsi"/>
          <w:b/>
        </w:rPr>
      </w:pPr>
      <w:r w:rsidRPr="00DB2C28">
        <w:rPr>
          <w:rStyle w:val="Uwydatnienie"/>
          <w:rFonts w:cstheme="minorHAnsi"/>
          <w:b/>
        </w:rPr>
        <w:t>Miasto i Gmina Chodecz, ul. Kaliska 2, 87-860 Chodecz,</w:t>
      </w:r>
    </w:p>
    <w:p w14:paraId="22C73993" w14:textId="77777777" w:rsidR="00D00BE0" w:rsidRPr="00DB2C28" w:rsidRDefault="00D00BE0" w:rsidP="00D00BE0">
      <w:pPr>
        <w:spacing w:line="240" w:lineRule="auto"/>
        <w:ind w:left="360"/>
        <w:rPr>
          <w:rStyle w:val="Uwydatnienie"/>
          <w:rFonts w:cstheme="minorHAnsi"/>
          <w:i w:val="0"/>
          <w:iCs w:val="0"/>
          <w:lang w:eastAsia="pl-PL"/>
        </w:rPr>
      </w:pPr>
      <w:r w:rsidRPr="00DB2C28">
        <w:rPr>
          <w:rFonts w:cstheme="minorHAnsi"/>
          <w:iCs/>
          <w:lang w:eastAsia="pl-PL"/>
        </w:rPr>
        <w:t>NIP: 888-28-94-988</w:t>
      </w:r>
    </w:p>
    <w:p w14:paraId="4FF88D19" w14:textId="77777777" w:rsidR="00D00BE0" w:rsidRPr="00DB2C28" w:rsidRDefault="00D00BE0" w:rsidP="00D00BE0">
      <w:pPr>
        <w:spacing w:line="240" w:lineRule="auto"/>
        <w:ind w:left="360"/>
        <w:rPr>
          <w:rFonts w:cstheme="minorHAnsi"/>
          <w:b/>
          <w:lang w:eastAsia="pl-PL"/>
        </w:rPr>
      </w:pPr>
      <w:r w:rsidRPr="00DB2C28">
        <w:rPr>
          <w:rFonts w:cstheme="minorHAnsi"/>
          <w:b/>
          <w:lang w:eastAsia="pl-PL"/>
        </w:rPr>
        <w:t xml:space="preserve">- Odbiorca/Płatnik: </w:t>
      </w:r>
    </w:p>
    <w:p w14:paraId="0D49E9FA" w14:textId="77777777" w:rsidR="00D00BE0" w:rsidRPr="00DB2C28" w:rsidRDefault="00D00BE0" w:rsidP="00D00BE0">
      <w:pPr>
        <w:spacing w:line="240" w:lineRule="auto"/>
        <w:ind w:left="360"/>
        <w:rPr>
          <w:rFonts w:eastAsia="Times New Roman" w:cstheme="minorHAnsi"/>
          <w:lang w:eastAsia="ar-SA"/>
        </w:rPr>
      </w:pPr>
      <w:r w:rsidRPr="00DB2C28">
        <w:rPr>
          <w:rStyle w:val="Uwydatnienie"/>
          <w:rFonts w:cstheme="minorHAnsi"/>
          <w:b/>
        </w:rPr>
        <w:t>Urząd Miasta i Gminy Chodecz, ul. Kaliska 2, 87-860 Chodecz</w:t>
      </w:r>
    </w:p>
    <w:p w14:paraId="67A1D2E4" w14:textId="77777777" w:rsidR="00D00BE0" w:rsidRPr="00DB2C28" w:rsidRDefault="00D00BE0" w:rsidP="00D00BE0">
      <w:pPr>
        <w:spacing w:line="240" w:lineRule="auto"/>
        <w:ind w:left="357"/>
        <w:rPr>
          <w:rFonts w:eastAsia="Times New Roman" w:cstheme="minorHAnsi"/>
          <w:b/>
        </w:rPr>
      </w:pPr>
      <w:r w:rsidRPr="00DB2C28">
        <w:rPr>
          <w:rFonts w:eastAsia="Times New Roman" w:cstheme="minorHAnsi"/>
          <w:b/>
        </w:rPr>
        <w:t xml:space="preserve">Faktura przekazana będzie na adres: </w:t>
      </w:r>
    </w:p>
    <w:p w14:paraId="46246213" w14:textId="77777777" w:rsidR="00D00BE0" w:rsidRPr="00DB2C28" w:rsidRDefault="00D00BE0" w:rsidP="00D00BE0">
      <w:pPr>
        <w:spacing w:line="240" w:lineRule="auto"/>
        <w:ind w:left="357"/>
        <w:rPr>
          <w:rFonts w:eastAsia="Times New Roman" w:cstheme="minorHAnsi"/>
          <w:b/>
          <w:i/>
          <w:lang w:eastAsia="ar-SA"/>
        </w:rPr>
      </w:pPr>
      <w:r w:rsidRPr="00DB2C28">
        <w:rPr>
          <w:rStyle w:val="Uwydatnienie"/>
          <w:rFonts w:cstheme="minorHAnsi"/>
          <w:b/>
          <w:i w:val="0"/>
        </w:rPr>
        <w:t>Miasto i Gmina Chodecz, ul. Kaliska 2, 87-860 Chodecz</w:t>
      </w:r>
    </w:p>
    <w:p w14:paraId="7CD3464B" w14:textId="77777777" w:rsidR="00D00BE0" w:rsidRPr="0085329F" w:rsidRDefault="00D00BE0" w:rsidP="0085329F">
      <w:pPr>
        <w:pStyle w:val="Akapitzlist"/>
        <w:numPr>
          <w:ilvl w:val="0"/>
          <w:numId w:val="21"/>
        </w:numPr>
        <w:suppressAutoHyphens/>
        <w:spacing w:line="240" w:lineRule="auto"/>
        <w:contextualSpacing w:val="0"/>
        <w:rPr>
          <w:rFonts w:eastAsia="Times New Roman" w:cstheme="minorHAnsi"/>
          <w:b/>
        </w:rPr>
      </w:pPr>
      <w:r w:rsidRPr="0085329F">
        <w:rPr>
          <w:rFonts w:eastAsia="Times New Roman" w:cstheme="minorHAnsi"/>
        </w:rPr>
        <w:t xml:space="preserve">Ustrukturyzowana faktura elektroniczna powinna być przesłana drogą elektroniczną za pośrednictwem systemu teleinformatycznego. Dane do systemu zostaną podane wykonawcy na jego prośbę. </w:t>
      </w:r>
    </w:p>
    <w:p w14:paraId="0CF18C8B" w14:textId="730EDCE7"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Strony oświadczają, że będą realizować płatność za fakturę z zastosowaniem mechanizmu podzielonej płatności (tzw. </w:t>
      </w:r>
      <w:proofErr w:type="spellStart"/>
      <w:r w:rsidRPr="0085329F">
        <w:rPr>
          <w:rFonts w:cstheme="minorHAnsi"/>
          <w:color w:val="000000"/>
        </w:rPr>
        <w:t>splitpayment</w:t>
      </w:r>
      <w:proofErr w:type="spellEnd"/>
      <w:r w:rsidRPr="0085329F">
        <w:rPr>
          <w:rFonts w:cstheme="minorHAnsi"/>
          <w:color w:val="000000"/>
        </w:rPr>
        <w:t xml:space="preserve">). </w:t>
      </w:r>
    </w:p>
    <w:p w14:paraId="29A9579C" w14:textId="1C3D8E9E" w:rsidR="0085329F" w:rsidRPr="0085329F" w:rsidRDefault="0085329F" w:rsidP="0085329F">
      <w:pPr>
        <w:pStyle w:val="Akapitzlist"/>
        <w:numPr>
          <w:ilvl w:val="0"/>
          <w:numId w:val="21"/>
        </w:numPr>
        <w:autoSpaceDE w:val="0"/>
        <w:autoSpaceDN w:val="0"/>
        <w:adjustRightInd w:val="0"/>
        <w:spacing w:after="27" w:line="240" w:lineRule="auto"/>
        <w:rPr>
          <w:rFonts w:cstheme="minorHAnsi"/>
          <w:color w:val="000000"/>
        </w:rPr>
      </w:pPr>
      <w:r w:rsidRPr="0085329F">
        <w:rPr>
          <w:rFonts w:cstheme="minorHAnsi"/>
          <w:color w:val="000000"/>
        </w:rPr>
        <w:t xml:space="preserve">Podzielną płatność tzw. </w:t>
      </w:r>
      <w:proofErr w:type="spellStart"/>
      <w:r w:rsidRPr="0085329F">
        <w:rPr>
          <w:rFonts w:cstheme="minorHAnsi"/>
          <w:color w:val="000000"/>
        </w:rPr>
        <w:t>splitpayment</w:t>
      </w:r>
      <w:proofErr w:type="spellEnd"/>
      <w:r w:rsidRPr="0085329F">
        <w:rPr>
          <w:rFonts w:cstheme="minorHAnsi"/>
          <w:color w:val="00000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 </w:t>
      </w:r>
    </w:p>
    <w:p w14:paraId="6092CE77" w14:textId="00951141" w:rsidR="0085329F" w:rsidRPr="0085329F" w:rsidRDefault="0085329F" w:rsidP="0085329F">
      <w:pPr>
        <w:pStyle w:val="Akapitzlist"/>
        <w:numPr>
          <w:ilvl w:val="0"/>
          <w:numId w:val="21"/>
        </w:numPr>
        <w:autoSpaceDE w:val="0"/>
        <w:autoSpaceDN w:val="0"/>
        <w:adjustRightInd w:val="0"/>
        <w:spacing w:line="240" w:lineRule="auto"/>
        <w:rPr>
          <w:rFonts w:cstheme="minorHAnsi"/>
          <w:color w:val="000000"/>
        </w:rPr>
      </w:pPr>
      <w:r w:rsidRPr="0085329F">
        <w:rPr>
          <w:rFonts w:cstheme="minorHAnsi"/>
          <w:color w:val="000000"/>
        </w:rPr>
        <w:t xml:space="preserve">Wykonawca oświadcza, że numer rachunku rozliczeniowego wskazany we wszystkich fakturach, które będą wystawione w jego imieniu, jest rachunkiem, dla którego zgodnie z Rozdziałem 3a ustawy z dnia 29 sierpnia 1997 r. – Prawo Bankowe (Dz. U. 2020 r. poz. 288 ze zm.) prowadzony jest rachunek VAT. </w:t>
      </w:r>
    </w:p>
    <w:p w14:paraId="2D893244" w14:textId="77777777" w:rsidR="00B42323" w:rsidRPr="00DB2C28" w:rsidRDefault="00B42323" w:rsidP="00D85750">
      <w:pPr>
        <w:suppressAutoHyphens/>
        <w:spacing w:line="240" w:lineRule="auto"/>
        <w:ind w:firstLine="0"/>
        <w:jc w:val="center"/>
        <w:rPr>
          <w:rFonts w:eastAsia="Times New Roman" w:cstheme="minorHAnsi"/>
          <w:b/>
          <w:lang w:eastAsia="ar-SA"/>
        </w:rPr>
      </w:pPr>
    </w:p>
    <w:p w14:paraId="27B27F9E" w14:textId="53598D29" w:rsidR="00017018" w:rsidRPr="00DB2C28" w:rsidRDefault="00454C8E"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6</w:t>
      </w:r>
    </w:p>
    <w:p w14:paraId="05D68860" w14:textId="77777777" w:rsidR="002413C1" w:rsidRPr="00DB2C28" w:rsidRDefault="002413C1" w:rsidP="00D85750">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xml:space="preserve">Podwykonawcy </w:t>
      </w:r>
    </w:p>
    <w:p w14:paraId="123A724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cstheme="minorHAnsi"/>
        </w:rPr>
        <w:t>Wykonawca może powierzyć wykonanie części zamówienia podwykonawcy.</w:t>
      </w:r>
    </w:p>
    <w:p w14:paraId="673F4930" w14:textId="77777777" w:rsidR="00A82A10"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iCs/>
          <w:lang w:eastAsia="ar-SA"/>
        </w:rPr>
        <w:t>Wykonawca</w:t>
      </w:r>
      <w:r w:rsidRPr="00DB2C28">
        <w:rPr>
          <w:rFonts w:eastAsia="Times New Roman" w:cstheme="minorHAnsi"/>
          <w:lang w:eastAsia="ar-SA"/>
        </w:rPr>
        <w:t xml:space="preserve"> zobowiązuje się wykonać zamówienie siłami własnymi/</w:t>
      </w:r>
      <w:r w:rsidRPr="00DB2C28">
        <w:rPr>
          <w:rFonts w:eastAsia="Times New Roman" w:cstheme="minorHAnsi"/>
          <w:spacing w:val="-1"/>
          <w:lang w:eastAsia="ar-SA"/>
        </w:rPr>
        <w:t>przy udziale podwykonawców.</w:t>
      </w:r>
    </w:p>
    <w:p w14:paraId="01E79B25" w14:textId="77777777" w:rsidR="00017018" w:rsidRPr="00DB2C28" w:rsidRDefault="00017018" w:rsidP="004C6FC2">
      <w:pPr>
        <w:pStyle w:val="Akapitzlist"/>
        <w:numPr>
          <w:ilvl w:val="0"/>
          <w:numId w:val="11"/>
        </w:numPr>
        <w:shd w:val="clear" w:color="auto" w:fill="FFFFFF"/>
        <w:tabs>
          <w:tab w:val="left" w:pos="-567"/>
        </w:tabs>
        <w:suppressAutoHyphens/>
        <w:spacing w:line="240" w:lineRule="auto"/>
        <w:ind w:hanging="357"/>
        <w:rPr>
          <w:rFonts w:eastAsia="Times New Roman" w:cstheme="minorHAnsi"/>
          <w:b/>
          <w:bCs/>
          <w:lang w:eastAsia="ar-SA"/>
        </w:rPr>
      </w:pPr>
      <w:r w:rsidRPr="00DB2C28">
        <w:rPr>
          <w:rFonts w:eastAsia="Times New Roman" w:cstheme="minorHAnsi"/>
          <w:bCs/>
          <w:iCs/>
          <w:lang w:eastAsia="ar-SA"/>
        </w:rPr>
        <w:t>Wykonawca</w:t>
      </w:r>
      <w:r w:rsidRPr="00DB2C28">
        <w:rPr>
          <w:rFonts w:eastAsia="Times New Roman" w:cstheme="minorHAnsi"/>
          <w:bCs/>
          <w:lang w:eastAsia="ar-SA"/>
        </w:rPr>
        <w:t xml:space="preserve"> powierzy podwykonawcom wykonanie następujące części zamówienia: </w:t>
      </w:r>
    </w:p>
    <w:p w14:paraId="2D3792B7" w14:textId="77777777" w:rsidR="00017018" w:rsidRPr="00DB2C28" w:rsidRDefault="004911CA" w:rsidP="004911CA">
      <w:pPr>
        <w:tabs>
          <w:tab w:val="left" w:pos="576"/>
        </w:tabs>
        <w:suppressAutoHyphens/>
        <w:spacing w:line="240" w:lineRule="auto"/>
        <w:ind w:left="357" w:hanging="357"/>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480439C5" w14:textId="77777777" w:rsidR="004911CA" w:rsidRPr="00DB2C28" w:rsidRDefault="004911CA" w:rsidP="008D5D62">
      <w:pPr>
        <w:tabs>
          <w:tab w:val="left" w:pos="576"/>
        </w:tabs>
        <w:suppressAutoHyphens/>
        <w:spacing w:line="240" w:lineRule="auto"/>
        <w:ind w:left="357" w:hanging="357"/>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65290964" w14:textId="77777777" w:rsidR="00017018" w:rsidRPr="00DB2C28" w:rsidRDefault="00017018"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eastAsia="Times New Roman" w:cstheme="minorHAnsi"/>
          <w:bCs/>
          <w:lang w:eastAsia="ar-SA"/>
        </w:rPr>
        <w:t>Podwykonawcą/</w:t>
      </w:r>
      <w:proofErr w:type="spellStart"/>
      <w:r w:rsidRPr="00DB2C28">
        <w:rPr>
          <w:rFonts w:eastAsia="Times New Roman" w:cstheme="minorHAnsi"/>
          <w:bCs/>
          <w:lang w:eastAsia="ar-SA"/>
        </w:rPr>
        <w:t>ami</w:t>
      </w:r>
      <w:proofErr w:type="spellEnd"/>
      <w:r w:rsidRPr="00DB2C28">
        <w:rPr>
          <w:rFonts w:eastAsia="Times New Roman" w:cstheme="minorHAnsi"/>
          <w:bCs/>
          <w:lang w:eastAsia="ar-SA"/>
        </w:rPr>
        <w:t xml:space="preserve"> Wykonawcy jest/są:</w:t>
      </w:r>
    </w:p>
    <w:p w14:paraId="725A1E76" w14:textId="77777777" w:rsidR="00017018" w:rsidRPr="00DB2C28" w:rsidRDefault="004911CA" w:rsidP="00017018">
      <w:pPr>
        <w:tabs>
          <w:tab w:val="left" w:pos="576"/>
        </w:tabs>
        <w:suppressAutoHyphens/>
        <w:spacing w:line="240" w:lineRule="auto"/>
        <w:ind w:firstLine="0"/>
        <w:rPr>
          <w:rFonts w:eastAsia="Times New Roman" w:cstheme="minorHAnsi"/>
          <w:bCs/>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064F8C9B" w14:textId="77777777" w:rsidR="004911CA" w:rsidRPr="00DB2C28" w:rsidRDefault="004911CA" w:rsidP="004911CA">
      <w:pPr>
        <w:tabs>
          <w:tab w:val="left" w:pos="576"/>
        </w:tabs>
        <w:suppressAutoHyphens/>
        <w:spacing w:line="240" w:lineRule="auto"/>
        <w:ind w:firstLine="0"/>
        <w:rPr>
          <w:rFonts w:eastAsia="Times New Roman" w:cstheme="minorHAnsi"/>
          <w:lang w:eastAsia="ar-SA"/>
        </w:rPr>
      </w:pPr>
      <w:r w:rsidRPr="00DB2C28">
        <w:rPr>
          <w:rFonts w:eastAsia="Times New Roman" w:cstheme="minorHAnsi"/>
          <w:bCs/>
          <w:lang w:eastAsia="ar-SA"/>
        </w:rPr>
        <w:tab/>
      </w:r>
      <w:r w:rsidR="00017018" w:rsidRPr="00DB2C28">
        <w:rPr>
          <w:rFonts w:eastAsia="Times New Roman" w:cstheme="minorHAnsi"/>
          <w:bCs/>
          <w:lang w:eastAsia="ar-SA"/>
        </w:rPr>
        <w:t>……………</w:t>
      </w:r>
      <w:r w:rsidRPr="00DB2C28">
        <w:rPr>
          <w:rFonts w:eastAsia="Times New Roman" w:cstheme="minorHAnsi"/>
          <w:bCs/>
          <w:lang w:eastAsia="ar-SA"/>
        </w:rPr>
        <w:t>……………………………………………………………………………….</w:t>
      </w:r>
    </w:p>
    <w:p w14:paraId="34D1D3FA" w14:textId="77777777" w:rsidR="008D5D62" w:rsidRPr="00DB2C28" w:rsidRDefault="008D5D62" w:rsidP="004C6FC2">
      <w:pPr>
        <w:pStyle w:val="Akapitzlist"/>
        <w:numPr>
          <w:ilvl w:val="0"/>
          <w:numId w:val="11"/>
        </w:numPr>
        <w:tabs>
          <w:tab w:val="left" w:pos="576"/>
        </w:tabs>
        <w:suppressAutoHyphens/>
        <w:spacing w:line="240" w:lineRule="auto"/>
        <w:rPr>
          <w:rFonts w:eastAsia="Times New Roman" w:cstheme="minorHAnsi"/>
          <w:bCs/>
          <w:lang w:eastAsia="ar-SA"/>
        </w:rPr>
      </w:pPr>
      <w:r w:rsidRPr="00DB2C28">
        <w:rPr>
          <w:rFonts w:cstheme="minorHAnsi"/>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14:paraId="70BDE41A" w14:textId="77777777" w:rsidR="008D5D62" w:rsidRPr="00DB2C28" w:rsidRDefault="008D5D62" w:rsidP="004C6FC2">
      <w:pPr>
        <w:pStyle w:val="Akapitzlist"/>
        <w:numPr>
          <w:ilvl w:val="0"/>
          <w:numId w:val="11"/>
        </w:numPr>
        <w:shd w:val="clear" w:color="auto" w:fill="FFFFFF"/>
        <w:tabs>
          <w:tab w:val="left" w:pos="-567"/>
        </w:tabs>
        <w:suppressAutoHyphens/>
        <w:spacing w:line="240" w:lineRule="auto"/>
        <w:rPr>
          <w:rFonts w:eastAsia="Times New Roman" w:cstheme="minorHAnsi"/>
          <w:b/>
          <w:bCs/>
          <w:lang w:eastAsia="ar-SA"/>
        </w:rPr>
      </w:pPr>
      <w:r w:rsidRPr="00DB2C28">
        <w:rPr>
          <w:rFonts w:cstheme="minorHAnsi"/>
        </w:rPr>
        <w:t>Powierzenie wykonania części zamówienia podwykonawcom nie zwalnia wykonawcy z odpowiedzialności za należyte wykonanie tego zamówienia.</w:t>
      </w:r>
    </w:p>
    <w:p w14:paraId="33E6E977"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3FE4A1D2" w14:textId="035A226A" w:rsidR="00017018" w:rsidRPr="00DB2C28" w:rsidRDefault="00454C8E"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7</w:t>
      </w:r>
    </w:p>
    <w:p w14:paraId="4120D02D"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Zakazane postanowienia w umowie o podwykonawstwo</w:t>
      </w:r>
    </w:p>
    <w:p w14:paraId="22DF34DA" w14:textId="77777777" w:rsidR="00E87255" w:rsidRPr="00DB2C28" w:rsidRDefault="00E87255" w:rsidP="00E87255">
      <w:pPr>
        <w:suppressAutoHyphens/>
        <w:spacing w:line="240" w:lineRule="auto"/>
        <w:ind w:firstLine="0"/>
        <w:rPr>
          <w:rFonts w:eastAsia="Times New Roman" w:cstheme="minorHAnsi"/>
          <w:b/>
          <w:lang w:eastAsia="ar-SA"/>
        </w:rPr>
      </w:pPr>
      <w:r w:rsidRPr="00DB2C28">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46A0940" w14:textId="77777777" w:rsidR="00B42323" w:rsidRPr="00DB2C28" w:rsidRDefault="00B42323" w:rsidP="00E87255">
      <w:pPr>
        <w:suppressAutoHyphens/>
        <w:spacing w:line="240" w:lineRule="auto"/>
        <w:ind w:firstLine="0"/>
        <w:jc w:val="center"/>
        <w:rPr>
          <w:rFonts w:eastAsia="Times New Roman" w:cstheme="minorHAnsi"/>
          <w:b/>
          <w:lang w:eastAsia="ar-SA"/>
        </w:rPr>
      </w:pPr>
    </w:p>
    <w:p w14:paraId="67FB5540" w14:textId="1808A650"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lastRenderedPageBreak/>
        <w:t>§ 8</w:t>
      </w:r>
    </w:p>
    <w:p w14:paraId="30027216" w14:textId="77777777" w:rsidR="00E8725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Umowa o podwykonawstwo zamówienia na roboty budowlane</w:t>
      </w:r>
    </w:p>
    <w:p w14:paraId="68DF76C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FDD9B3E"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39994A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CE19C3" w:rsidRPr="00DB2C28">
        <w:rPr>
          <w:rFonts w:eastAsia="Times New Roman" w:cstheme="minorHAnsi"/>
          <w:lang w:eastAsia="pl-PL"/>
        </w:rPr>
        <w:t>7 dni</w:t>
      </w:r>
      <w:r w:rsidRPr="00DB2C28">
        <w:rPr>
          <w:rFonts w:eastAsia="Times New Roman" w:cstheme="minorHAnsi"/>
          <w:lang w:eastAsia="pl-PL"/>
        </w:rPr>
        <w:t>, zgłasza w formie pisemnej, pod rygorem nieważności, zastrzeżenia do projektu umowy o podwykonawstwo, której przedmiotem są roboty budowlane, w przypadku gdy:</w:t>
      </w:r>
    </w:p>
    <w:p w14:paraId="45E7CF09"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nie spełnia ona wymagań określonych w dokumentach zamówienia;</w:t>
      </w:r>
    </w:p>
    <w:p w14:paraId="68FE7158"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przewiduje ona termin zapłaty wynagrodzenia dłuższy niż określony w ust. 2;</w:t>
      </w:r>
    </w:p>
    <w:p w14:paraId="044F3E73" w14:textId="77777777" w:rsidR="00385705" w:rsidRPr="00DB2C28" w:rsidRDefault="00385705" w:rsidP="00681DFA">
      <w:pPr>
        <w:pStyle w:val="Akapitzlist"/>
        <w:numPr>
          <w:ilvl w:val="0"/>
          <w:numId w:val="24"/>
        </w:numPr>
        <w:spacing w:line="240" w:lineRule="auto"/>
        <w:ind w:left="714" w:hanging="357"/>
        <w:rPr>
          <w:rFonts w:eastAsia="Times New Roman" w:cstheme="minorHAnsi"/>
          <w:lang w:eastAsia="pl-PL"/>
        </w:rPr>
      </w:pPr>
      <w:r w:rsidRPr="00DB2C28">
        <w:rPr>
          <w:rFonts w:eastAsia="Times New Roman" w:cstheme="minorHAnsi"/>
          <w:lang w:eastAsia="pl-PL"/>
        </w:rPr>
        <w:t>zawiera ona postanowienia niezgodne z art. 463</w:t>
      </w:r>
      <w:r w:rsidR="00CE19C3" w:rsidRPr="00DB2C28">
        <w:rPr>
          <w:rFonts w:eastAsia="Times New Roman" w:cstheme="minorHAnsi"/>
          <w:lang w:eastAsia="pl-PL"/>
        </w:rPr>
        <w:t xml:space="preserve"> </w:t>
      </w:r>
      <w:proofErr w:type="spellStart"/>
      <w:r w:rsidR="00CE19C3" w:rsidRPr="00DB2C28">
        <w:rPr>
          <w:rFonts w:eastAsia="Times New Roman" w:cstheme="minorHAnsi"/>
          <w:lang w:eastAsia="pl-PL"/>
        </w:rPr>
        <w:t>pzp</w:t>
      </w:r>
      <w:proofErr w:type="spellEnd"/>
      <w:r w:rsidRPr="00DB2C28">
        <w:rPr>
          <w:rFonts w:eastAsia="Times New Roman" w:cstheme="minorHAnsi"/>
          <w:lang w:eastAsia="pl-PL"/>
        </w:rPr>
        <w:t>.</w:t>
      </w:r>
    </w:p>
    <w:p w14:paraId="6F1B7075"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zastrzeżeń, o których mowa w ust. 3, do przedłożonego projektu umowy o podwykonawstwo, której przedmiotem są roboty budowlane, w terminie </w:t>
      </w:r>
      <w:r w:rsidR="00CE19C3" w:rsidRPr="00DB2C28">
        <w:rPr>
          <w:rFonts w:eastAsia="Times New Roman" w:cstheme="minorHAnsi"/>
          <w:lang w:eastAsia="pl-PL"/>
        </w:rPr>
        <w:t>7 dni</w:t>
      </w:r>
      <w:r w:rsidRPr="00DB2C28">
        <w:rPr>
          <w:rFonts w:eastAsia="Times New Roman" w:cstheme="minorHAnsi"/>
          <w:lang w:eastAsia="pl-PL"/>
        </w:rPr>
        <w:t xml:space="preserve"> uważa się za akceptację projektu umowy przez zamawiającego.</w:t>
      </w:r>
    </w:p>
    <w:p w14:paraId="0AB61891"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6D9210F"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Zamawiający, w terminie </w:t>
      </w:r>
      <w:r w:rsidR="00F86974" w:rsidRPr="00DB2C28">
        <w:rPr>
          <w:rFonts w:eastAsia="Times New Roman" w:cstheme="minorHAnsi"/>
          <w:lang w:eastAsia="pl-PL"/>
        </w:rPr>
        <w:t>7 dni</w:t>
      </w:r>
      <w:r w:rsidRPr="00DB2C28">
        <w:rPr>
          <w:rFonts w:eastAsia="Times New Roman" w:cstheme="minorHAnsi"/>
          <w:lang w:eastAsia="pl-PL"/>
        </w:rPr>
        <w:t>, zgłasza w formie pisemnej pod rygorem nieważności sprzeciw do umowy o podwykonawstwo, której przedmiotem są roboty budowlane, w przypadkach, o których mowa w ust. 3.</w:t>
      </w:r>
    </w:p>
    <w:p w14:paraId="52D600A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 xml:space="preserve">Niezgłoszenie sprzeciwu, o którym mowa w ust. 6, do przedłożonej umowy o podwykonawstwo, której przedmiotem są roboty budowlane, w terminie </w:t>
      </w:r>
      <w:r w:rsidR="00F86974" w:rsidRPr="00DB2C28">
        <w:rPr>
          <w:rFonts w:eastAsia="Times New Roman" w:cstheme="minorHAnsi"/>
          <w:lang w:eastAsia="pl-PL"/>
        </w:rPr>
        <w:t>7 dni</w:t>
      </w:r>
      <w:r w:rsidRPr="00DB2C28">
        <w:rPr>
          <w:rFonts w:eastAsia="Times New Roman" w:cstheme="minorHAnsi"/>
          <w:lang w:eastAsia="pl-PL"/>
        </w:rPr>
        <w:t>, uważa się za akceptację umowy przez zamawiającego.</w:t>
      </w:r>
    </w:p>
    <w:p w14:paraId="76E32BED"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4192494"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podwykonawca lub dalszy podwykonawca, przedkłada poświadczoną za zgodność z oryginałem kopię umowy również wykonawcy.</w:t>
      </w:r>
    </w:p>
    <w:p w14:paraId="539CF072"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46C12579" w14:textId="77777777" w:rsidR="00385705" w:rsidRPr="00DB2C28" w:rsidRDefault="00385705" w:rsidP="00681DFA">
      <w:pPr>
        <w:pStyle w:val="Akapitzlist"/>
        <w:numPr>
          <w:ilvl w:val="0"/>
          <w:numId w:val="23"/>
        </w:numPr>
        <w:spacing w:line="240" w:lineRule="auto"/>
        <w:ind w:left="357" w:hanging="357"/>
        <w:rPr>
          <w:rFonts w:eastAsia="Times New Roman" w:cstheme="minorHAnsi"/>
          <w:lang w:eastAsia="pl-PL"/>
        </w:rPr>
      </w:pPr>
      <w:r w:rsidRPr="00DB2C28">
        <w:rPr>
          <w:rFonts w:eastAsia="Times New Roman" w:cstheme="minorHAnsi"/>
          <w:lang w:eastAsia="pl-PL"/>
        </w:rPr>
        <w:t>Przepisy ust. 1-10 stosuje się odpowiednio do zmian umowy o podwykonawstwo.</w:t>
      </w:r>
    </w:p>
    <w:p w14:paraId="090C19DB" w14:textId="77777777" w:rsidR="00C631DE" w:rsidRPr="00DB2C28" w:rsidRDefault="00C631DE" w:rsidP="00E87255">
      <w:pPr>
        <w:suppressAutoHyphens/>
        <w:spacing w:line="240" w:lineRule="auto"/>
        <w:ind w:firstLine="0"/>
        <w:jc w:val="center"/>
        <w:rPr>
          <w:rFonts w:eastAsia="Times New Roman" w:cstheme="minorHAnsi"/>
          <w:b/>
          <w:lang w:eastAsia="ar-SA"/>
        </w:rPr>
      </w:pPr>
    </w:p>
    <w:p w14:paraId="7AC7678C" w14:textId="788E602A" w:rsidR="00E87255" w:rsidRPr="00DB2C28" w:rsidRDefault="00E87255" w:rsidP="00E8725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9</w:t>
      </w:r>
    </w:p>
    <w:p w14:paraId="4EDC68D5" w14:textId="77777777" w:rsidR="00385705" w:rsidRPr="00DB2C28" w:rsidRDefault="00E87255" w:rsidP="00E87255">
      <w:pPr>
        <w:suppressAutoHyphens/>
        <w:spacing w:line="240" w:lineRule="auto"/>
        <w:ind w:firstLine="0"/>
        <w:jc w:val="center"/>
        <w:rPr>
          <w:rFonts w:eastAsia="Times New Roman" w:cstheme="minorHAnsi"/>
          <w:b/>
          <w:lang w:eastAsia="ar-SA"/>
        </w:rPr>
      </w:pPr>
      <w:r w:rsidRPr="00DB2C28">
        <w:rPr>
          <w:rStyle w:val="alb-s"/>
          <w:rFonts w:cstheme="minorHAnsi"/>
          <w:b/>
        </w:rPr>
        <w:t>Bezpośrednia zapłata wynagrodzenia podwykonawcy lub dalszemu podwykonawcy</w:t>
      </w:r>
    </w:p>
    <w:p w14:paraId="78AEA0B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E57CD64"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96F5190"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Bezpośrednia zapłata obejmuje wyłącznie należne wynagrodzenie, bez odsetek, należnych podwykonawcy lub dalszemu podwykonawcy.</w:t>
      </w:r>
    </w:p>
    <w:p w14:paraId="6E98F227"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C8EB122"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zgłoszenia uwag, o których mowa w ust. 4, w terminie wskazanym przez zamawiającego, zamawiający może:</w:t>
      </w:r>
    </w:p>
    <w:p w14:paraId="092E6602"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nie dokonać bezpośredniej zapłaty wynagrodzenia podwykonawcy lub dalszemu podwykonawcy, jeżeli wykonawca wykaże niezasadność takiej zapłaty albo</w:t>
      </w:r>
    </w:p>
    <w:p w14:paraId="540C098E"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77A94" w14:textId="77777777" w:rsidR="00E87255" w:rsidRPr="00DB2C28" w:rsidRDefault="00E87255" w:rsidP="00681DFA">
      <w:pPr>
        <w:pStyle w:val="Akapitzlist"/>
        <w:numPr>
          <w:ilvl w:val="1"/>
          <w:numId w:val="26"/>
        </w:numPr>
        <w:spacing w:line="240" w:lineRule="auto"/>
        <w:ind w:left="714" w:hanging="357"/>
        <w:rPr>
          <w:rFonts w:eastAsia="Times New Roman" w:cstheme="minorHAnsi"/>
          <w:lang w:eastAsia="pl-PL"/>
        </w:rPr>
      </w:pPr>
      <w:r w:rsidRPr="00DB2C28">
        <w:rPr>
          <w:rFonts w:eastAsia="Times New Roman" w:cstheme="minorHAnsi"/>
          <w:lang w:eastAsia="pl-PL"/>
        </w:rPr>
        <w:t>dokonać bezpośredniej zapłaty wynagrodzenia podwykonawcy lub dalszemu podwykonawcy, jeżeli podwykonawca lub dalszy podwykonawca wykaże zasadność takiej zapłaty.</w:t>
      </w:r>
    </w:p>
    <w:p w14:paraId="2186727C"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W przypadku dokonania bezpośredniej zapłaty podwykonawcy lub dalszemu podwykonawcy zamawiający potrąca kwotę wypłaconego wynagrodzenia z wynagrodzenia należnego wykonawcy.</w:t>
      </w:r>
    </w:p>
    <w:p w14:paraId="3DE2B61F"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14:paraId="3D718A25" w14:textId="77777777" w:rsidR="00E87255" w:rsidRPr="00DB2C28" w:rsidRDefault="00E87255" w:rsidP="00681DFA">
      <w:pPr>
        <w:pStyle w:val="Akapitzlist"/>
        <w:numPr>
          <w:ilvl w:val="0"/>
          <w:numId w:val="25"/>
        </w:numPr>
        <w:spacing w:line="240" w:lineRule="auto"/>
        <w:ind w:left="357" w:hanging="357"/>
        <w:rPr>
          <w:rFonts w:eastAsia="Times New Roman" w:cstheme="minorHAnsi"/>
          <w:lang w:eastAsia="pl-PL"/>
        </w:rPr>
      </w:pPr>
      <w:r w:rsidRPr="00DB2C28">
        <w:rPr>
          <w:rFonts w:eastAsia="Times New Roman" w:cstheme="minorHAnsi"/>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14:paraId="47436E54"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47CD80D6" w14:textId="42F189E2" w:rsidR="005E782F" w:rsidRPr="00DB2C28" w:rsidRDefault="005E782F"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 </w:t>
      </w:r>
      <w:r w:rsidR="002413C1" w:rsidRPr="00DB2C28">
        <w:rPr>
          <w:rFonts w:eastAsia="Times New Roman" w:cstheme="minorHAnsi"/>
          <w:b/>
          <w:color w:val="000000"/>
          <w:lang w:eastAsia="pl-PL"/>
        </w:rPr>
        <w:t>10</w:t>
      </w:r>
    </w:p>
    <w:p w14:paraId="31D471F4"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Ubezpieczenie </w:t>
      </w:r>
    </w:p>
    <w:p w14:paraId="3E2459CF" w14:textId="77777777" w:rsidR="00E55D79" w:rsidRPr="00DB2C28" w:rsidRDefault="005E782F" w:rsidP="004C6FC2">
      <w:pPr>
        <w:numPr>
          <w:ilvl w:val="0"/>
          <w:numId w:val="8"/>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jest zobowiązany zabezpieczyć teren </w:t>
      </w:r>
      <w:r w:rsidR="002413C1" w:rsidRPr="00DB2C28">
        <w:rPr>
          <w:rFonts w:eastAsia="Times New Roman" w:cstheme="minorHAnsi"/>
          <w:color w:val="000000"/>
          <w:lang w:eastAsia="pl-PL"/>
        </w:rPr>
        <w:t>budowy</w:t>
      </w:r>
      <w:r w:rsidRPr="00DB2C28">
        <w:rPr>
          <w:rFonts w:eastAsia="Times New Roman" w:cstheme="minorHAnsi"/>
          <w:color w:val="000000"/>
          <w:lang w:eastAsia="pl-PL"/>
        </w:rPr>
        <w:t xml:space="preserve"> w szczególności poprzez oznakowanie strefy prowadzonych prac, oraz dbać o stan techniczny i prawidłowość oznakowania prze</w:t>
      </w:r>
      <w:r w:rsidR="00AE3034" w:rsidRPr="00DB2C28">
        <w:rPr>
          <w:rFonts w:eastAsia="Times New Roman" w:cstheme="minorHAnsi"/>
          <w:color w:val="000000"/>
          <w:lang w:eastAsia="pl-PL"/>
        </w:rPr>
        <w:t>z cały czas trwania realizacji Z</w:t>
      </w:r>
      <w:r w:rsidRPr="00DB2C28">
        <w:rPr>
          <w:rFonts w:eastAsia="Times New Roman" w:cstheme="minorHAnsi"/>
          <w:color w:val="000000"/>
          <w:lang w:eastAsia="pl-PL"/>
        </w:rPr>
        <w:t>adania.</w:t>
      </w:r>
    </w:p>
    <w:p w14:paraId="13962E92"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ponosi pełną odpowiedzialność za teren budowy z chwilą jego przejęcia.</w:t>
      </w:r>
    </w:p>
    <w:p w14:paraId="03855EC0" w14:textId="77777777" w:rsidR="002413C1"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Umowy ubezpieczenia </w:t>
      </w:r>
      <w:r w:rsidR="00A22AE5" w:rsidRPr="00DB2C28">
        <w:rPr>
          <w:rFonts w:eastAsia="Times New Roman" w:cstheme="minorHAnsi"/>
          <w:color w:val="000000"/>
          <w:lang w:eastAsia="pl-PL"/>
        </w:rPr>
        <w:t xml:space="preserve">zwane dalej </w:t>
      </w:r>
      <w:r w:rsidR="00A22AE5" w:rsidRPr="00DB2C28">
        <w:rPr>
          <w:rFonts w:eastAsia="Times New Roman" w:cstheme="minorHAnsi"/>
          <w:b/>
          <w:color w:val="000000"/>
          <w:lang w:eastAsia="pl-PL"/>
        </w:rPr>
        <w:t>„Ubezpieczeniem”</w:t>
      </w:r>
      <w:r w:rsidR="00A22AE5" w:rsidRPr="00DB2C28">
        <w:rPr>
          <w:rFonts w:eastAsia="Times New Roman" w:cstheme="minorHAnsi"/>
          <w:color w:val="000000"/>
          <w:lang w:eastAsia="pl-PL"/>
        </w:rPr>
        <w:t xml:space="preserve"> </w:t>
      </w:r>
      <w:r w:rsidRPr="00DB2C28">
        <w:rPr>
          <w:rFonts w:eastAsia="Times New Roman" w:cstheme="minorHAnsi"/>
          <w:color w:val="000000"/>
          <w:lang w:eastAsia="pl-PL"/>
        </w:rPr>
        <w:t>będą przez Wykonawcę na bieżąco aktualizowane przez okres realizacji niniejszej umowy tak, aby ubezpieczenie było ważne przez cały czas jej realizacji.</w:t>
      </w:r>
    </w:p>
    <w:p w14:paraId="2E9098B5" w14:textId="77777777" w:rsidR="005E782F" w:rsidRPr="00DB2C28" w:rsidRDefault="005E782F" w:rsidP="004C6FC2">
      <w:pPr>
        <w:numPr>
          <w:ilvl w:val="0"/>
          <w:numId w:val="8"/>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Wykonawca zobowiązany jest do przedkładania Zamawiającemu zaktualizowanej polisy, w terminie do 3 dni od jej uiszczenia. </w:t>
      </w:r>
    </w:p>
    <w:p w14:paraId="0A3BEA6C" w14:textId="77777777" w:rsidR="00B42323" w:rsidRPr="00DB2C28" w:rsidRDefault="00B42323" w:rsidP="002F1644">
      <w:pPr>
        <w:spacing w:line="240" w:lineRule="auto"/>
        <w:ind w:firstLine="0"/>
        <w:jc w:val="center"/>
        <w:rPr>
          <w:rFonts w:eastAsia="Times New Roman" w:cstheme="minorHAnsi"/>
          <w:b/>
          <w:lang w:eastAsia="pl-PL"/>
        </w:rPr>
      </w:pPr>
    </w:p>
    <w:p w14:paraId="7C3F30FD" w14:textId="00EC7472" w:rsidR="002F1644" w:rsidRPr="00DB2C28" w:rsidRDefault="00526682"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 </w:t>
      </w:r>
      <w:r w:rsidR="00454C8E" w:rsidRPr="00DB2C28">
        <w:rPr>
          <w:rFonts w:eastAsia="Times New Roman" w:cstheme="minorHAnsi"/>
          <w:b/>
          <w:lang w:eastAsia="pl-PL"/>
        </w:rPr>
        <w:t>11</w:t>
      </w:r>
    </w:p>
    <w:p w14:paraId="1F4766ED" w14:textId="77777777" w:rsidR="002413C1" w:rsidRPr="00DB2C28" w:rsidRDefault="002413C1" w:rsidP="002F1644">
      <w:pPr>
        <w:spacing w:line="240" w:lineRule="auto"/>
        <w:ind w:firstLine="0"/>
        <w:jc w:val="center"/>
        <w:rPr>
          <w:rFonts w:eastAsia="Times New Roman" w:cstheme="minorHAnsi"/>
          <w:b/>
          <w:lang w:eastAsia="pl-PL"/>
        </w:rPr>
      </w:pPr>
      <w:r w:rsidRPr="00DB2C28">
        <w:rPr>
          <w:rFonts w:eastAsia="Times New Roman" w:cstheme="minorHAnsi"/>
          <w:b/>
          <w:lang w:eastAsia="pl-PL"/>
        </w:rPr>
        <w:t xml:space="preserve">Nadzór </w:t>
      </w:r>
    </w:p>
    <w:p w14:paraId="1144663F" w14:textId="17D71791" w:rsidR="00DE1E5C" w:rsidRPr="00DB2C28" w:rsidRDefault="002F1644" w:rsidP="004C6FC2">
      <w:pPr>
        <w:numPr>
          <w:ilvl w:val="0"/>
          <w:numId w:val="6"/>
        </w:numPr>
        <w:spacing w:line="240" w:lineRule="auto"/>
        <w:ind w:left="357" w:hanging="357"/>
        <w:rPr>
          <w:rFonts w:eastAsia="Times New Roman" w:cstheme="minorHAnsi"/>
          <w:b/>
          <w:lang w:eastAsia="pl-PL"/>
        </w:rPr>
      </w:pPr>
      <w:r w:rsidRPr="00DB2C28">
        <w:rPr>
          <w:rFonts w:eastAsia="Times New Roman" w:cstheme="minorHAnsi"/>
          <w:spacing w:val="1"/>
          <w:lang w:eastAsia="pl-PL"/>
        </w:rPr>
        <w:t>W imieniu Zamawiającego nadzór inwestorski pełnić będ</w:t>
      </w:r>
      <w:r w:rsidR="004911CA" w:rsidRPr="00DB2C28">
        <w:rPr>
          <w:rFonts w:eastAsia="Times New Roman" w:cstheme="minorHAnsi"/>
          <w:spacing w:val="1"/>
          <w:lang w:eastAsia="pl-PL"/>
        </w:rPr>
        <w:t>zie</w:t>
      </w:r>
      <w:r w:rsidR="002413C1" w:rsidRPr="00DB2C28">
        <w:rPr>
          <w:rFonts w:eastAsia="Times New Roman" w:cstheme="minorHAnsi"/>
          <w:spacing w:val="1"/>
          <w:lang w:eastAsia="pl-PL"/>
        </w:rPr>
        <w:t xml:space="preserve"> </w:t>
      </w:r>
      <w:r w:rsidR="00DE1E5C" w:rsidRPr="00DB2C28">
        <w:rPr>
          <w:rFonts w:eastAsia="Times New Roman" w:cstheme="minorHAnsi"/>
          <w:lang w:eastAsia="pl-PL"/>
        </w:rPr>
        <w:t xml:space="preserve">inspektor nadzoru z uprawnieniami budowlanymi do nadzorowania robót </w:t>
      </w:r>
      <w:r w:rsidR="005D18FD" w:rsidRPr="00DB2C28">
        <w:rPr>
          <w:rFonts w:eastAsia="Times New Roman" w:cstheme="minorHAnsi"/>
          <w:b/>
          <w:bCs/>
          <w:lang w:eastAsia="ar-SA"/>
        </w:rPr>
        <w:t xml:space="preserve">w specjalności </w:t>
      </w:r>
      <w:r w:rsidR="005D18FD" w:rsidRPr="008921F0">
        <w:rPr>
          <w:rFonts w:eastAsia="Times New Roman" w:cstheme="minorHAnsi"/>
          <w:b/>
          <w:bCs/>
          <w:lang w:eastAsia="ar-SA"/>
        </w:rPr>
        <w:t>konstrukcyjno-budowlanej</w:t>
      </w:r>
      <w:r w:rsidR="005D18FD" w:rsidRPr="00DB2C28">
        <w:rPr>
          <w:rFonts w:eastAsia="Times New Roman" w:cstheme="minorHAnsi"/>
          <w:lang w:eastAsia="pl-PL"/>
        </w:rPr>
        <w:t xml:space="preserve"> </w:t>
      </w:r>
      <w:r w:rsidR="004911CA" w:rsidRPr="00DB2C28">
        <w:rPr>
          <w:rFonts w:eastAsia="Times New Roman" w:cstheme="minorHAnsi"/>
          <w:lang w:eastAsia="pl-PL"/>
        </w:rPr>
        <w:t>- ………………………..</w:t>
      </w:r>
    </w:p>
    <w:p w14:paraId="4FC26A8A" w14:textId="77777777" w:rsidR="005D18FD" w:rsidRPr="00DB2C28" w:rsidRDefault="005D18FD" w:rsidP="005D18FD">
      <w:pPr>
        <w:numPr>
          <w:ilvl w:val="0"/>
          <w:numId w:val="7"/>
        </w:numPr>
        <w:spacing w:line="240" w:lineRule="auto"/>
        <w:rPr>
          <w:rFonts w:eastAsia="Times New Roman" w:cstheme="minorHAnsi"/>
          <w:b/>
          <w:bCs/>
          <w:lang w:eastAsia="ar-SA"/>
        </w:rPr>
      </w:pPr>
      <w:r w:rsidRPr="00DB2C28">
        <w:rPr>
          <w:rFonts w:eastAsia="Times New Roman" w:cstheme="minorHAnsi"/>
          <w:lang w:eastAsia="pl-PL"/>
        </w:rPr>
        <w:t xml:space="preserve">Wykonawca </w:t>
      </w:r>
      <w:r w:rsidRPr="00DB2C28">
        <w:rPr>
          <w:rFonts w:eastAsia="Times New Roman" w:cstheme="minorHAnsi"/>
          <w:b/>
          <w:lang w:eastAsia="pl-PL"/>
        </w:rPr>
        <w:t xml:space="preserve">ustanawia </w:t>
      </w:r>
      <w:r w:rsidRPr="00DB2C28">
        <w:rPr>
          <w:rFonts w:eastAsia="Times New Roman" w:cstheme="minorHAnsi"/>
          <w:b/>
          <w:bCs/>
          <w:lang w:eastAsia="ar-SA"/>
        </w:rPr>
        <w:t xml:space="preserve">do kierowania robotami budowlanymi w specjalności </w:t>
      </w:r>
      <w:r w:rsidRPr="008921F0">
        <w:rPr>
          <w:rFonts w:eastAsia="Times New Roman" w:cstheme="minorHAnsi"/>
          <w:b/>
          <w:bCs/>
          <w:lang w:eastAsia="ar-SA"/>
        </w:rPr>
        <w:t>konstrukcyjno-budowlanej</w:t>
      </w:r>
      <w:r w:rsidRPr="00DB2C28">
        <w:rPr>
          <w:rFonts w:eastAsia="Times New Roman" w:cstheme="minorHAnsi"/>
          <w:b/>
          <w:bCs/>
          <w:lang w:eastAsia="ar-SA"/>
        </w:rPr>
        <w:t xml:space="preserve"> i</w:t>
      </w:r>
      <w:r w:rsidRPr="00DB2C28">
        <w:rPr>
          <w:rFonts w:eastAsia="Times New Roman" w:cstheme="minorHAnsi"/>
          <w:b/>
          <w:iCs/>
          <w:lang w:eastAsia="pl-PL"/>
        </w:rPr>
        <w:t xml:space="preserve"> pełnienia funkcji kierownika budowy – p. </w:t>
      </w:r>
      <w:r w:rsidRPr="00DB2C28">
        <w:rPr>
          <w:rFonts w:eastAsia="Times New Roman" w:cstheme="minorHAnsi"/>
          <w:lang w:eastAsia="pl-PL"/>
        </w:rPr>
        <w:t xml:space="preserve">...................................... tel. ......................., posiadającego </w:t>
      </w:r>
      <w:proofErr w:type="spellStart"/>
      <w:r w:rsidRPr="00DB2C28">
        <w:rPr>
          <w:rFonts w:eastAsia="Times New Roman" w:cstheme="minorHAnsi"/>
          <w:lang w:eastAsia="pl-PL"/>
        </w:rPr>
        <w:t>upr</w:t>
      </w:r>
      <w:proofErr w:type="spellEnd"/>
      <w:r w:rsidRPr="00DB2C28">
        <w:rPr>
          <w:rFonts w:eastAsia="Times New Roman" w:cstheme="minorHAnsi"/>
          <w:lang w:eastAsia="pl-PL"/>
        </w:rPr>
        <w:t>. bud. Nr ........................,</w:t>
      </w:r>
    </w:p>
    <w:p w14:paraId="63660C9E" w14:textId="77777777" w:rsidR="00941B71" w:rsidRPr="00DB2C28" w:rsidRDefault="002F1644" w:rsidP="00201346">
      <w:pPr>
        <w:pStyle w:val="Akapitzlist"/>
        <w:numPr>
          <w:ilvl w:val="0"/>
          <w:numId w:val="7"/>
        </w:numPr>
        <w:suppressAutoHyphens/>
        <w:spacing w:line="240" w:lineRule="auto"/>
        <w:ind w:left="357" w:hanging="357"/>
        <w:contextualSpacing w:val="0"/>
        <w:rPr>
          <w:rFonts w:eastAsia="Times New Roman" w:cstheme="minorHAnsi"/>
          <w:b/>
          <w:lang w:eastAsia="ar-SA"/>
        </w:rPr>
      </w:pPr>
      <w:r w:rsidRPr="00DB2C28">
        <w:rPr>
          <w:rFonts w:eastAsia="Times New Roman" w:cstheme="minorHAnsi"/>
          <w:spacing w:val="-4"/>
          <w:lang w:eastAsia="pl-PL"/>
        </w:rPr>
        <w:t>Ze strony Zamawiającego w zakresie realizacji zamówienia do kontaktów wyznaczony zostaje – ……………………………..</w:t>
      </w:r>
    </w:p>
    <w:p w14:paraId="17CE4500" w14:textId="77777777" w:rsidR="00B42323" w:rsidRPr="00DB2C28" w:rsidRDefault="00B42323" w:rsidP="005E782F">
      <w:pPr>
        <w:spacing w:line="240" w:lineRule="auto"/>
        <w:ind w:firstLine="0"/>
        <w:jc w:val="center"/>
        <w:rPr>
          <w:rFonts w:eastAsia="Times New Roman" w:cstheme="minorHAnsi"/>
          <w:b/>
          <w:color w:val="000000"/>
          <w:lang w:eastAsia="pl-PL"/>
        </w:rPr>
      </w:pPr>
    </w:p>
    <w:p w14:paraId="5CFF07E0" w14:textId="3B914346" w:rsidR="005E782F" w:rsidRPr="00DB2C28" w:rsidRDefault="00526682"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lastRenderedPageBreak/>
        <w:t xml:space="preserve">§ </w:t>
      </w:r>
      <w:r w:rsidR="00454C8E" w:rsidRPr="00DB2C28">
        <w:rPr>
          <w:rFonts w:eastAsia="Times New Roman" w:cstheme="minorHAnsi"/>
          <w:b/>
          <w:color w:val="000000"/>
          <w:lang w:eastAsia="pl-PL"/>
        </w:rPr>
        <w:t>12</w:t>
      </w:r>
      <w:bookmarkStart w:id="2" w:name="_GoBack"/>
      <w:bookmarkEnd w:id="2"/>
    </w:p>
    <w:p w14:paraId="3EDE0D98" w14:textId="77777777" w:rsidR="002413C1" w:rsidRPr="00DB2C28" w:rsidRDefault="002413C1" w:rsidP="005E782F">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xml:space="preserve">Odbiory </w:t>
      </w:r>
    </w:p>
    <w:p w14:paraId="67BC454D"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Odbiory częściowe oraz odbiory robót zanikających dokonywane będą przez inspektora nadzoru na podstawie pisemnego zgłoszenia w dzienniku budowy przez Wykonawcę w ciągu </w:t>
      </w:r>
      <w:r w:rsidR="002413C1" w:rsidRPr="00DB2C28">
        <w:rPr>
          <w:rFonts w:eastAsia="Times New Roman" w:cstheme="minorHAnsi"/>
          <w:color w:val="000000"/>
          <w:lang w:eastAsia="pl-PL"/>
        </w:rPr>
        <w:t>3</w:t>
      </w:r>
      <w:r w:rsidRPr="00DB2C28">
        <w:rPr>
          <w:rFonts w:eastAsia="Times New Roman" w:cstheme="minorHAnsi"/>
          <w:color w:val="000000"/>
          <w:lang w:eastAsia="pl-PL"/>
        </w:rPr>
        <w:t xml:space="preserve"> dni od daty zgłoszenia.</w:t>
      </w:r>
    </w:p>
    <w:p w14:paraId="3CBB86F2"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 xml:space="preserve">Komisyjny odbiór końcowy całości robót, o których mowa w § </w:t>
      </w:r>
      <w:r w:rsidR="002413C1" w:rsidRPr="00DB2C28">
        <w:rPr>
          <w:rFonts w:eastAsia="Times New Roman" w:cstheme="minorHAnsi"/>
          <w:lang w:eastAsia="pl-PL"/>
        </w:rPr>
        <w:t>2</w:t>
      </w:r>
      <w:r w:rsidRPr="00DB2C28">
        <w:rPr>
          <w:rFonts w:eastAsia="Times New Roman" w:cstheme="minorHAnsi"/>
          <w:lang w:eastAsia="pl-PL"/>
        </w:rPr>
        <w:t xml:space="preserve"> zorganizowany będzie przez Zamawiającego w terminie 14 dni od daty zgłoszenia przez Wykonawcę gotowości do odbioru końcowego i potwierdzenia wykonania robót do odbioru przez inspektora nadzoru stosowym wpisem do dziennika.</w:t>
      </w:r>
    </w:p>
    <w:p w14:paraId="0134C1F1" w14:textId="77777777" w:rsidR="005E782F" w:rsidRPr="00DB2C28" w:rsidRDefault="005E782F" w:rsidP="004C6FC2">
      <w:pPr>
        <w:numPr>
          <w:ilvl w:val="0"/>
          <w:numId w:val="5"/>
        </w:numPr>
        <w:spacing w:line="240" w:lineRule="auto"/>
        <w:rPr>
          <w:rFonts w:eastAsia="Times New Roman" w:cstheme="minorHAnsi"/>
          <w:lang w:eastAsia="pl-PL"/>
        </w:rPr>
      </w:pPr>
      <w:r w:rsidRPr="00DB2C28">
        <w:rPr>
          <w:rFonts w:eastAsia="Times New Roman" w:cstheme="minorHAnsi"/>
          <w:lang w:eastAsia="pl-PL"/>
        </w:rPr>
        <w:t>Zamawiający wyznaczy datę odbioru ostatecznego – pogwarancyjnego przed upływem terminu gwarancji, o czym powiadomi Wykonawcę w formie pisemnej.</w:t>
      </w:r>
    </w:p>
    <w:p w14:paraId="6000EDBA"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Z czynności odbioru częściowego, końcowego oraz odbioru ostatecznego będą spisane protokoły zawierające wszelkie ustalenia dokonane w toku odbiorów.</w:t>
      </w:r>
    </w:p>
    <w:p w14:paraId="1EACD4BC"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Jeżeli w toku czynności odbioru końcowego zostaną stwierdzone wady to Zamawiającemu przysługują następujące uprawnienia:</w:t>
      </w:r>
    </w:p>
    <w:p w14:paraId="6769FF45" w14:textId="77777777" w:rsidR="004C6FC2"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nadają się do usunięcia, może odmówić odbioru do czasu usunięcia wad,</w:t>
      </w:r>
    </w:p>
    <w:p w14:paraId="6872E523" w14:textId="77777777" w:rsidR="005E782F" w:rsidRPr="00DB2C28" w:rsidRDefault="005E782F" w:rsidP="00681DFA">
      <w:pPr>
        <w:pStyle w:val="Akapitzlist"/>
        <w:numPr>
          <w:ilvl w:val="0"/>
          <w:numId w:val="28"/>
        </w:numPr>
        <w:spacing w:line="240" w:lineRule="auto"/>
        <w:rPr>
          <w:rFonts w:eastAsia="Times New Roman" w:cstheme="minorHAnsi"/>
          <w:color w:val="000000"/>
          <w:lang w:eastAsia="pl-PL"/>
        </w:rPr>
      </w:pPr>
      <w:r w:rsidRPr="00DB2C28">
        <w:rPr>
          <w:rFonts w:eastAsia="Times New Roman" w:cstheme="minorHAnsi"/>
          <w:color w:val="000000"/>
          <w:lang w:eastAsia="pl-PL"/>
        </w:rPr>
        <w:t>jeżeli wady nie nadają się do usunięcia, Zamawiający może:</w:t>
      </w:r>
    </w:p>
    <w:p w14:paraId="1ACD5F36" w14:textId="77777777" w:rsidR="004C6FC2"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obniżyć wynagrodzenie, jeżeli wady nie uniemożliwiają użytkowanie przedmiotu odbioru zgodnie z przeznaczeniem,</w:t>
      </w:r>
    </w:p>
    <w:p w14:paraId="53CA58E2" w14:textId="77777777" w:rsidR="005E782F" w:rsidRPr="00DB2C28" w:rsidRDefault="005E782F" w:rsidP="00681DFA">
      <w:pPr>
        <w:pStyle w:val="Akapitzlist"/>
        <w:numPr>
          <w:ilvl w:val="0"/>
          <w:numId w:val="27"/>
        </w:numPr>
        <w:spacing w:line="240" w:lineRule="auto"/>
        <w:rPr>
          <w:rFonts w:eastAsia="Times New Roman" w:cstheme="minorHAnsi"/>
          <w:color w:val="000000"/>
          <w:lang w:eastAsia="pl-PL"/>
        </w:rPr>
      </w:pPr>
      <w:r w:rsidRPr="00DB2C28">
        <w:rPr>
          <w:rFonts w:eastAsia="Times New Roman" w:cstheme="minorHAnsi"/>
          <w:color w:val="000000"/>
          <w:lang w:eastAsia="pl-PL"/>
        </w:rPr>
        <w:t>odstąpić od umowy lub żądać wykonania przedmiotu zamówienia po raz drugi jeżeli wady uniemożliwiają użytkowanie przedmiotu zamówienia zgodnie z przeznaczeniem.</w:t>
      </w:r>
    </w:p>
    <w:p w14:paraId="14C0ADC5" w14:textId="77777777" w:rsidR="005E782F"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Wykonawca nie może odmówić usunięcia wad na swój koszt bez względu na wysokość związanych z tym kosztów.</w:t>
      </w:r>
    </w:p>
    <w:p w14:paraId="3ED725F9" w14:textId="77777777" w:rsidR="003C19F4" w:rsidRPr="00DB2C28" w:rsidRDefault="005E782F" w:rsidP="004C6FC2">
      <w:pPr>
        <w:numPr>
          <w:ilvl w:val="0"/>
          <w:numId w:val="5"/>
        </w:numPr>
        <w:spacing w:line="240" w:lineRule="auto"/>
        <w:rPr>
          <w:rFonts w:eastAsia="Times New Roman" w:cstheme="minorHAnsi"/>
          <w:color w:val="000000"/>
          <w:lang w:eastAsia="pl-PL"/>
        </w:rPr>
      </w:pPr>
      <w:r w:rsidRPr="00DB2C28">
        <w:rPr>
          <w:rFonts w:eastAsia="Times New Roman" w:cstheme="minorHAnsi"/>
          <w:color w:val="000000"/>
          <w:lang w:eastAsia="pl-PL"/>
        </w:rPr>
        <w:t xml:space="preserve">Wykonawca najpóźniej w dniu odbioru końcowego przedłoży </w:t>
      </w:r>
      <w:r w:rsidR="004C6FC2" w:rsidRPr="00DB2C28">
        <w:rPr>
          <w:rFonts w:eastAsia="Times New Roman" w:cstheme="minorHAnsi"/>
          <w:color w:val="000000"/>
          <w:lang w:eastAsia="pl-PL"/>
        </w:rPr>
        <w:t xml:space="preserve">Dokumenty odbiorowe, w tym w szczególności dokumentację powykonawczą, </w:t>
      </w:r>
      <w:r w:rsidRPr="00DB2C28">
        <w:rPr>
          <w:rFonts w:eastAsia="Times New Roman" w:cstheme="minorHAnsi"/>
          <w:color w:val="000000"/>
          <w:lang w:eastAsia="pl-PL"/>
        </w:rPr>
        <w:t>inwentaryzację geodezyjną powykonawczą, któr</w:t>
      </w:r>
      <w:r w:rsidR="004C6FC2" w:rsidRPr="00DB2C28">
        <w:rPr>
          <w:rFonts w:eastAsia="Times New Roman" w:cstheme="minorHAnsi"/>
          <w:color w:val="000000"/>
          <w:lang w:eastAsia="pl-PL"/>
        </w:rPr>
        <w:t>e</w:t>
      </w:r>
      <w:r w:rsidRPr="00DB2C28">
        <w:rPr>
          <w:rFonts w:eastAsia="Times New Roman" w:cstheme="minorHAnsi"/>
          <w:color w:val="000000"/>
          <w:lang w:eastAsia="pl-PL"/>
        </w:rPr>
        <w:t xml:space="preserve"> stanowić będzie załącznik do protokołu odbioru końcowego. </w:t>
      </w:r>
    </w:p>
    <w:p w14:paraId="5ED89F44" w14:textId="77777777" w:rsidR="005E782F" w:rsidRPr="00DB2C28" w:rsidRDefault="005E782F" w:rsidP="004C6FC2">
      <w:pPr>
        <w:numPr>
          <w:ilvl w:val="0"/>
          <w:numId w:val="5"/>
        </w:numPr>
        <w:spacing w:line="240" w:lineRule="auto"/>
        <w:rPr>
          <w:rFonts w:eastAsia="Times New Roman" w:cstheme="minorHAnsi"/>
          <w:color w:val="FF0000"/>
          <w:lang w:eastAsia="pl-PL"/>
        </w:rPr>
      </w:pPr>
      <w:r w:rsidRPr="00DB2C28">
        <w:rPr>
          <w:rFonts w:eastAsia="Times New Roman" w:cstheme="minorHAnsi"/>
          <w:lang w:eastAsia="pl-PL"/>
        </w:rPr>
        <w:t xml:space="preserve">Zamawiający może odmówić odbioru końcowego do czasu wypełnienia przez Wykonawcę obowiązków, o których mowa w ust. 7. </w:t>
      </w:r>
    </w:p>
    <w:p w14:paraId="3762DD6E" w14:textId="77777777" w:rsidR="00201346" w:rsidRPr="00DB2C28" w:rsidRDefault="00941B71" w:rsidP="004C6FC2">
      <w:pPr>
        <w:numPr>
          <w:ilvl w:val="0"/>
          <w:numId w:val="5"/>
        </w:numPr>
        <w:spacing w:line="240" w:lineRule="auto"/>
        <w:ind w:left="357" w:hanging="357"/>
        <w:rPr>
          <w:rFonts w:eastAsia="Times New Roman" w:cstheme="minorHAnsi"/>
          <w:lang w:eastAsia="pl-PL"/>
        </w:rPr>
      </w:pPr>
      <w:r w:rsidRPr="00DB2C28">
        <w:rPr>
          <w:rFonts w:eastAsia="Times New Roman" w:cstheme="minorHAnsi"/>
          <w:lang w:eastAsia="pl-PL"/>
        </w:rPr>
        <w:t>Po dacie</w:t>
      </w:r>
      <w:r w:rsidR="005E782F" w:rsidRPr="00DB2C28">
        <w:rPr>
          <w:rFonts w:eastAsia="Times New Roman" w:cstheme="minorHAnsi"/>
          <w:lang w:eastAsia="pl-PL"/>
        </w:rPr>
        <w:t xml:space="preserve"> odbioru końcowego</w:t>
      </w:r>
      <w:r w:rsidR="004C6FC2" w:rsidRPr="00DB2C28">
        <w:rPr>
          <w:rFonts w:eastAsia="Times New Roman" w:cstheme="minorHAnsi"/>
          <w:lang w:eastAsia="pl-PL"/>
        </w:rPr>
        <w:t xml:space="preserve"> </w:t>
      </w:r>
      <w:r w:rsidR="00397133" w:rsidRPr="00DB2C28">
        <w:rPr>
          <w:rFonts w:eastAsia="Times New Roman" w:cstheme="minorHAnsi"/>
          <w:lang w:eastAsia="pl-PL"/>
        </w:rPr>
        <w:t xml:space="preserve">robót </w:t>
      </w:r>
      <w:r w:rsidR="005E782F" w:rsidRPr="00DB2C28">
        <w:rPr>
          <w:rFonts w:eastAsia="Times New Roman" w:cstheme="minorHAnsi"/>
          <w:lang w:eastAsia="pl-PL"/>
        </w:rPr>
        <w:t xml:space="preserve">rozpoczną swój bieg terminy </w:t>
      </w:r>
      <w:r w:rsidR="00CA7B20" w:rsidRPr="00DB2C28">
        <w:rPr>
          <w:rFonts w:eastAsia="Times New Roman" w:cstheme="minorHAnsi"/>
          <w:lang w:eastAsia="pl-PL"/>
        </w:rPr>
        <w:t xml:space="preserve">okresu gwarancji i rękojmi a także termin </w:t>
      </w:r>
      <w:r w:rsidR="00397133" w:rsidRPr="00DB2C28">
        <w:rPr>
          <w:rFonts w:eastAsia="Times New Roman" w:cstheme="minorHAnsi"/>
          <w:lang w:eastAsia="pl-PL"/>
        </w:rPr>
        <w:t>na zwrot/zwolnienie</w:t>
      </w:r>
      <w:r w:rsidR="005E782F" w:rsidRPr="00DB2C28">
        <w:rPr>
          <w:rFonts w:eastAsia="Times New Roman" w:cstheme="minorHAnsi"/>
          <w:lang w:eastAsia="pl-PL"/>
        </w:rPr>
        <w:t xml:space="preserve"> zabezpieczenia należytego wykon</w:t>
      </w:r>
      <w:r w:rsidR="00CA7B20" w:rsidRPr="00DB2C28">
        <w:rPr>
          <w:rFonts w:eastAsia="Times New Roman" w:cstheme="minorHAnsi"/>
          <w:lang w:eastAsia="pl-PL"/>
        </w:rPr>
        <w:t>ania umowy, o którym mowa w § 14</w:t>
      </w:r>
      <w:r w:rsidR="005E782F" w:rsidRPr="00DB2C28">
        <w:rPr>
          <w:rFonts w:eastAsia="Times New Roman" w:cstheme="minorHAnsi"/>
          <w:lang w:eastAsia="pl-PL"/>
        </w:rPr>
        <w:t xml:space="preserve"> ust 2.   </w:t>
      </w:r>
    </w:p>
    <w:p w14:paraId="4A8BBBF1" w14:textId="77777777" w:rsidR="00B42323" w:rsidRPr="00DB2C28" w:rsidRDefault="00B42323" w:rsidP="00017018">
      <w:pPr>
        <w:spacing w:line="240" w:lineRule="auto"/>
        <w:ind w:firstLine="0"/>
        <w:jc w:val="center"/>
        <w:rPr>
          <w:rFonts w:eastAsia="Times New Roman" w:cstheme="minorHAnsi"/>
          <w:b/>
          <w:lang w:eastAsia="pl-PL"/>
        </w:rPr>
      </w:pPr>
    </w:p>
    <w:p w14:paraId="4473424D" w14:textId="5F39E179" w:rsidR="00017018" w:rsidRPr="00DB2C28" w:rsidRDefault="00017018"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 13</w:t>
      </w:r>
    </w:p>
    <w:p w14:paraId="14C36469" w14:textId="77777777" w:rsidR="002413C1" w:rsidRPr="00DB2C28" w:rsidRDefault="002413C1" w:rsidP="00017018">
      <w:pPr>
        <w:spacing w:line="240" w:lineRule="auto"/>
        <w:ind w:firstLine="0"/>
        <w:jc w:val="center"/>
        <w:rPr>
          <w:rFonts w:eastAsia="Times New Roman" w:cstheme="minorHAnsi"/>
          <w:b/>
          <w:lang w:eastAsia="pl-PL"/>
        </w:rPr>
      </w:pPr>
      <w:r w:rsidRPr="00DB2C28">
        <w:rPr>
          <w:rFonts w:eastAsia="Times New Roman" w:cstheme="minorHAnsi"/>
          <w:b/>
          <w:lang w:eastAsia="pl-PL"/>
        </w:rPr>
        <w:t>Gwarancja i rękojmia</w:t>
      </w:r>
    </w:p>
    <w:p w14:paraId="26EFBADB" w14:textId="255F3F51"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udziela gwarancji i rękojmi na wykonan</w:t>
      </w:r>
      <w:r w:rsidR="002413C1" w:rsidRPr="00DB2C28">
        <w:rPr>
          <w:rFonts w:eastAsia="Calibri" w:cstheme="minorHAnsi"/>
          <w:lang w:eastAsia="pl-PL"/>
        </w:rPr>
        <w:t xml:space="preserve">y Przedmiot zamówienia </w:t>
      </w:r>
      <w:r w:rsidR="00887EB9" w:rsidRPr="00DB2C28">
        <w:rPr>
          <w:rFonts w:eastAsia="Calibri" w:cstheme="minorHAnsi"/>
          <w:lang w:eastAsia="pl-PL"/>
        </w:rPr>
        <w:t xml:space="preserve">na okres </w:t>
      </w:r>
      <w:r w:rsidR="00887EB9" w:rsidRPr="00DB2C28">
        <w:rPr>
          <w:rFonts w:eastAsia="Calibri" w:cstheme="minorHAnsi"/>
          <w:b/>
          <w:lang w:eastAsia="pl-PL"/>
        </w:rPr>
        <w:t>…</w:t>
      </w:r>
      <w:r w:rsidRPr="00DB2C28">
        <w:rPr>
          <w:rFonts w:eastAsia="Calibri" w:cstheme="minorHAnsi"/>
          <w:b/>
          <w:lang w:eastAsia="pl-PL"/>
        </w:rPr>
        <w:t xml:space="preserve"> </w:t>
      </w:r>
      <w:r w:rsidR="00B42323" w:rsidRPr="00DB2C28">
        <w:rPr>
          <w:rFonts w:eastAsia="Calibri" w:cstheme="minorHAnsi"/>
          <w:b/>
          <w:lang w:eastAsia="pl-PL"/>
        </w:rPr>
        <w:t>miesięcy</w:t>
      </w:r>
      <w:r w:rsidR="002413C1" w:rsidRPr="00DB2C28">
        <w:rPr>
          <w:rFonts w:eastAsia="Calibri" w:cstheme="minorHAnsi"/>
          <w:lang w:eastAsia="pl-PL"/>
        </w:rPr>
        <w:t>,</w:t>
      </w:r>
      <w:r w:rsidRPr="00DB2C28">
        <w:rPr>
          <w:rFonts w:eastAsia="Calibri" w:cstheme="minorHAnsi"/>
          <w:lang w:eastAsia="pl-PL"/>
        </w:rPr>
        <w:t xml:space="preserve"> licząc od daty </w:t>
      </w:r>
      <w:r w:rsidR="00CA7B20" w:rsidRPr="00DB2C28">
        <w:rPr>
          <w:rFonts w:eastAsia="Calibri" w:cstheme="minorHAnsi"/>
          <w:lang w:eastAsia="pl-PL"/>
        </w:rPr>
        <w:t xml:space="preserve">bezusterkowego </w:t>
      </w:r>
      <w:r w:rsidRPr="00DB2C28">
        <w:rPr>
          <w:rFonts w:eastAsia="Calibri" w:cstheme="minorHAnsi"/>
          <w:lang w:eastAsia="pl-PL"/>
        </w:rPr>
        <w:t xml:space="preserve">odbioru końcowego, o którym mowa w § </w:t>
      </w:r>
      <w:r w:rsidR="00CA7B20" w:rsidRPr="00DB2C28">
        <w:rPr>
          <w:rFonts w:eastAsia="Calibri" w:cstheme="minorHAnsi"/>
          <w:lang w:eastAsia="pl-PL"/>
        </w:rPr>
        <w:t>12 ust 9</w:t>
      </w:r>
      <w:r w:rsidRPr="00DB2C28">
        <w:rPr>
          <w:rFonts w:eastAsia="Calibri" w:cstheme="minorHAnsi"/>
          <w:lang w:eastAsia="pl-PL"/>
        </w:rPr>
        <w:t>.</w:t>
      </w:r>
    </w:p>
    <w:p w14:paraId="55E02B90"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Wykonawca zobowiązuje się w dniu odbioru końcowego złożyć Zamawiającemu oświadczenie w formie pisemnej, że wykonane roboty są wolne od wad.</w:t>
      </w:r>
    </w:p>
    <w:p w14:paraId="13F42282"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 xml:space="preserve">W okresie </w:t>
      </w:r>
      <w:r w:rsidR="002413C1" w:rsidRPr="00DB2C28">
        <w:rPr>
          <w:rFonts w:eastAsia="Calibri" w:cstheme="minorHAnsi"/>
          <w:lang w:eastAsia="pl-PL"/>
        </w:rPr>
        <w:t xml:space="preserve">gwarancji i </w:t>
      </w:r>
      <w:r w:rsidR="004C6FC2" w:rsidRPr="00DB2C28">
        <w:rPr>
          <w:rFonts w:eastAsia="Calibri" w:cstheme="minorHAnsi"/>
          <w:lang w:eastAsia="pl-PL"/>
        </w:rPr>
        <w:t>rękojmi</w:t>
      </w:r>
      <w:r w:rsidRPr="00DB2C28">
        <w:rPr>
          <w:rFonts w:eastAsia="Calibri" w:cstheme="minorHAnsi"/>
          <w:lang w:eastAsia="pl-PL"/>
        </w:rPr>
        <w:t xml:space="preserve"> Wykonawca zobowiązuje się do bezpłatnego usunięcia s</w:t>
      </w:r>
      <w:r w:rsidR="002413C1" w:rsidRPr="00DB2C28">
        <w:rPr>
          <w:rFonts w:eastAsia="Calibri" w:cstheme="minorHAnsi"/>
          <w:lang w:eastAsia="pl-PL"/>
        </w:rPr>
        <w:t>twierdzonych protokolarnie wad P</w:t>
      </w:r>
      <w:r w:rsidRPr="00DB2C28">
        <w:rPr>
          <w:rFonts w:eastAsia="Calibri" w:cstheme="minorHAnsi"/>
          <w:lang w:eastAsia="pl-PL"/>
        </w:rPr>
        <w:t xml:space="preserve">rzedmiotu </w:t>
      </w:r>
      <w:r w:rsidR="002413C1" w:rsidRPr="00DB2C28">
        <w:rPr>
          <w:rFonts w:eastAsia="Calibri" w:cstheme="minorHAnsi"/>
          <w:lang w:eastAsia="pl-PL"/>
        </w:rPr>
        <w:t>zamówienia</w:t>
      </w:r>
      <w:r w:rsidRPr="00DB2C28">
        <w:rPr>
          <w:rFonts w:eastAsia="Calibri" w:cstheme="minorHAnsi"/>
          <w:lang w:eastAsia="pl-PL"/>
        </w:rPr>
        <w:t>, w terminie określonym przez Zamawiającego, liczonym od daty pisemnego (listem lub faksem) powiadomienia Wykonawcy.</w:t>
      </w:r>
    </w:p>
    <w:p w14:paraId="17DC9DFC"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14:paraId="05A58E56"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terminie wyznaczonym przez Zamawiającego Wykonawca nie usunie wszystkich stwierdzonych protokolarnie wad, Zamawiający może wyznaczyć dodatkowy termin na ich usunięcie. W razie nieprzystąpienia przez Wykonawcę do usuwania wad lub ponownego ich nieusunięcia w całości mimo upływu wyznaczonego terminu, stosuje się ust. 4.</w:t>
      </w:r>
    </w:p>
    <w:p w14:paraId="3B523F27" w14:textId="77777777" w:rsidR="00017018"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Calibri" w:cstheme="minorHAnsi"/>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14:paraId="5D4D80B3" w14:textId="77777777" w:rsidR="00526682" w:rsidRPr="00DB2C28" w:rsidRDefault="00017018" w:rsidP="004C6FC2">
      <w:pPr>
        <w:numPr>
          <w:ilvl w:val="0"/>
          <w:numId w:val="9"/>
        </w:numPr>
        <w:spacing w:after="200" w:line="240" w:lineRule="auto"/>
        <w:ind w:left="426" w:hanging="426"/>
        <w:contextualSpacing/>
        <w:rPr>
          <w:rFonts w:eastAsia="Calibri" w:cstheme="minorHAnsi"/>
          <w:lang w:eastAsia="pl-PL"/>
        </w:rPr>
      </w:pPr>
      <w:r w:rsidRPr="00DB2C28">
        <w:rPr>
          <w:rFonts w:eastAsia="Times New Roman" w:cstheme="minorHAnsi"/>
          <w:lang w:eastAsia="ar-SA"/>
        </w:rPr>
        <w:lastRenderedPageBreak/>
        <w:t>Zamawiający może dochodzić roszczeń z tytułu rękojmi i gwarancji także po terminie określonym w ust. 1, jeżeli zgłaszał wadę przed upływem tego terminu.</w:t>
      </w:r>
    </w:p>
    <w:p w14:paraId="64B742EE" w14:textId="754B0E84" w:rsidR="00C41323" w:rsidRDefault="00C41323" w:rsidP="00E53E15">
      <w:pPr>
        <w:ind w:firstLine="0"/>
        <w:rPr>
          <w:rFonts w:eastAsia="Times New Roman" w:cstheme="minorHAnsi"/>
          <w:b/>
          <w:lang w:eastAsia="ar-SA"/>
        </w:rPr>
      </w:pPr>
    </w:p>
    <w:p w14:paraId="014F4273" w14:textId="6C0A5DA4" w:rsidR="008B2E03" w:rsidRPr="00DB2C28" w:rsidRDefault="00454C8E"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 14</w:t>
      </w:r>
    </w:p>
    <w:p w14:paraId="58B4ED13" w14:textId="77777777" w:rsidR="004C6FC2" w:rsidRPr="00DB2C28" w:rsidRDefault="004C6FC2" w:rsidP="004C6FC2">
      <w:pPr>
        <w:suppressAutoHyphens/>
        <w:spacing w:line="240" w:lineRule="auto"/>
        <w:jc w:val="center"/>
        <w:rPr>
          <w:rFonts w:eastAsia="Times New Roman" w:cstheme="minorHAnsi"/>
          <w:b/>
          <w:lang w:eastAsia="ar-SA"/>
        </w:rPr>
      </w:pPr>
      <w:r w:rsidRPr="00DB2C28">
        <w:rPr>
          <w:rFonts w:eastAsia="Times New Roman" w:cstheme="minorHAnsi"/>
          <w:b/>
          <w:lang w:eastAsia="ar-SA"/>
        </w:rPr>
        <w:t>Zabezpieczenie należytego wykonania umowy</w:t>
      </w:r>
    </w:p>
    <w:p w14:paraId="2FF7CDB1"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Strony uzgodniły, że Wykonawca w dniu podpisania umowy wniesie zabezpieczenie należytego wykonania umowy</w:t>
      </w:r>
      <w:r w:rsidR="002413C1" w:rsidRPr="00DB2C28">
        <w:rPr>
          <w:rFonts w:eastAsia="Times New Roman" w:cstheme="minorHAnsi"/>
          <w:color w:val="000000"/>
          <w:lang w:eastAsia="pl-PL"/>
        </w:rPr>
        <w:t xml:space="preserve">, zwanego dalej </w:t>
      </w:r>
      <w:r w:rsidR="002413C1" w:rsidRPr="00DB2C28">
        <w:rPr>
          <w:rFonts w:eastAsia="Times New Roman" w:cstheme="minorHAnsi"/>
          <w:b/>
          <w:color w:val="000000"/>
          <w:lang w:eastAsia="pl-PL"/>
        </w:rPr>
        <w:t>„Zabezpieczeniem”</w:t>
      </w:r>
      <w:r w:rsidRPr="00DB2C28">
        <w:rPr>
          <w:rFonts w:eastAsia="Times New Roman" w:cstheme="minorHAnsi"/>
          <w:color w:val="000000"/>
          <w:lang w:eastAsia="pl-PL"/>
        </w:rPr>
        <w:t xml:space="preserve"> w formie ................ w wysokości </w:t>
      </w:r>
      <w:r w:rsidR="002413C1" w:rsidRPr="00DB2C28">
        <w:rPr>
          <w:rFonts w:eastAsia="Times New Roman" w:cstheme="minorHAnsi"/>
          <w:b/>
          <w:lang w:eastAsia="pl-PL"/>
        </w:rPr>
        <w:t>5</w:t>
      </w:r>
      <w:r w:rsidRPr="00DB2C28">
        <w:rPr>
          <w:rFonts w:eastAsia="Times New Roman" w:cstheme="minorHAnsi"/>
          <w:b/>
          <w:lang w:eastAsia="pl-PL"/>
        </w:rPr>
        <w:t>%</w:t>
      </w:r>
      <w:r w:rsidRPr="00DB2C28">
        <w:rPr>
          <w:rFonts w:eastAsia="Times New Roman" w:cstheme="minorHAnsi"/>
          <w:color w:val="000000"/>
          <w:lang w:eastAsia="pl-PL"/>
        </w:rPr>
        <w:t xml:space="preserve"> ceny brutto przedstawionej w ofercie, co stanowi kwotę: .......... zł (słownie: .......................)</w:t>
      </w:r>
    </w:p>
    <w:p w14:paraId="509AD1CC"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przypadku należytego wykonania robót </w:t>
      </w:r>
      <w:r w:rsidRPr="00DB2C28">
        <w:rPr>
          <w:rFonts w:eastAsia="Times New Roman" w:cstheme="minorHAnsi"/>
          <w:b/>
          <w:color w:val="000000"/>
          <w:lang w:eastAsia="pl-PL"/>
        </w:rPr>
        <w:t>70%</w:t>
      </w:r>
      <w:r w:rsidRPr="00DB2C28">
        <w:rPr>
          <w:rFonts w:eastAsia="Times New Roman" w:cstheme="minorHAnsi"/>
          <w:color w:val="000000"/>
          <w:lang w:eastAsia="pl-PL"/>
        </w:rPr>
        <w:t xml:space="preserve"> zabezpieczenia </w:t>
      </w:r>
      <w:r w:rsidR="00A66782" w:rsidRPr="00DB2C28">
        <w:rPr>
          <w:rFonts w:eastAsia="Times New Roman" w:cstheme="minorHAnsi"/>
          <w:color w:val="000000"/>
          <w:lang w:eastAsia="pl-PL"/>
        </w:rPr>
        <w:t>w kwocie: ……. zostanie zwrócone</w:t>
      </w:r>
      <w:r w:rsidRPr="00DB2C28">
        <w:rPr>
          <w:rFonts w:eastAsia="Times New Roman" w:cstheme="minorHAnsi"/>
          <w:color w:val="000000"/>
          <w:lang w:eastAsia="pl-PL"/>
        </w:rPr>
        <w:t xml:space="preserve">/zwolnione w ciągu 30 dni po odbiorze </w:t>
      </w:r>
      <w:r w:rsidR="00A12979" w:rsidRPr="00DB2C28">
        <w:rPr>
          <w:rFonts w:eastAsia="Times New Roman" w:cstheme="minorHAnsi"/>
          <w:color w:val="000000"/>
          <w:lang w:eastAsia="pl-PL"/>
        </w:rPr>
        <w:t xml:space="preserve">końcowym </w:t>
      </w:r>
      <w:r w:rsidRPr="00DB2C28">
        <w:rPr>
          <w:rFonts w:eastAsia="Times New Roman" w:cstheme="minorHAnsi"/>
          <w:color w:val="000000"/>
          <w:lang w:eastAsia="pl-PL"/>
        </w:rPr>
        <w:t xml:space="preserve">robót potwierdzonych protokołem odbioru robót, o którym </w:t>
      </w:r>
      <w:r w:rsidR="00CA7B20" w:rsidRPr="00DB2C28">
        <w:rPr>
          <w:rFonts w:eastAsia="Times New Roman" w:cstheme="minorHAnsi"/>
          <w:lang w:eastAsia="pl-PL"/>
        </w:rPr>
        <w:t>mowa w § 12 ust. 9</w:t>
      </w:r>
      <w:r w:rsidR="004C6FC2" w:rsidRPr="00DB2C28">
        <w:rPr>
          <w:rFonts w:eastAsia="Times New Roman" w:cstheme="minorHAnsi"/>
          <w:lang w:eastAsia="pl-PL"/>
        </w:rPr>
        <w:t xml:space="preserve"> </w:t>
      </w:r>
      <w:r w:rsidR="00AE3034" w:rsidRPr="00DB2C28">
        <w:rPr>
          <w:rFonts w:eastAsia="Times New Roman" w:cstheme="minorHAnsi"/>
          <w:color w:val="000000"/>
          <w:lang w:eastAsia="pl-PL"/>
        </w:rPr>
        <w:t>U</w:t>
      </w:r>
      <w:r w:rsidR="00A66782" w:rsidRPr="00DB2C28">
        <w:rPr>
          <w:rFonts w:eastAsia="Times New Roman" w:cstheme="minorHAnsi"/>
          <w:color w:val="000000"/>
          <w:lang w:eastAsia="pl-PL"/>
        </w:rPr>
        <w:t>mowy.</w:t>
      </w:r>
    </w:p>
    <w:p w14:paraId="5E6F586C" w14:textId="7F83C01F" w:rsidR="006C77D8" w:rsidRPr="00DB2C28" w:rsidRDefault="00A66782"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P</w:t>
      </w:r>
      <w:r w:rsidR="008B2E03" w:rsidRPr="00DB2C28">
        <w:rPr>
          <w:rFonts w:eastAsia="Times New Roman" w:cstheme="minorHAnsi"/>
          <w:color w:val="000000"/>
          <w:lang w:eastAsia="pl-PL"/>
        </w:rPr>
        <w:t xml:space="preserve">ozostała część tj. </w:t>
      </w:r>
      <w:r w:rsidR="008B2E03" w:rsidRPr="00DB2C28">
        <w:rPr>
          <w:rFonts w:eastAsia="Times New Roman" w:cstheme="minorHAnsi"/>
          <w:b/>
          <w:color w:val="000000"/>
          <w:lang w:eastAsia="pl-PL"/>
        </w:rPr>
        <w:t>30%</w:t>
      </w:r>
      <w:r w:rsidR="008B2E03" w:rsidRPr="00DB2C28">
        <w:rPr>
          <w:rFonts w:eastAsia="Times New Roman" w:cstheme="minorHAnsi"/>
          <w:color w:val="000000"/>
          <w:lang w:eastAsia="pl-PL"/>
        </w:rPr>
        <w:t xml:space="preserve"> zabezpieczenia w kwocie: …….. zostanie zwrócona w ciągu 15 dni po upływie okresu rękojmi - </w:t>
      </w:r>
      <w:r w:rsidR="008B2E03" w:rsidRPr="00DB2C28">
        <w:rPr>
          <w:rFonts w:eastAsia="Times New Roman" w:cstheme="minorHAnsi"/>
          <w:b/>
          <w:color w:val="000000"/>
          <w:lang w:eastAsia="pl-PL"/>
        </w:rPr>
        <w:t>tj. ……</w:t>
      </w:r>
      <w:r w:rsidR="00887EB9" w:rsidRPr="00DB2C28">
        <w:rPr>
          <w:rFonts w:eastAsia="Times New Roman" w:cstheme="minorHAnsi"/>
          <w:b/>
          <w:color w:val="000000"/>
          <w:lang w:eastAsia="pl-PL"/>
        </w:rPr>
        <w:t xml:space="preserve"> </w:t>
      </w:r>
      <w:r w:rsidR="00B42323" w:rsidRPr="00DB2C28">
        <w:rPr>
          <w:rFonts w:eastAsia="Times New Roman" w:cstheme="minorHAnsi"/>
          <w:b/>
          <w:color w:val="000000"/>
          <w:lang w:eastAsia="pl-PL"/>
        </w:rPr>
        <w:t>miesięcy</w:t>
      </w:r>
      <w:r w:rsidR="008B2E03" w:rsidRPr="00DB2C28">
        <w:rPr>
          <w:rFonts w:eastAsia="Times New Roman" w:cstheme="minorHAnsi"/>
          <w:b/>
          <w:color w:val="000000"/>
          <w:lang w:eastAsia="pl-PL"/>
        </w:rPr>
        <w:t>.</w:t>
      </w:r>
    </w:p>
    <w:p w14:paraId="70A014DA"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Zwrot </w:t>
      </w:r>
      <w:r w:rsidR="00887EB9" w:rsidRPr="00DB2C28">
        <w:rPr>
          <w:rFonts w:eastAsia="Times New Roman" w:cstheme="minorHAnsi"/>
          <w:color w:val="000000"/>
          <w:lang w:eastAsia="pl-PL"/>
        </w:rPr>
        <w:t>Zabezpieczenia</w:t>
      </w:r>
      <w:r w:rsidRPr="00DB2C28">
        <w:rPr>
          <w:rFonts w:eastAsia="Times New Roman" w:cstheme="minorHAnsi"/>
          <w:color w:val="000000"/>
          <w:lang w:eastAsia="pl-PL"/>
        </w:rPr>
        <w:t xml:space="preserve"> wniesionego w pieniądzu nastąpi wraz z odsetkami wynikającymi z umowy rachunku bankowego Zamawiającego, pomniejszonymi o koszty prowadzenia rachunku oraz prowizji bankowej za przelew pieniędzy na rachunek Wykonawcy.</w:t>
      </w:r>
    </w:p>
    <w:p w14:paraId="484CE56F"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color w:val="000000"/>
          <w:lang w:eastAsia="pl-PL"/>
        </w:rPr>
        <w:t>W przypadku, gdy na wezwanie Zamawiającego Wykonawca nie usunie wad w okresie rękojmi, Zamawiający upoważniony jest do dysponowania kwotą określoną w ust 2, z przeznaczeniem na usunięcie wad.</w:t>
      </w:r>
    </w:p>
    <w:p w14:paraId="490A9F14" w14:textId="77777777" w:rsidR="006C77D8" w:rsidRPr="00DB2C28" w:rsidRDefault="008B2E03" w:rsidP="004C6FC2">
      <w:pPr>
        <w:pStyle w:val="Akapitzlist"/>
        <w:numPr>
          <w:ilvl w:val="0"/>
          <w:numId w:val="12"/>
        </w:numPr>
        <w:spacing w:line="240" w:lineRule="auto"/>
        <w:ind w:left="357" w:hanging="357"/>
        <w:rPr>
          <w:rFonts w:eastAsia="Times New Roman" w:cstheme="minorHAnsi"/>
          <w:color w:val="000000"/>
          <w:lang w:eastAsia="pl-PL"/>
        </w:rPr>
      </w:pPr>
      <w:r w:rsidRPr="00DB2C28">
        <w:rPr>
          <w:rFonts w:eastAsia="Times New Roman" w:cstheme="minorHAnsi"/>
          <w:lang w:eastAsia="ar-SA"/>
        </w:rPr>
        <w:t xml:space="preserve">Wykonawcy składający ofertę wspólnie, na podstawie art. </w:t>
      </w:r>
      <w:r w:rsidR="00957BA2" w:rsidRPr="00DB2C28">
        <w:rPr>
          <w:rFonts w:eastAsia="Times New Roman" w:cstheme="minorHAnsi"/>
          <w:lang w:eastAsia="ar-SA"/>
        </w:rPr>
        <w:t>58 ust. 1</w:t>
      </w:r>
      <w:r w:rsidRPr="00DB2C28">
        <w:rPr>
          <w:rFonts w:eastAsia="Times New Roman" w:cstheme="minorHAnsi"/>
          <w:lang w:eastAsia="ar-SA"/>
        </w:rPr>
        <w:t xml:space="preserve"> </w:t>
      </w:r>
      <w:proofErr w:type="spellStart"/>
      <w:r w:rsidRPr="00DB2C28">
        <w:rPr>
          <w:rFonts w:eastAsia="Times New Roman" w:cstheme="minorHAnsi"/>
          <w:lang w:eastAsia="ar-SA"/>
        </w:rPr>
        <w:t>pzp</w:t>
      </w:r>
      <w:proofErr w:type="spellEnd"/>
      <w:r w:rsidRPr="00DB2C28">
        <w:rPr>
          <w:rFonts w:eastAsia="Times New Roman" w:cstheme="minorHAnsi"/>
          <w:lang w:eastAsia="ar-SA"/>
        </w:rPr>
        <w:t xml:space="preserve"> ponoszą solidarną odpo</w:t>
      </w:r>
      <w:r w:rsidR="00957BA2" w:rsidRPr="00DB2C28">
        <w:rPr>
          <w:rFonts w:eastAsia="Times New Roman" w:cstheme="minorHAnsi"/>
          <w:lang w:eastAsia="ar-SA"/>
        </w:rPr>
        <w:t xml:space="preserve">wiedzialność za wykonanie umowy </w:t>
      </w:r>
      <w:r w:rsidRPr="00DB2C28">
        <w:rPr>
          <w:rFonts w:eastAsia="Times New Roman" w:cstheme="minorHAnsi"/>
          <w:lang w:eastAsia="ar-SA"/>
        </w:rPr>
        <w:t>i wniesienie zabezp</w:t>
      </w:r>
      <w:r w:rsidR="00957BA2" w:rsidRPr="00DB2C28">
        <w:rPr>
          <w:rFonts w:eastAsia="Times New Roman" w:cstheme="minorHAnsi"/>
          <w:lang w:eastAsia="ar-SA"/>
        </w:rPr>
        <w:t xml:space="preserve">ieczenia należytego </w:t>
      </w:r>
      <w:r w:rsidRPr="00DB2C28">
        <w:rPr>
          <w:rFonts w:eastAsia="Times New Roman" w:cstheme="minorHAnsi"/>
          <w:lang w:eastAsia="ar-SA"/>
        </w:rPr>
        <w:t>wykonania umowy.</w:t>
      </w:r>
    </w:p>
    <w:p w14:paraId="37858E3E"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zmiany terminu </w:t>
      </w:r>
      <w:r w:rsidR="001D3D50" w:rsidRPr="00DB2C28">
        <w:rPr>
          <w:rFonts w:eastAsia="Times New Roman" w:cstheme="minorHAnsi"/>
          <w:kern w:val="1"/>
          <w:lang w:eastAsia="ar-SA"/>
        </w:rPr>
        <w:t>wykonania</w:t>
      </w:r>
      <w:r w:rsidRPr="00DB2C28">
        <w:rPr>
          <w:rFonts w:eastAsia="Times New Roman" w:cstheme="minorHAnsi"/>
          <w:kern w:val="1"/>
          <w:lang w:eastAsia="ar-SA"/>
        </w:rPr>
        <w:t xml:space="preserve">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 xml:space="preserve">na skutek wprowadzenia zmian, o których mowa w treści § 18 ust. </w:t>
      </w:r>
      <w:r w:rsidR="00B81536" w:rsidRPr="00DB2C28">
        <w:rPr>
          <w:rFonts w:eastAsia="Times New Roman" w:cstheme="minorHAnsi"/>
          <w:kern w:val="1"/>
          <w:lang w:eastAsia="ar-SA"/>
        </w:rPr>
        <w:t>2</w:t>
      </w:r>
      <w:r w:rsidRPr="00DB2C28">
        <w:rPr>
          <w:rFonts w:eastAsia="Times New Roman" w:cstheme="minorHAnsi"/>
          <w:kern w:val="1"/>
          <w:lang w:eastAsia="ar-SA"/>
        </w:rPr>
        <w:t xml:space="preserve"> pkt </w:t>
      </w:r>
      <w:r w:rsidR="004B337F" w:rsidRPr="00DB2C28">
        <w:rPr>
          <w:rFonts w:eastAsia="Times New Roman" w:cstheme="minorHAnsi"/>
          <w:kern w:val="1"/>
          <w:lang w:eastAsia="ar-SA"/>
        </w:rPr>
        <w:t>3</w:t>
      </w:r>
      <w:r w:rsidRPr="00DB2C28">
        <w:rPr>
          <w:rFonts w:eastAsia="Times New Roman" w:cstheme="minorHAnsi"/>
          <w:kern w:val="1"/>
          <w:lang w:eastAsia="ar-SA"/>
        </w:rPr>
        <w:t xml:space="preserve"> </w:t>
      </w:r>
      <w:r w:rsidR="00B95C06" w:rsidRPr="00DB2C28">
        <w:rPr>
          <w:rFonts w:eastAsia="Times New Roman" w:cstheme="minorHAnsi"/>
          <w:kern w:val="1"/>
          <w:lang w:eastAsia="ar-SA"/>
        </w:rPr>
        <w:t>Umowy</w:t>
      </w:r>
      <w:r w:rsidRPr="00DB2C28">
        <w:rPr>
          <w:rFonts w:eastAsia="Times New Roman" w:cstheme="minorHAnsi"/>
          <w:kern w:val="1"/>
          <w:lang w:eastAsia="ar-SA"/>
        </w:rPr>
        <w:t xml:space="preserve">, Wykonawca zobowiązany jest do przedłużenia okresu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okresu zabezpieczenia roszczeń z tytułu rękojmi za wady o długość okresu odpowiadający liczbie dni, o który przedłużono termin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zamówienia.</w:t>
      </w:r>
    </w:p>
    <w:p w14:paraId="19AEC169"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W przypadku wniesienia przez Wykonawcę </w:t>
      </w:r>
      <w:r w:rsidR="00941B71" w:rsidRPr="00DB2C28">
        <w:rPr>
          <w:rFonts w:eastAsia="Times New Roman" w:cstheme="minorHAnsi"/>
          <w:kern w:val="1"/>
          <w:lang w:eastAsia="ar-SA"/>
        </w:rPr>
        <w:t>Zabezpieczenia</w:t>
      </w:r>
      <w:r w:rsidRPr="00DB2C28">
        <w:rPr>
          <w:rFonts w:eastAsia="Times New Roman" w:cstheme="minorHAnsi"/>
          <w:kern w:val="1"/>
          <w:lang w:eastAsia="ar-SA"/>
        </w:rPr>
        <w:t xml:space="preserve"> oraz zabezpieczenia roszczeń z tytułu rękojmi za wady w jednej z form, o których mowa w treści ar</w:t>
      </w:r>
      <w:r w:rsidR="005E71E4" w:rsidRPr="00DB2C28">
        <w:rPr>
          <w:rFonts w:eastAsia="Times New Roman" w:cstheme="minorHAnsi"/>
          <w:kern w:val="1"/>
          <w:lang w:eastAsia="ar-SA"/>
        </w:rPr>
        <w:t xml:space="preserve">t. </w:t>
      </w:r>
      <w:r w:rsidR="00941B71" w:rsidRPr="00DB2C28">
        <w:rPr>
          <w:rFonts w:eastAsia="Times New Roman" w:cstheme="minorHAnsi"/>
          <w:kern w:val="1"/>
          <w:lang w:eastAsia="ar-SA"/>
        </w:rPr>
        <w:t>450</w:t>
      </w:r>
      <w:r w:rsidR="005E71E4" w:rsidRPr="00DB2C28">
        <w:rPr>
          <w:rFonts w:eastAsia="Times New Roman" w:cstheme="minorHAnsi"/>
          <w:kern w:val="1"/>
          <w:lang w:eastAsia="ar-SA"/>
        </w:rPr>
        <w:t xml:space="preserve"> ust. 1 pkt 2 – 5 ustawy </w:t>
      </w:r>
      <w:proofErr w:type="spellStart"/>
      <w:r w:rsidR="005E71E4" w:rsidRPr="00DB2C28">
        <w:rPr>
          <w:rFonts w:eastAsia="Times New Roman" w:cstheme="minorHAnsi"/>
          <w:kern w:val="1"/>
          <w:lang w:eastAsia="ar-SA"/>
        </w:rPr>
        <w:t>p</w:t>
      </w:r>
      <w:r w:rsidRPr="00DB2C28">
        <w:rPr>
          <w:rFonts w:eastAsia="Times New Roman" w:cstheme="minorHAnsi"/>
          <w:kern w:val="1"/>
          <w:lang w:eastAsia="ar-SA"/>
        </w:rPr>
        <w:t>zp</w:t>
      </w:r>
      <w:proofErr w:type="spellEnd"/>
      <w:r w:rsidRPr="00DB2C28">
        <w:rPr>
          <w:rFonts w:eastAsia="Times New Roman" w:cstheme="minorHAnsi"/>
          <w:kern w:val="1"/>
          <w:lang w:eastAsia="ar-SA"/>
        </w:rPr>
        <w:t xml:space="preserve">, a następnie zmiany terminu realizacji </w:t>
      </w:r>
      <w:r w:rsidR="00B95C06" w:rsidRPr="00DB2C28">
        <w:rPr>
          <w:rFonts w:eastAsia="Times New Roman" w:cstheme="minorHAnsi"/>
          <w:kern w:val="1"/>
          <w:lang w:eastAsia="ar-SA"/>
        </w:rPr>
        <w:t xml:space="preserve">Przedmiotu </w:t>
      </w:r>
      <w:r w:rsidRPr="00DB2C28">
        <w:rPr>
          <w:rFonts w:eastAsia="Times New Roman" w:cstheme="minorHAnsi"/>
          <w:kern w:val="1"/>
          <w:lang w:eastAsia="ar-SA"/>
        </w:rPr>
        <w:t xml:space="preserve">zamówienia na skutek wprowadzenia zmian, o których mowa w treści § 18 ust. </w:t>
      </w:r>
      <w:r w:rsidR="004B337F" w:rsidRPr="00DB2C28">
        <w:rPr>
          <w:rFonts w:eastAsia="Times New Roman" w:cstheme="minorHAnsi"/>
          <w:kern w:val="1"/>
          <w:lang w:eastAsia="ar-SA"/>
        </w:rPr>
        <w:t>2 pkt 3</w:t>
      </w:r>
      <w:r w:rsidR="00437190"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Wykonawca zobowiązany jest dostarczyć Zamawiającemu w terminie nie dłuższym niż 10 dni od dnia</w:t>
      </w:r>
      <w:r w:rsidR="00B95C06" w:rsidRPr="00DB2C28">
        <w:rPr>
          <w:rFonts w:eastAsia="Times New Roman" w:cstheme="minorHAnsi"/>
          <w:kern w:val="1"/>
          <w:lang w:eastAsia="ar-SA"/>
        </w:rPr>
        <w:t xml:space="preserve"> zawarcia aneksu do U</w:t>
      </w:r>
      <w:r w:rsidRPr="00DB2C28">
        <w:rPr>
          <w:rFonts w:eastAsia="Times New Roman" w:cstheme="minorHAnsi"/>
          <w:kern w:val="1"/>
          <w:lang w:eastAsia="ar-SA"/>
        </w:rPr>
        <w:t>mowy:</w:t>
      </w:r>
    </w:p>
    <w:p w14:paraId="603E874C" w14:textId="77777777" w:rsidR="006C77D8" w:rsidRPr="00DB2C28" w:rsidRDefault="006C77D8" w:rsidP="004C6FC2">
      <w:pPr>
        <w:pStyle w:val="Akapitzlist"/>
        <w:numPr>
          <w:ilvl w:val="0"/>
          <w:numId w:val="16"/>
        </w:numPr>
        <w:spacing w:line="240" w:lineRule="auto"/>
        <w:rPr>
          <w:rFonts w:eastAsia="Times New Roman" w:cstheme="minorHAnsi"/>
          <w:kern w:val="1"/>
          <w:lang w:eastAsia="ar-SA"/>
        </w:rPr>
      </w:pPr>
      <w:r w:rsidRPr="00DB2C28">
        <w:rPr>
          <w:rFonts w:eastAsia="Times New Roman" w:cstheme="minorHAnsi"/>
          <w:kern w:val="1"/>
          <w:lang w:eastAsia="ar-SA"/>
        </w:rPr>
        <w:t xml:space="preserve">oryginał aneksu do </w:t>
      </w:r>
      <w:r w:rsidR="00B95C06" w:rsidRPr="00DB2C28">
        <w:rPr>
          <w:rFonts w:eastAsia="Times New Roman" w:cstheme="minorHAnsi"/>
          <w:kern w:val="1"/>
          <w:lang w:eastAsia="ar-SA"/>
        </w:rPr>
        <w:t>Zabezpieczenia</w:t>
      </w:r>
      <w:r w:rsidRPr="00DB2C28">
        <w:rPr>
          <w:rFonts w:eastAsia="Times New Roman" w:cstheme="minorHAnsi"/>
          <w:kern w:val="1"/>
          <w:lang w:eastAsia="ar-SA"/>
        </w:rPr>
        <w:t xml:space="preserve"> oraz</w:t>
      </w:r>
    </w:p>
    <w:p w14:paraId="59D96A9D" w14:textId="77777777" w:rsidR="006C77D8" w:rsidRPr="00DB2C28" w:rsidRDefault="006C77D8" w:rsidP="006C77D8">
      <w:pPr>
        <w:pStyle w:val="Akapitzlist"/>
        <w:spacing w:line="240" w:lineRule="auto"/>
        <w:ind w:left="357" w:firstLine="0"/>
        <w:rPr>
          <w:rFonts w:eastAsia="Times New Roman" w:cstheme="minorHAnsi"/>
          <w:color w:val="000000"/>
          <w:lang w:eastAsia="pl-PL"/>
        </w:rPr>
      </w:pPr>
      <w:r w:rsidRPr="00DB2C28">
        <w:rPr>
          <w:rFonts w:eastAsia="Times New Roman" w:cstheme="minorHAnsi"/>
          <w:kern w:val="1"/>
          <w:lang w:eastAsia="ar-SA"/>
        </w:rPr>
        <w:t>2) oryginał aneksu do zabezpieczenia roszczeń z tytułu rękojmi za wady.</w:t>
      </w:r>
    </w:p>
    <w:p w14:paraId="04DBFA7B" w14:textId="77777777" w:rsidR="006C77D8" w:rsidRPr="00DB2C28" w:rsidRDefault="006C77D8" w:rsidP="004C6FC2">
      <w:pPr>
        <w:pStyle w:val="Akapitzlist"/>
        <w:numPr>
          <w:ilvl w:val="0"/>
          <w:numId w:val="12"/>
        </w:numPr>
        <w:spacing w:line="240" w:lineRule="auto"/>
        <w:ind w:left="357" w:hanging="357"/>
        <w:rPr>
          <w:rFonts w:eastAsia="Times New Roman" w:cstheme="minorHAnsi"/>
          <w:lang w:eastAsia="pl-PL"/>
        </w:rPr>
      </w:pPr>
      <w:r w:rsidRPr="00DB2C28">
        <w:rPr>
          <w:rFonts w:eastAsia="Times New Roman" w:cstheme="minorHAnsi"/>
          <w:kern w:val="1"/>
          <w:lang w:eastAsia="ar-SA"/>
        </w:rPr>
        <w:t xml:space="preserve">Niedopełnienie przez Wykonawcę obowiązku, o którym mowa w ust. </w:t>
      </w:r>
      <w:r w:rsidR="005A5A98" w:rsidRPr="00DB2C28">
        <w:rPr>
          <w:rFonts w:eastAsia="Times New Roman" w:cstheme="minorHAnsi"/>
          <w:kern w:val="1"/>
          <w:lang w:eastAsia="ar-SA"/>
        </w:rPr>
        <w:t>8</w:t>
      </w:r>
      <w:r w:rsidRPr="00DB2C28">
        <w:rPr>
          <w:rFonts w:eastAsia="Times New Roman" w:cstheme="minorHAnsi"/>
          <w:kern w:val="1"/>
          <w:lang w:eastAsia="ar-SA"/>
        </w:rPr>
        <w:t xml:space="preserve"> </w:t>
      </w:r>
      <w:r w:rsidR="00B95C06" w:rsidRPr="00DB2C28">
        <w:rPr>
          <w:rFonts w:eastAsia="Times New Roman" w:cstheme="minorHAnsi"/>
          <w:kern w:val="1"/>
          <w:lang w:eastAsia="ar-SA"/>
        </w:rPr>
        <w:t>U</w:t>
      </w:r>
      <w:r w:rsidRPr="00DB2C28">
        <w:rPr>
          <w:rFonts w:eastAsia="Times New Roman" w:cstheme="minorHAnsi"/>
          <w:kern w:val="1"/>
          <w:lang w:eastAsia="ar-SA"/>
        </w:rPr>
        <w:t>mowy, będzie skutkowało kar</w:t>
      </w:r>
      <w:r w:rsidR="00B95C06" w:rsidRPr="00DB2C28">
        <w:rPr>
          <w:rFonts w:eastAsia="Times New Roman" w:cstheme="minorHAnsi"/>
          <w:kern w:val="1"/>
          <w:lang w:eastAsia="ar-SA"/>
        </w:rPr>
        <w:t>ą</w:t>
      </w:r>
      <w:r w:rsidRPr="00DB2C28">
        <w:rPr>
          <w:rFonts w:eastAsia="Times New Roman" w:cstheme="minorHAnsi"/>
          <w:kern w:val="1"/>
          <w:lang w:eastAsia="ar-SA"/>
        </w:rPr>
        <w:t xml:space="preserve"> umownej, o której mowa w treści § 1</w:t>
      </w:r>
      <w:r w:rsidR="00B95C06" w:rsidRPr="00DB2C28">
        <w:rPr>
          <w:rFonts w:eastAsia="Times New Roman" w:cstheme="minorHAnsi"/>
          <w:kern w:val="1"/>
          <w:lang w:eastAsia="ar-SA"/>
        </w:rPr>
        <w:t>5 ust. 1 pkt 10 U</w:t>
      </w:r>
      <w:r w:rsidRPr="00DB2C28">
        <w:rPr>
          <w:rFonts w:eastAsia="Times New Roman" w:cstheme="minorHAnsi"/>
          <w:kern w:val="1"/>
          <w:lang w:eastAsia="ar-SA"/>
        </w:rPr>
        <w:t>mowy, lub odstąpieniem prz</w:t>
      </w:r>
      <w:r w:rsidR="00B95C06" w:rsidRPr="00DB2C28">
        <w:rPr>
          <w:rFonts w:eastAsia="Times New Roman" w:cstheme="minorHAnsi"/>
          <w:kern w:val="1"/>
          <w:lang w:eastAsia="ar-SA"/>
        </w:rPr>
        <w:t>ez Zamawiającego od U</w:t>
      </w:r>
      <w:r w:rsidRPr="00DB2C28">
        <w:rPr>
          <w:rFonts w:eastAsia="Times New Roman" w:cstheme="minorHAnsi"/>
          <w:kern w:val="1"/>
          <w:lang w:eastAsia="ar-SA"/>
        </w:rPr>
        <w:t xml:space="preserve">mowy na podstawie § </w:t>
      </w:r>
      <w:r w:rsidR="005A5A98" w:rsidRPr="00DB2C28">
        <w:rPr>
          <w:rFonts w:eastAsia="Times New Roman" w:cstheme="minorHAnsi"/>
          <w:kern w:val="1"/>
          <w:lang w:eastAsia="ar-SA"/>
        </w:rPr>
        <w:t>16</w:t>
      </w:r>
      <w:r w:rsidRPr="00DB2C28">
        <w:rPr>
          <w:rFonts w:eastAsia="Times New Roman" w:cstheme="minorHAnsi"/>
          <w:kern w:val="1"/>
          <w:lang w:eastAsia="ar-SA"/>
        </w:rPr>
        <w:t xml:space="preserve"> ust. 1 pkt </w:t>
      </w:r>
      <w:r w:rsidR="004B337F" w:rsidRPr="00DB2C28">
        <w:rPr>
          <w:rFonts w:eastAsia="Times New Roman" w:cstheme="minorHAnsi"/>
          <w:kern w:val="1"/>
          <w:lang w:eastAsia="ar-SA"/>
        </w:rPr>
        <w:t>7</w:t>
      </w:r>
      <w:r w:rsidRPr="00DB2C28">
        <w:rPr>
          <w:rFonts w:eastAsia="Times New Roman" w:cstheme="minorHAnsi"/>
          <w:kern w:val="1"/>
          <w:lang w:eastAsia="ar-SA"/>
        </w:rPr>
        <w:t xml:space="preserve"> </w:t>
      </w:r>
      <w:r w:rsidR="004B337F" w:rsidRPr="00DB2C28">
        <w:rPr>
          <w:rFonts w:eastAsia="Times New Roman" w:cstheme="minorHAnsi"/>
          <w:kern w:val="1"/>
          <w:lang w:eastAsia="ar-SA"/>
        </w:rPr>
        <w:t>Umowy.</w:t>
      </w:r>
    </w:p>
    <w:p w14:paraId="329BF387" w14:textId="77777777" w:rsidR="00B42323" w:rsidRPr="00DB2C28" w:rsidRDefault="00B42323" w:rsidP="00A22AE5">
      <w:pPr>
        <w:suppressAutoHyphens/>
        <w:spacing w:line="240" w:lineRule="auto"/>
        <w:ind w:firstLine="0"/>
        <w:jc w:val="center"/>
        <w:rPr>
          <w:rFonts w:eastAsia="Times New Roman" w:cstheme="minorHAnsi"/>
          <w:b/>
          <w:lang w:eastAsia="ar-SA"/>
        </w:rPr>
      </w:pPr>
    </w:p>
    <w:p w14:paraId="0624F450" w14:textId="7C6E6815" w:rsidR="00454C8E" w:rsidRPr="00DB2C28" w:rsidRDefault="00454C8E"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 15</w:t>
      </w:r>
    </w:p>
    <w:p w14:paraId="52BD5A4F" w14:textId="77777777" w:rsidR="00957BA2" w:rsidRPr="00DB2C28" w:rsidRDefault="00957BA2" w:rsidP="00A22AE5">
      <w:pPr>
        <w:suppressAutoHyphens/>
        <w:spacing w:line="240" w:lineRule="auto"/>
        <w:ind w:firstLine="0"/>
        <w:jc w:val="center"/>
        <w:rPr>
          <w:rFonts w:eastAsia="Times New Roman" w:cstheme="minorHAnsi"/>
          <w:b/>
          <w:lang w:eastAsia="ar-SA"/>
        </w:rPr>
      </w:pPr>
      <w:r w:rsidRPr="00DB2C28">
        <w:rPr>
          <w:rFonts w:eastAsia="Times New Roman" w:cstheme="minorHAnsi"/>
          <w:b/>
          <w:lang w:eastAsia="ar-SA"/>
        </w:rPr>
        <w:t>Kary umowne</w:t>
      </w:r>
    </w:p>
    <w:p w14:paraId="453E59D9" w14:textId="77777777" w:rsidR="00454C8E" w:rsidRPr="00DB2C28" w:rsidRDefault="00454C8E" w:rsidP="004C6FC2">
      <w:pPr>
        <w:pStyle w:val="Akapitzlist"/>
        <w:numPr>
          <w:ilvl w:val="0"/>
          <w:numId w:val="13"/>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Wykonawca zapłaci Zamawiającemu kary umowne w następujących przypadkach: </w:t>
      </w:r>
    </w:p>
    <w:p w14:paraId="0409A8CF" w14:textId="77777777" w:rsidR="005E71E4" w:rsidRPr="00DB2C28" w:rsidRDefault="00B32F95"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wykonaniu P</w:t>
      </w:r>
      <w:r w:rsidR="00454C8E" w:rsidRPr="00DB2C28">
        <w:rPr>
          <w:rFonts w:eastAsia="Times New Roman" w:cstheme="minorHAnsi"/>
          <w:lang w:eastAsia="ar-SA"/>
        </w:rPr>
        <w:t xml:space="preserve">rzedmiotu </w:t>
      </w:r>
      <w:r w:rsidRPr="00DB2C28">
        <w:rPr>
          <w:rFonts w:eastAsia="Times New Roman" w:cstheme="minorHAnsi"/>
          <w:lang w:eastAsia="ar-SA"/>
        </w:rPr>
        <w:t>zamówienia</w:t>
      </w:r>
      <w:r w:rsidR="00454C8E" w:rsidRPr="00DB2C28">
        <w:rPr>
          <w:rFonts w:eastAsia="Times New Roman" w:cstheme="minorHAnsi"/>
          <w:lang w:eastAsia="ar-SA"/>
        </w:rPr>
        <w:t xml:space="preserve"> powstałą z</w:t>
      </w:r>
      <w:r w:rsidR="00E97ECC" w:rsidRPr="00DB2C28">
        <w:rPr>
          <w:rFonts w:eastAsia="Times New Roman" w:cstheme="minorHAnsi"/>
          <w:lang w:eastAsia="ar-SA"/>
        </w:rPr>
        <w:t xml:space="preserve"> winy Wykonawcy w wysokości </w:t>
      </w:r>
      <w:r w:rsidR="00454C8E" w:rsidRPr="00DB2C28">
        <w:rPr>
          <w:rFonts w:eastAsia="Times New Roman" w:cstheme="minorHAnsi"/>
          <w:lang w:eastAsia="ar-SA"/>
        </w:rPr>
        <w:t xml:space="preserve">0,2% </w:t>
      </w:r>
      <w:r w:rsidR="00957BA2" w:rsidRPr="00DB2C28">
        <w:rPr>
          <w:rFonts w:eastAsia="Times New Roman" w:cstheme="minorHAnsi"/>
          <w:lang w:eastAsia="ar-SA"/>
        </w:rPr>
        <w:t>Wynagrodzenia</w:t>
      </w:r>
      <w:r w:rsidR="00454C8E" w:rsidRPr="00DB2C28">
        <w:rPr>
          <w:rFonts w:eastAsia="Times New Roman" w:cstheme="minorHAnsi"/>
          <w:lang w:eastAsia="ar-SA"/>
        </w:rPr>
        <w:t>, za każdy dzień zwłoki licząc od dnia następnego, po upływie t</w:t>
      </w:r>
      <w:r w:rsidR="00AE3034" w:rsidRPr="00DB2C28">
        <w:rPr>
          <w:rFonts w:eastAsia="Times New Roman" w:cstheme="minorHAnsi"/>
          <w:lang w:eastAsia="ar-SA"/>
        </w:rPr>
        <w:t>erminu wykonania określonego w U</w:t>
      </w:r>
      <w:r w:rsidR="00454C8E" w:rsidRPr="00DB2C28">
        <w:rPr>
          <w:rFonts w:eastAsia="Times New Roman" w:cstheme="minorHAnsi"/>
          <w:lang w:eastAsia="ar-SA"/>
        </w:rPr>
        <w:t xml:space="preserve">mowie, </w:t>
      </w:r>
    </w:p>
    <w:p w14:paraId="019DD1EA" w14:textId="77777777" w:rsidR="005E71E4" w:rsidRPr="00DB2C28" w:rsidRDefault="00454C8E"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za zwłokę w usunięciu wad stwierdzonych przy odbiorze końcowym lub w okresie udzielonej gwarancji jakości i rę</w:t>
      </w:r>
      <w:r w:rsidR="00B32F95" w:rsidRPr="00DB2C28">
        <w:rPr>
          <w:rFonts w:eastAsia="Times New Roman" w:cstheme="minorHAnsi"/>
          <w:lang w:eastAsia="ar-SA"/>
        </w:rPr>
        <w:t>kojmi za wady w wysokości 0,2% W</w:t>
      </w:r>
      <w:r w:rsidRPr="00DB2C28">
        <w:rPr>
          <w:rFonts w:eastAsia="Times New Roman" w:cstheme="minorHAnsi"/>
          <w:lang w:eastAsia="ar-SA"/>
        </w:rPr>
        <w:t>ynagr</w:t>
      </w:r>
      <w:r w:rsidR="00A12979" w:rsidRPr="00DB2C28">
        <w:rPr>
          <w:rFonts w:eastAsia="Times New Roman" w:cstheme="minorHAnsi"/>
          <w:lang w:eastAsia="ar-SA"/>
        </w:rPr>
        <w:t>odzenia</w:t>
      </w:r>
      <w:r w:rsidRPr="00DB2C28">
        <w:rPr>
          <w:rFonts w:eastAsia="Times New Roman" w:cstheme="minorHAnsi"/>
          <w:lang w:eastAsia="ar-SA"/>
        </w:rPr>
        <w:t>, za każdy dzień zwłoki, liczony od upływu ter</w:t>
      </w:r>
      <w:r w:rsidR="00A12979" w:rsidRPr="00DB2C28">
        <w:rPr>
          <w:rFonts w:eastAsia="Times New Roman" w:cstheme="minorHAnsi"/>
          <w:lang w:eastAsia="ar-SA"/>
        </w:rPr>
        <w:t xml:space="preserve">minu wyznaczonego </w:t>
      </w:r>
      <w:r w:rsidRPr="00DB2C28">
        <w:rPr>
          <w:rFonts w:eastAsia="Times New Roman" w:cstheme="minorHAnsi"/>
          <w:lang w:eastAsia="ar-SA"/>
        </w:rPr>
        <w:t>na usunięcie wad,</w:t>
      </w:r>
    </w:p>
    <w:p w14:paraId="1E8AA0C7" w14:textId="77777777" w:rsidR="00B32F95" w:rsidRPr="00DB2C28" w:rsidRDefault="00AE3034"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ar-SA"/>
        </w:rPr>
        <w:t>z tytułu odstąpienia od U</w:t>
      </w:r>
      <w:r w:rsidR="00454C8E" w:rsidRPr="00DB2C28">
        <w:rPr>
          <w:rFonts w:eastAsia="Times New Roman" w:cstheme="minorHAnsi"/>
          <w:lang w:eastAsia="ar-SA"/>
        </w:rPr>
        <w:t>mowy z przyczyn leżących po stroni</w:t>
      </w:r>
      <w:r w:rsidR="00B32F95" w:rsidRPr="00DB2C28">
        <w:rPr>
          <w:rFonts w:eastAsia="Times New Roman" w:cstheme="minorHAnsi"/>
          <w:lang w:eastAsia="ar-SA"/>
        </w:rPr>
        <w:t>e Wykonawcy – w wysokości 10 % W</w:t>
      </w:r>
      <w:r w:rsidR="00454C8E" w:rsidRPr="00DB2C28">
        <w:rPr>
          <w:rFonts w:eastAsia="Times New Roman" w:cstheme="minorHAnsi"/>
          <w:lang w:eastAsia="ar-SA"/>
        </w:rPr>
        <w:t>ynagr</w:t>
      </w:r>
      <w:r w:rsidR="00A12979" w:rsidRPr="00DB2C28">
        <w:rPr>
          <w:rFonts w:eastAsia="Times New Roman" w:cstheme="minorHAnsi"/>
          <w:lang w:eastAsia="ar-SA"/>
        </w:rPr>
        <w:t>odzenia</w:t>
      </w:r>
      <w:r w:rsidR="00454C8E" w:rsidRPr="00DB2C28">
        <w:rPr>
          <w:rFonts w:eastAsia="Times New Roman" w:cstheme="minorHAnsi"/>
          <w:lang w:eastAsia="ar-SA"/>
        </w:rPr>
        <w:t xml:space="preserve">, </w:t>
      </w:r>
    </w:p>
    <w:p w14:paraId="4746B08F" w14:textId="77777777" w:rsidR="00B32F95" w:rsidRPr="00DB2C28" w:rsidRDefault="00B32F95" w:rsidP="00B32F95">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braku zapłaty lub nieterminowej zapłaty wynagrodzenia należnego podwykonawcom lub dalszym podwykonawcom,</w:t>
      </w:r>
      <w:r w:rsidRPr="00DB2C28">
        <w:rPr>
          <w:rFonts w:eastAsia="Times New Roman" w:cstheme="minorHAnsi"/>
          <w:lang w:eastAsia="ar-SA"/>
        </w:rPr>
        <w:t xml:space="preserve"> w wysokości</w:t>
      </w:r>
      <w:r w:rsidR="004A0FD6" w:rsidRPr="00DB2C28">
        <w:rPr>
          <w:rFonts w:eastAsia="Times New Roman" w:cstheme="minorHAnsi"/>
          <w:lang w:eastAsia="ar-SA"/>
        </w:rPr>
        <w:t xml:space="preserve"> 10% należnego im wynagrodzenia,</w:t>
      </w:r>
    </w:p>
    <w:p w14:paraId="7DF0411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lastRenderedPageBreak/>
        <w:t>nieprzedłożenia do zaakceptowania projektu umowy o podwykonawstwo, której przedmiotem są roboty budowlane, lub projektu jej zmiany,</w:t>
      </w:r>
      <w:r w:rsidR="004A0FD6" w:rsidRPr="00DB2C28">
        <w:rPr>
          <w:rFonts w:eastAsia="Times New Roman" w:cstheme="minorHAnsi"/>
          <w:lang w:eastAsia="ar-SA"/>
        </w:rPr>
        <w:t xml:space="preserve"> w wysokości 1 000 zł, za każdy nieprzedłożony do zaakceptowania projekt umowy lub projekt jej zmiany,</w:t>
      </w:r>
    </w:p>
    <w:p w14:paraId="04FEF1EC"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nieprzedłożenia poświadczonej za zgodność z oryginałem kopii umowy o podwykonawstwo lub jej zmiany,</w:t>
      </w:r>
      <w:r w:rsidR="004A0FD6" w:rsidRPr="00DB2C28">
        <w:rPr>
          <w:rFonts w:eastAsia="Times New Roman" w:cstheme="minorHAnsi"/>
          <w:lang w:eastAsia="ar-SA"/>
        </w:rPr>
        <w:t xml:space="preserve"> </w:t>
      </w:r>
      <w:r w:rsidR="004B337F" w:rsidRPr="00DB2C28">
        <w:rPr>
          <w:rFonts w:eastAsia="Times New Roman" w:cstheme="minorHAnsi"/>
          <w:lang w:eastAsia="ar-SA"/>
        </w:rPr>
        <w:t>w wysokości 1.</w:t>
      </w:r>
      <w:r w:rsidR="004A0FD6" w:rsidRPr="00DB2C28">
        <w:rPr>
          <w:rFonts w:eastAsia="Times New Roman" w:cstheme="minorHAnsi"/>
          <w:lang w:eastAsia="ar-SA"/>
        </w:rPr>
        <w:t>000 zł., za każdą nieprzedłożoną kopię umowy lub jej zmianę,</w:t>
      </w:r>
    </w:p>
    <w:p w14:paraId="43938BED" w14:textId="77777777" w:rsidR="00B32F95" w:rsidRPr="00DB2C28" w:rsidRDefault="00B32F95" w:rsidP="004A0FD6">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 xml:space="preserve">braku zmiany umowy o podwykonawstwo w zakresie terminu zapłaty, zgodnie z </w:t>
      </w:r>
      <w:r w:rsidR="004A0FD6" w:rsidRPr="00DB2C28">
        <w:rPr>
          <w:rFonts w:eastAsia="Times New Roman" w:cstheme="minorHAnsi"/>
          <w:lang w:eastAsia="pl-PL"/>
        </w:rPr>
        <w:t xml:space="preserve">§ 8 ust. 2 </w:t>
      </w:r>
      <w:r w:rsidR="004A0FD6" w:rsidRPr="00DB2C28">
        <w:rPr>
          <w:rFonts w:eastAsia="Times New Roman" w:cstheme="minorHAnsi"/>
          <w:lang w:eastAsia="ar-SA"/>
        </w:rPr>
        <w:t>w wysokości 10% przewidzianego w umowie wynagrodzenia należnego podwykona</w:t>
      </w:r>
      <w:r w:rsidR="00D80936" w:rsidRPr="00DB2C28">
        <w:rPr>
          <w:rFonts w:eastAsia="Times New Roman" w:cstheme="minorHAnsi"/>
          <w:lang w:eastAsia="ar-SA"/>
        </w:rPr>
        <w:t>wcy lub  dalszemu podwykonawcy,</w:t>
      </w:r>
    </w:p>
    <w:p w14:paraId="0E6BEED9"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niewywiązanie się z obowiązku dotyczącego przedstawienia Zamawiającemu wykazu osób zatrudnionych na podstawie um</w:t>
      </w:r>
      <w:r w:rsidR="00A12979" w:rsidRPr="00DB2C28">
        <w:rPr>
          <w:rFonts w:eastAsia="Times New Roman" w:cstheme="minorHAnsi"/>
          <w:lang w:eastAsia="pl-PL"/>
        </w:rPr>
        <w:t xml:space="preserve">owy o pracę, o którym mowa w § 4 ust </w:t>
      </w:r>
      <w:r w:rsidR="00C25883" w:rsidRPr="00DB2C28">
        <w:rPr>
          <w:rFonts w:eastAsia="Times New Roman" w:cstheme="minorHAnsi"/>
          <w:lang w:eastAsia="pl-PL"/>
        </w:rPr>
        <w:t>2 pkt 21</w:t>
      </w:r>
      <w:r w:rsidR="00454C8E" w:rsidRPr="00DB2C28">
        <w:rPr>
          <w:rFonts w:eastAsia="Times New Roman" w:cstheme="minorHAnsi"/>
          <w:lang w:eastAsia="pl-PL"/>
        </w:rPr>
        <w:t xml:space="preserve"> umowy w wysokości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 xml:space="preserve">za każdy dzień </w:t>
      </w:r>
      <w:r w:rsidR="00D80936" w:rsidRPr="00DB2C28">
        <w:rPr>
          <w:rFonts w:eastAsia="Times New Roman" w:cstheme="minorHAnsi"/>
          <w:lang w:eastAsia="pl-PL"/>
        </w:rPr>
        <w:t>zwłoki,</w:t>
      </w:r>
    </w:p>
    <w:p w14:paraId="5DB6B5F3" w14:textId="77777777" w:rsidR="005E71E4" w:rsidRPr="00DB2C28" w:rsidRDefault="00E97ECC"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lang w:eastAsia="pl-PL"/>
        </w:rPr>
        <w:t>z</w:t>
      </w:r>
      <w:r w:rsidR="00454C8E" w:rsidRPr="00DB2C28">
        <w:rPr>
          <w:rFonts w:eastAsia="Times New Roman" w:cstheme="minorHAnsi"/>
          <w:lang w:eastAsia="pl-PL"/>
        </w:rPr>
        <w:t>a powierzenie, bez uzgodnienia z Zamawiającym, wykonania prac budowlanych innym</w:t>
      </w:r>
      <w:r w:rsidR="00BB4463" w:rsidRPr="00DB2C28">
        <w:rPr>
          <w:rFonts w:eastAsia="Times New Roman" w:cstheme="minorHAnsi"/>
          <w:lang w:eastAsia="pl-PL"/>
        </w:rPr>
        <w:t xml:space="preserve"> </w:t>
      </w:r>
      <w:r w:rsidR="00454C8E" w:rsidRPr="00DB2C28">
        <w:rPr>
          <w:rFonts w:eastAsia="Times New Roman" w:cstheme="minorHAnsi"/>
          <w:lang w:eastAsia="pl-PL"/>
        </w:rPr>
        <w:t>osobom</w:t>
      </w:r>
      <w:r w:rsidR="00D80936" w:rsidRPr="00DB2C28">
        <w:rPr>
          <w:rFonts w:eastAsia="Times New Roman" w:cstheme="minorHAnsi"/>
          <w:lang w:eastAsia="pl-PL"/>
        </w:rPr>
        <w:t xml:space="preserve"> niż te wskazane w wykazie</w:t>
      </w:r>
      <w:r w:rsidR="00454C8E" w:rsidRPr="00DB2C28">
        <w:rPr>
          <w:rFonts w:eastAsia="Times New Roman" w:cstheme="minorHAnsi"/>
          <w:lang w:eastAsia="pl-PL"/>
        </w:rPr>
        <w:t xml:space="preserve"> </w:t>
      </w:r>
      <w:r w:rsidR="00454C8E" w:rsidRPr="00DB2C28">
        <w:rPr>
          <w:rFonts w:eastAsia="Times New Roman" w:cstheme="minorHAnsi"/>
          <w:bCs/>
          <w:lang w:eastAsia="pl-PL"/>
        </w:rPr>
        <w:t>200 zł</w:t>
      </w:r>
      <w:r w:rsidR="00BB4463" w:rsidRPr="00DB2C28">
        <w:rPr>
          <w:rFonts w:eastAsia="Times New Roman" w:cstheme="minorHAnsi"/>
          <w:bCs/>
          <w:lang w:eastAsia="pl-PL"/>
        </w:rPr>
        <w:t xml:space="preserve">. </w:t>
      </w:r>
      <w:r w:rsidR="00454C8E" w:rsidRPr="00DB2C28">
        <w:rPr>
          <w:rFonts w:eastAsia="Times New Roman" w:cstheme="minorHAnsi"/>
          <w:lang w:eastAsia="pl-PL"/>
        </w:rPr>
        <w:t>dziennie za każdy</w:t>
      </w:r>
      <w:r w:rsidR="00D80936" w:rsidRPr="00DB2C28">
        <w:rPr>
          <w:rFonts w:eastAsia="Times New Roman" w:cstheme="minorHAnsi"/>
          <w:lang w:eastAsia="pl-PL"/>
        </w:rPr>
        <w:t xml:space="preserve"> dzień pracy takiego pracownika,</w:t>
      </w:r>
    </w:p>
    <w:p w14:paraId="456F112E" w14:textId="77777777" w:rsidR="005E71E4" w:rsidRPr="00DB2C28" w:rsidRDefault="005E71E4" w:rsidP="004C6FC2">
      <w:pPr>
        <w:pStyle w:val="Akapitzlist"/>
        <w:numPr>
          <w:ilvl w:val="0"/>
          <w:numId w:val="14"/>
        </w:numPr>
        <w:suppressAutoHyphens/>
        <w:spacing w:line="240" w:lineRule="auto"/>
        <w:rPr>
          <w:rFonts w:eastAsia="Times New Roman" w:cstheme="minorHAnsi"/>
          <w:lang w:eastAsia="ar-SA"/>
        </w:rPr>
      </w:pPr>
      <w:r w:rsidRPr="00DB2C28">
        <w:rPr>
          <w:rFonts w:eastAsia="Times New Roman" w:cstheme="minorHAnsi"/>
          <w:kern w:val="1"/>
          <w:lang w:eastAsia="ar-SA"/>
        </w:rPr>
        <w:t xml:space="preserve">w przypadku niedopełnienia przez Wykonawcę obowiązku, o którym mowa w treści </w:t>
      </w:r>
      <w:r w:rsidR="004D61A4" w:rsidRPr="00DB2C28">
        <w:rPr>
          <w:rFonts w:eastAsia="Times New Roman" w:cstheme="minorHAnsi"/>
          <w:kern w:val="1"/>
          <w:lang w:eastAsia="ar-SA"/>
        </w:rPr>
        <w:br/>
      </w:r>
      <w:r w:rsidRPr="00DB2C28">
        <w:rPr>
          <w:rFonts w:eastAsia="Times New Roman" w:cstheme="minorHAnsi"/>
          <w:kern w:val="1"/>
          <w:lang w:eastAsia="ar-SA"/>
        </w:rPr>
        <w:t xml:space="preserve">§ 14 ust. </w:t>
      </w:r>
      <w:r w:rsidR="00B95C06" w:rsidRPr="00DB2C28">
        <w:rPr>
          <w:rFonts w:eastAsia="Times New Roman" w:cstheme="minorHAnsi"/>
          <w:kern w:val="1"/>
          <w:lang w:eastAsia="ar-SA"/>
        </w:rPr>
        <w:t>8</w:t>
      </w:r>
      <w:r w:rsidR="004B337F" w:rsidRPr="00DB2C28">
        <w:rPr>
          <w:rFonts w:eastAsia="Times New Roman" w:cstheme="minorHAnsi"/>
          <w:kern w:val="1"/>
          <w:lang w:eastAsia="ar-SA"/>
        </w:rPr>
        <w:t xml:space="preserve"> </w:t>
      </w:r>
      <w:r w:rsidR="00B95C06" w:rsidRPr="00DB2C28">
        <w:rPr>
          <w:rFonts w:eastAsia="Times New Roman" w:cstheme="minorHAnsi"/>
          <w:kern w:val="1"/>
          <w:lang w:eastAsia="ar-SA"/>
        </w:rPr>
        <w:t>Umowy, w wysokości 1% W</w:t>
      </w:r>
      <w:r w:rsidRPr="00DB2C28">
        <w:rPr>
          <w:rFonts w:eastAsia="Times New Roman" w:cstheme="minorHAnsi"/>
          <w:kern w:val="1"/>
          <w:lang w:eastAsia="ar-SA"/>
        </w:rPr>
        <w:t>ynagrodzenia</w:t>
      </w:r>
      <w:r w:rsidR="00B95C06" w:rsidRPr="00DB2C28">
        <w:rPr>
          <w:rFonts w:eastAsia="Times New Roman" w:cstheme="minorHAnsi"/>
          <w:kern w:val="1"/>
          <w:lang w:eastAsia="ar-SA"/>
        </w:rPr>
        <w:t xml:space="preserve"> </w:t>
      </w:r>
      <w:r w:rsidRPr="00DB2C28">
        <w:rPr>
          <w:rFonts w:eastAsia="Times New Roman" w:cstheme="minorHAnsi"/>
          <w:kern w:val="1"/>
          <w:lang w:eastAsia="ar-SA"/>
        </w:rPr>
        <w:t>za każdy dzień zwłoki, liczonej od upływu terminu, o którym mowa w tre</w:t>
      </w:r>
      <w:r w:rsidR="00D80936" w:rsidRPr="00DB2C28">
        <w:rPr>
          <w:rFonts w:eastAsia="Times New Roman" w:cstheme="minorHAnsi"/>
          <w:kern w:val="1"/>
          <w:lang w:eastAsia="ar-SA"/>
        </w:rPr>
        <w:t>ści § 14 ust.</w:t>
      </w:r>
      <w:r w:rsidR="00B95C06" w:rsidRPr="00DB2C28">
        <w:rPr>
          <w:rFonts w:eastAsia="Times New Roman" w:cstheme="minorHAnsi"/>
          <w:kern w:val="1"/>
          <w:lang w:eastAsia="ar-SA"/>
        </w:rPr>
        <w:t xml:space="preserve"> 9 U</w:t>
      </w:r>
      <w:r w:rsidR="00D80936" w:rsidRPr="00DB2C28">
        <w:rPr>
          <w:rFonts w:eastAsia="Times New Roman" w:cstheme="minorHAnsi"/>
          <w:kern w:val="1"/>
          <w:lang w:eastAsia="ar-SA"/>
        </w:rPr>
        <w:t>mowy.</w:t>
      </w:r>
    </w:p>
    <w:p w14:paraId="50F2ECC0" w14:textId="6BC3AA6F" w:rsidR="005E71E4"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spacing w:val="-5"/>
          <w:lang w:eastAsia="ar-SA"/>
        </w:rPr>
        <w:t xml:space="preserve">W przypadku naliczenia przez </w:t>
      </w:r>
      <w:r w:rsidRPr="00DB2C28">
        <w:rPr>
          <w:rFonts w:eastAsia="Times New Roman" w:cstheme="minorHAnsi"/>
          <w:iCs/>
          <w:spacing w:val="-5"/>
          <w:lang w:eastAsia="ar-SA"/>
        </w:rPr>
        <w:t>Zamawiającego</w:t>
      </w:r>
      <w:r w:rsidRPr="00DB2C28">
        <w:rPr>
          <w:rFonts w:eastAsia="Times New Roman" w:cstheme="minorHAnsi"/>
          <w:spacing w:val="-5"/>
          <w:lang w:eastAsia="ar-SA"/>
        </w:rPr>
        <w:t xml:space="preserve"> kar umownych z przyczyn wskazanych w ust. 1 </w:t>
      </w:r>
      <w:r w:rsidRPr="00DB2C28">
        <w:rPr>
          <w:rFonts w:eastAsia="Times New Roman" w:cstheme="minorHAnsi"/>
          <w:iCs/>
          <w:spacing w:val="-4"/>
          <w:lang w:eastAsia="ar-SA"/>
        </w:rPr>
        <w:t>Wykonawca</w:t>
      </w:r>
      <w:r w:rsidRPr="00DB2C28">
        <w:rPr>
          <w:rFonts w:eastAsia="Times New Roman" w:cstheme="minorHAnsi"/>
          <w:spacing w:val="-5"/>
          <w:lang w:eastAsia="ar-SA"/>
        </w:rPr>
        <w:t xml:space="preserve"> oświadcza, iż wyraża zgodę na potrącenie naliczonych kar z przysługującego</w:t>
      </w:r>
      <w:r w:rsidR="004B337F" w:rsidRPr="00DB2C28">
        <w:rPr>
          <w:rFonts w:eastAsia="Times New Roman" w:cstheme="minorHAnsi"/>
          <w:spacing w:val="-5"/>
          <w:lang w:eastAsia="ar-SA"/>
        </w:rPr>
        <w:t xml:space="preserve"> mu Wynagrodzenia za wykonanie P</w:t>
      </w:r>
      <w:r w:rsidRPr="00DB2C28">
        <w:rPr>
          <w:rFonts w:eastAsia="Times New Roman" w:cstheme="minorHAnsi"/>
          <w:spacing w:val="-5"/>
          <w:lang w:eastAsia="ar-SA"/>
        </w:rPr>
        <w:t xml:space="preserve">rzedmiotu </w:t>
      </w:r>
      <w:r w:rsidR="004B337F" w:rsidRPr="00DB2C28">
        <w:rPr>
          <w:rFonts w:eastAsia="Times New Roman" w:cstheme="minorHAnsi"/>
          <w:spacing w:val="-5"/>
          <w:lang w:eastAsia="ar-SA"/>
        </w:rPr>
        <w:t>zamówienia</w:t>
      </w:r>
      <w:r w:rsidRPr="00DB2C28">
        <w:rPr>
          <w:rFonts w:eastAsia="Times New Roman" w:cstheme="minorHAnsi"/>
          <w:spacing w:val="-5"/>
          <w:lang w:eastAsia="ar-SA"/>
        </w:rPr>
        <w:t xml:space="preserve"> na zasadach określonych w odpowiednich przepisach </w:t>
      </w:r>
      <w:r w:rsidRPr="00DB2C28">
        <w:rPr>
          <w:rFonts w:eastAsia="Times New Roman" w:cstheme="minorHAnsi"/>
          <w:lang w:eastAsia="ar-SA"/>
        </w:rPr>
        <w:t>ustawy z dnia 23 kwietnia 1964 r. Kodeks cywilny (Dz.</w:t>
      </w:r>
      <w:r w:rsidR="00F65085" w:rsidRPr="00DB2C28">
        <w:rPr>
          <w:rFonts w:eastAsia="Times New Roman" w:cstheme="minorHAnsi"/>
          <w:lang w:eastAsia="ar-SA"/>
        </w:rPr>
        <w:t xml:space="preserve"> </w:t>
      </w:r>
      <w:r w:rsidRPr="00DB2C28">
        <w:rPr>
          <w:rFonts w:eastAsia="Times New Roman" w:cstheme="minorHAnsi"/>
          <w:lang w:eastAsia="ar-SA"/>
        </w:rPr>
        <w:t>U. z 20</w:t>
      </w:r>
      <w:r w:rsidR="004B337F" w:rsidRPr="00DB2C28">
        <w:rPr>
          <w:rFonts w:eastAsia="Times New Roman" w:cstheme="minorHAnsi"/>
          <w:lang w:eastAsia="ar-SA"/>
        </w:rPr>
        <w:t>20 r. poz. 1740</w:t>
      </w:r>
      <w:r w:rsidRPr="00DB2C28">
        <w:rPr>
          <w:rFonts w:eastAsia="Times New Roman" w:cstheme="minorHAnsi"/>
          <w:lang w:eastAsia="ar-SA"/>
        </w:rPr>
        <w:t>).</w:t>
      </w:r>
    </w:p>
    <w:p w14:paraId="12714FD4" w14:textId="77777777" w:rsidR="00454C8E" w:rsidRPr="00DB2C28" w:rsidRDefault="00454C8E"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Zamawiający zapłaci Wykonawcy kary umowne z następujących tytułów:</w:t>
      </w:r>
    </w:p>
    <w:p w14:paraId="201035D5" w14:textId="77777777" w:rsidR="005E71E4"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za zwłokę w przy</w:t>
      </w:r>
      <w:r w:rsidR="00D80936" w:rsidRPr="00DB2C28">
        <w:rPr>
          <w:rFonts w:eastAsia="Times New Roman" w:cstheme="minorHAnsi"/>
          <w:lang w:eastAsia="ar-SA"/>
        </w:rPr>
        <w:t>stąpieniu do czynności odbioru P</w:t>
      </w:r>
      <w:r w:rsidRPr="00DB2C28">
        <w:rPr>
          <w:rFonts w:eastAsia="Times New Roman" w:cstheme="minorHAnsi"/>
          <w:lang w:eastAsia="ar-SA"/>
        </w:rPr>
        <w:t xml:space="preserve">rzedmiotu </w:t>
      </w:r>
      <w:r w:rsidR="00D80936" w:rsidRPr="00DB2C28">
        <w:rPr>
          <w:rFonts w:eastAsia="Times New Roman" w:cstheme="minorHAnsi"/>
          <w:lang w:eastAsia="ar-SA"/>
        </w:rPr>
        <w:t>zamówienia</w:t>
      </w:r>
      <w:r w:rsidRPr="00DB2C28">
        <w:rPr>
          <w:rFonts w:eastAsia="Times New Roman" w:cstheme="minorHAnsi"/>
          <w:lang w:eastAsia="ar-SA"/>
        </w:rPr>
        <w:t xml:space="preserve"> w wysokości 0,2% </w:t>
      </w:r>
      <w:r w:rsidR="00D80936" w:rsidRPr="00DB2C28">
        <w:rPr>
          <w:rFonts w:eastAsia="Times New Roman" w:cstheme="minorHAnsi"/>
          <w:lang w:eastAsia="ar-SA"/>
        </w:rPr>
        <w:t>Wynagrodzenia</w:t>
      </w:r>
      <w:r w:rsidRPr="00DB2C28">
        <w:rPr>
          <w:rFonts w:eastAsia="Times New Roman" w:cstheme="minorHAnsi"/>
          <w:lang w:eastAsia="ar-SA"/>
        </w:rPr>
        <w:t>, za każdy dzień zwłoki, licząc od następnego dnia po terminie, w którym odbiór miał być rozpoczęty,</w:t>
      </w:r>
    </w:p>
    <w:p w14:paraId="28EE009A" w14:textId="77777777" w:rsidR="00454C8E" w:rsidRPr="00DB2C28" w:rsidRDefault="00454C8E" w:rsidP="004C6FC2">
      <w:pPr>
        <w:pStyle w:val="Akapitzlist"/>
        <w:numPr>
          <w:ilvl w:val="0"/>
          <w:numId w:val="15"/>
        </w:numPr>
        <w:suppressAutoHyphens/>
        <w:spacing w:line="240" w:lineRule="auto"/>
        <w:rPr>
          <w:rFonts w:eastAsia="Times New Roman" w:cstheme="minorHAnsi"/>
          <w:lang w:eastAsia="ar-SA"/>
        </w:rPr>
      </w:pPr>
      <w:r w:rsidRPr="00DB2C28">
        <w:rPr>
          <w:rFonts w:eastAsia="Times New Roman" w:cstheme="minorHAnsi"/>
          <w:lang w:eastAsia="ar-SA"/>
        </w:rPr>
        <w:t xml:space="preserve">z tytułu odstąpienia od umowy z przyczyn leżących po stronie Zamawiającego – w wysokości 10 % </w:t>
      </w:r>
      <w:r w:rsidR="00D80936" w:rsidRPr="00DB2C28">
        <w:rPr>
          <w:rFonts w:eastAsia="Times New Roman" w:cstheme="minorHAnsi"/>
          <w:lang w:eastAsia="ar-SA"/>
        </w:rPr>
        <w:t>Wynagrodzenia</w:t>
      </w:r>
      <w:r w:rsidRPr="00DB2C28">
        <w:rPr>
          <w:rFonts w:eastAsia="Times New Roman" w:cstheme="minorHAnsi"/>
          <w:lang w:eastAsia="ar-SA"/>
        </w:rPr>
        <w:t>.</w:t>
      </w:r>
    </w:p>
    <w:p w14:paraId="4D99CDB7" w14:textId="77777777" w:rsidR="00454C8E" w:rsidRPr="00DB2C28" w:rsidRDefault="00D80936" w:rsidP="004C6FC2">
      <w:pPr>
        <w:pStyle w:val="Akapitzlist"/>
        <w:numPr>
          <w:ilvl w:val="0"/>
          <w:numId w:val="13"/>
        </w:numPr>
        <w:spacing w:line="240" w:lineRule="auto"/>
        <w:ind w:left="357" w:hanging="357"/>
        <w:rPr>
          <w:rFonts w:eastAsia="Times New Roman" w:cstheme="minorHAnsi"/>
          <w:lang w:eastAsia="ar-SA"/>
        </w:rPr>
      </w:pPr>
      <w:r w:rsidRPr="00DB2C28">
        <w:rPr>
          <w:rFonts w:eastAsia="Times New Roman" w:cstheme="minorHAnsi"/>
          <w:lang w:eastAsia="ar-SA"/>
        </w:rPr>
        <w:t xml:space="preserve">Łączna maksymalna wysokość kar, których mogą dochodzić strony wynosi </w:t>
      </w:r>
      <w:r w:rsidRPr="00DB2C28">
        <w:rPr>
          <w:rFonts w:eastAsia="Times New Roman" w:cstheme="minorHAnsi"/>
          <w:b/>
          <w:lang w:eastAsia="ar-SA"/>
        </w:rPr>
        <w:t>10%</w:t>
      </w:r>
      <w:r w:rsidRPr="00DB2C28">
        <w:rPr>
          <w:rFonts w:eastAsia="Times New Roman" w:cstheme="minorHAnsi"/>
          <w:lang w:eastAsia="ar-SA"/>
        </w:rPr>
        <w:t xml:space="preserve"> Wynagrodzenia.</w:t>
      </w:r>
    </w:p>
    <w:p w14:paraId="08ADD9AD" w14:textId="77777777" w:rsidR="00B42323" w:rsidRPr="00DB2C28" w:rsidRDefault="00B42323" w:rsidP="00941B71">
      <w:pPr>
        <w:suppressAutoHyphens/>
        <w:spacing w:line="240" w:lineRule="auto"/>
        <w:jc w:val="center"/>
        <w:rPr>
          <w:rFonts w:eastAsia="Times New Roman" w:cstheme="minorHAnsi"/>
          <w:b/>
          <w:lang w:eastAsia="ar-SA"/>
        </w:rPr>
      </w:pPr>
    </w:p>
    <w:p w14:paraId="2075C10C" w14:textId="23DA4C4D" w:rsidR="008B2E03" w:rsidRPr="00DB2C28" w:rsidRDefault="008B2E03"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 xml:space="preserve">§ </w:t>
      </w:r>
      <w:r w:rsidR="00454C8E" w:rsidRPr="00DB2C28">
        <w:rPr>
          <w:rFonts w:eastAsia="Times New Roman" w:cstheme="minorHAnsi"/>
          <w:b/>
          <w:lang w:eastAsia="ar-SA"/>
        </w:rPr>
        <w:t>16</w:t>
      </w:r>
    </w:p>
    <w:p w14:paraId="607B9B7C" w14:textId="77777777" w:rsidR="00941B71" w:rsidRPr="00DB2C28" w:rsidRDefault="00941B71" w:rsidP="00941B71">
      <w:pPr>
        <w:suppressAutoHyphens/>
        <w:spacing w:line="240" w:lineRule="auto"/>
        <w:jc w:val="center"/>
        <w:rPr>
          <w:rFonts w:eastAsia="Times New Roman" w:cstheme="minorHAnsi"/>
          <w:b/>
          <w:lang w:eastAsia="ar-SA"/>
        </w:rPr>
      </w:pPr>
      <w:r w:rsidRPr="00DB2C28">
        <w:rPr>
          <w:rFonts w:eastAsia="Times New Roman" w:cstheme="minorHAnsi"/>
          <w:b/>
          <w:lang w:eastAsia="ar-SA"/>
        </w:rPr>
        <w:t>Odstąpienie od umowy</w:t>
      </w:r>
    </w:p>
    <w:p w14:paraId="0108D1BF"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Zamawiający może odstąpić od umowy:</w:t>
      </w:r>
    </w:p>
    <w:p w14:paraId="4A633CDD"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w terminie 30 dni od dnia powzięcia wiadomości o zaistnieniu istotnej zmiany okoliczności powodującej, że </w:t>
      </w:r>
      <w:r w:rsidR="00AE3034" w:rsidRPr="00DB2C28">
        <w:rPr>
          <w:rFonts w:eastAsia="Times New Roman" w:cstheme="minorHAnsi"/>
          <w:lang w:eastAsia="ar-SA"/>
        </w:rPr>
        <w:t>wykonanie U</w:t>
      </w:r>
      <w:r w:rsidRPr="00DB2C28">
        <w:rPr>
          <w:rFonts w:eastAsia="Times New Roman" w:cstheme="minorHAnsi"/>
          <w:lang w:eastAsia="ar-SA"/>
        </w:rPr>
        <w:t>mowy nie leży w interesie publicznym, czego nie można było przewidzieć w chwili zawarcia umowy, lub dalsze wykonywanie umowy może zagrozić podstawowemu interesowi bezpieczeństwa państwa lub bezpieczeństwu publicznemu;</w:t>
      </w:r>
    </w:p>
    <w:p w14:paraId="5C22D821" w14:textId="77777777" w:rsidR="005F36DE" w:rsidRPr="00DB2C28" w:rsidRDefault="005F36D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jeżeli zachodzi co najmniej jedna z następujących okoliczności:</w:t>
      </w:r>
    </w:p>
    <w:p w14:paraId="3FCA5A3B"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dokonano zmiany umowy z naruszeniem art. 454 i art. 455,</w:t>
      </w:r>
    </w:p>
    <w:p w14:paraId="50F46705" w14:textId="77777777" w:rsidR="005F36D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wykonawca w chwili zawarcia umowy podlegał wykluczeniu na podstawie art. 108,</w:t>
      </w:r>
    </w:p>
    <w:p w14:paraId="4B20FFA3" w14:textId="77777777" w:rsidR="00F9177E" w:rsidRPr="00DB2C28" w:rsidRDefault="005F36DE" w:rsidP="00681DFA">
      <w:pPr>
        <w:pStyle w:val="Akapitzlist"/>
        <w:numPr>
          <w:ilvl w:val="0"/>
          <w:numId w:val="30"/>
        </w:numPr>
        <w:suppressAutoHyphens/>
        <w:spacing w:line="240" w:lineRule="auto"/>
        <w:rPr>
          <w:rFonts w:eastAsia="Times New Roman" w:cstheme="minorHAnsi"/>
          <w:lang w:eastAsia="ar-SA"/>
        </w:rPr>
      </w:pPr>
      <w:r w:rsidRPr="00DB2C28">
        <w:rPr>
          <w:rFonts w:eastAsia="Times New Roman" w:cstheme="minorHAnsi"/>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BFBDB5E"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gdy</w:t>
      </w:r>
      <w:r w:rsidR="00F9177E" w:rsidRPr="00DB2C28">
        <w:rPr>
          <w:rFonts w:eastAsia="Times New Roman" w:cstheme="minorHAnsi"/>
          <w:lang w:eastAsia="ar-SA"/>
        </w:rPr>
        <w:t xml:space="preserve"> poweźmie wiadomość, że sytuacja finansowa Wykonawcy uległa na tyle pogorszeniu, że istnieje uzasadniona obawa, iż Wykonawca ogłosi upadłość lub likwidację przedsiębiorstwa. </w:t>
      </w:r>
    </w:p>
    <w:p w14:paraId="181B861C"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nie rozpoczął robót bez uzasadnionej przyczyny i nie podjął ich pomimo wezwania Zamawiającego, złożonego na piśmie,</w:t>
      </w:r>
    </w:p>
    <w:p w14:paraId="72F4954B"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Wykonawca samowolnie przerwał realizację robót i przerwa trwa dłużej niż 3 dni,</w:t>
      </w:r>
    </w:p>
    <w:p w14:paraId="2C105622" w14:textId="77777777" w:rsidR="00F9177E" w:rsidRPr="00DB2C28" w:rsidRDefault="00A22AE5"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wystąpiła konieczność co najmniej trzykrotnego dokonania przez Zamawiającego bezpośredniej zapłaty podwykonawcy lub dalszemu podwykonawcy</w:t>
      </w:r>
      <w:r w:rsidR="00665660" w:rsidRPr="00DB2C28">
        <w:rPr>
          <w:rFonts w:eastAsia="Times New Roman" w:cstheme="minorHAnsi"/>
          <w:lang w:eastAsia="ar-SA"/>
        </w:rPr>
        <w:t xml:space="preserve"> </w:t>
      </w:r>
      <w:r w:rsidR="00F9177E" w:rsidRPr="00DB2C28">
        <w:rPr>
          <w:rFonts w:eastAsia="Times New Roman" w:cstheme="minorHAnsi"/>
          <w:lang w:eastAsia="ar-SA"/>
        </w:rPr>
        <w:t>lub konieczność dokonania bezpośrednich</w:t>
      </w:r>
      <w:r w:rsidR="00665660" w:rsidRPr="00DB2C28">
        <w:rPr>
          <w:rFonts w:eastAsia="Times New Roman" w:cstheme="minorHAnsi"/>
          <w:lang w:eastAsia="ar-SA"/>
        </w:rPr>
        <w:t xml:space="preserve"> zapłat na sumę większą niż 5% W</w:t>
      </w:r>
      <w:r w:rsidR="00F9177E" w:rsidRPr="00DB2C28">
        <w:rPr>
          <w:rFonts w:eastAsia="Times New Roman" w:cstheme="minorHAnsi"/>
          <w:lang w:eastAsia="ar-SA"/>
        </w:rPr>
        <w:t>ynagrodzenia</w:t>
      </w:r>
      <w:r w:rsidR="00665660" w:rsidRPr="00DB2C28">
        <w:rPr>
          <w:rFonts w:eastAsia="Times New Roman" w:cstheme="minorHAnsi"/>
          <w:lang w:eastAsia="ar-SA"/>
        </w:rPr>
        <w:t>,</w:t>
      </w:r>
    </w:p>
    <w:p w14:paraId="09C521CF"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t>niedopełnienia przez Wykonawcę obowiązku, o którym mowa w § 1</w:t>
      </w:r>
      <w:r w:rsidR="004B337F" w:rsidRPr="00DB2C28">
        <w:rPr>
          <w:rFonts w:eastAsia="Times New Roman" w:cstheme="minorHAnsi"/>
          <w:lang w:eastAsia="ar-SA"/>
        </w:rPr>
        <w:t>4</w:t>
      </w:r>
      <w:r w:rsidRPr="00DB2C28">
        <w:rPr>
          <w:rFonts w:eastAsia="Times New Roman" w:cstheme="minorHAnsi"/>
          <w:lang w:eastAsia="ar-SA"/>
        </w:rPr>
        <w:t xml:space="preserve"> ust. 8 </w:t>
      </w:r>
      <w:r w:rsidR="004B337F" w:rsidRPr="00DB2C28">
        <w:rPr>
          <w:rFonts w:eastAsia="Times New Roman" w:cstheme="minorHAnsi"/>
          <w:lang w:eastAsia="ar-SA"/>
        </w:rPr>
        <w:t>Umowy,</w:t>
      </w:r>
    </w:p>
    <w:p w14:paraId="6AAEB24D" w14:textId="77777777" w:rsidR="00F9177E" w:rsidRPr="00DB2C28" w:rsidRDefault="00F9177E" w:rsidP="00681DFA">
      <w:pPr>
        <w:pStyle w:val="Akapitzlist"/>
        <w:numPr>
          <w:ilvl w:val="0"/>
          <w:numId w:val="29"/>
        </w:numPr>
        <w:suppressAutoHyphens/>
        <w:spacing w:line="240" w:lineRule="auto"/>
        <w:rPr>
          <w:rFonts w:eastAsia="Times New Roman" w:cstheme="minorHAnsi"/>
          <w:lang w:eastAsia="ar-SA"/>
        </w:rPr>
      </w:pPr>
      <w:r w:rsidRPr="00DB2C28">
        <w:rPr>
          <w:rFonts w:eastAsia="Times New Roman" w:cstheme="minorHAnsi"/>
          <w:lang w:eastAsia="ar-SA"/>
        </w:rPr>
        <w:lastRenderedPageBreak/>
        <w:t xml:space="preserve">jeżeli Wykonawca, pomimo obowiązku wynikającego z § </w:t>
      </w:r>
      <w:r w:rsidR="004B337F" w:rsidRPr="00DB2C28">
        <w:rPr>
          <w:rFonts w:eastAsia="Times New Roman" w:cstheme="minorHAnsi"/>
          <w:lang w:eastAsia="ar-SA"/>
        </w:rPr>
        <w:t>10 Umowy, nie dokonał stosownego U</w:t>
      </w:r>
      <w:r w:rsidRPr="00DB2C28">
        <w:rPr>
          <w:rFonts w:eastAsia="Times New Roman" w:cstheme="minorHAnsi"/>
          <w:lang w:eastAsia="ar-SA"/>
        </w:rPr>
        <w:t>bezpieczenia.</w:t>
      </w:r>
    </w:p>
    <w:p w14:paraId="4AFB2557" w14:textId="77777777" w:rsidR="005F36DE"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przypadku, o którym mowa w ust. 1 pkt 2 li</w:t>
      </w:r>
      <w:r w:rsidR="00AE3034" w:rsidRPr="00DB2C28">
        <w:rPr>
          <w:rFonts w:eastAsia="Times New Roman" w:cstheme="minorHAnsi"/>
          <w:lang w:eastAsia="ar-SA"/>
        </w:rPr>
        <w:t>t. a, zamawiający odstępuje od U</w:t>
      </w:r>
      <w:r w:rsidRPr="00DB2C28">
        <w:rPr>
          <w:rFonts w:eastAsia="Times New Roman" w:cstheme="minorHAnsi"/>
          <w:lang w:eastAsia="ar-SA"/>
        </w:rPr>
        <w:t>mowy w części, której zmiana dotyczy.</w:t>
      </w:r>
    </w:p>
    <w:p w14:paraId="1FD44DA1" w14:textId="77777777" w:rsidR="00A22AE5" w:rsidRPr="00DB2C28" w:rsidRDefault="005F36DE"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 ust. 1, wykonawca może żądać wyłącznie wynagrodzenia należnego z tytułu wykonania części umowy.</w:t>
      </w:r>
    </w:p>
    <w:p w14:paraId="2EB2D6DB" w14:textId="77777777" w:rsidR="00462B6B" w:rsidRPr="00DB2C28" w:rsidRDefault="00462B6B" w:rsidP="00681DFA">
      <w:pPr>
        <w:pStyle w:val="Akapitzlist"/>
        <w:numPr>
          <w:ilvl w:val="0"/>
          <w:numId w:val="34"/>
        </w:numPr>
        <w:suppressAutoHyphens/>
        <w:spacing w:line="240" w:lineRule="auto"/>
        <w:ind w:left="357" w:hanging="357"/>
        <w:rPr>
          <w:rFonts w:eastAsia="Times New Roman" w:cstheme="minorHAnsi"/>
          <w:lang w:eastAsia="ar-SA"/>
        </w:rPr>
      </w:pPr>
      <w:r w:rsidRPr="00DB2C28">
        <w:rPr>
          <w:rFonts w:eastAsia="Times New Roman" w:cstheme="minorHAnsi"/>
          <w:lang w:eastAsia="ar-SA"/>
        </w:rPr>
        <w:t>W przypadkach, o których mowa w</w:t>
      </w:r>
      <w:r w:rsidR="00AE3034" w:rsidRPr="00DB2C28">
        <w:rPr>
          <w:rFonts w:eastAsia="Times New Roman" w:cstheme="minorHAnsi"/>
          <w:lang w:eastAsia="ar-SA"/>
        </w:rPr>
        <w:t xml:space="preserve"> ust. 1 pkt 3-8 odstąpienie od U</w:t>
      </w:r>
      <w:r w:rsidRPr="00DB2C28">
        <w:rPr>
          <w:rFonts w:eastAsia="Times New Roman" w:cstheme="minorHAnsi"/>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14:paraId="1DE96055" w14:textId="77777777" w:rsidR="00F9177E" w:rsidRPr="00DB2C28" w:rsidRDefault="00F9177E" w:rsidP="00681DFA">
      <w:pPr>
        <w:pStyle w:val="Akapitzlist"/>
        <w:numPr>
          <w:ilvl w:val="0"/>
          <w:numId w:val="34"/>
        </w:numPr>
        <w:suppressAutoHyphens/>
        <w:spacing w:line="240" w:lineRule="auto"/>
        <w:ind w:left="357" w:hanging="357"/>
        <w:rPr>
          <w:rFonts w:eastAsia="Times New Roman" w:cstheme="minorHAnsi"/>
          <w:b/>
          <w:lang w:eastAsia="ar-SA"/>
        </w:rPr>
      </w:pPr>
      <w:r w:rsidRPr="00DB2C28">
        <w:rPr>
          <w:rFonts w:eastAsia="Times New Roman" w:cstheme="minorHAnsi"/>
          <w:b/>
          <w:lang w:eastAsia="ar-SA"/>
        </w:rPr>
        <w:t>Wykonawc</w:t>
      </w:r>
      <w:r w:rsidR="00462B6B" w:rsidRPr="00DB2C28">
        <w:rPr>
          <w:rFonts w:eastAsia="Times New Roman" w:cstheme="minorHAnsi"/>
          <w:b/>
          <w:lang w:eastAsia="ar-SA"/>
        </w:rPr>
        <w:t>a może odstąpić od umowy</w:t>
      </w:r>
      <w:r w:rsidRPr="00DB2C28">
        <w:rPr>
          <w:rFonts w:eastAsia="Times New Roman" w:cstheme="minorHAnsi"/>
          <w:b/>
          <w:lang w:eastAsia="ar-SA"/>
        </w:rPr>
        <w:t>:</w:t>
      </w:r>
    </w:p>
    <w:p w14:paraId="1D216F61" w14:textId="77777777" w:rsidR="00462B6B"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bez podania uzasadnionej przyczyny odmawia odbioru robót lub podpisania protokołu odbioru,</w:t>
      </w:r>
    </w:p>
    <w:p w14:paraId="26BA8F31" w14:textId="77777777" w:rsidR="00F9177E" w:rsidRPr="00DB2C28" w:rsidRDefault="00462B6B" w:rsidP="00681DFA">
      <w:pPr>
        <w:pStyle w:val="Akapitzlist"/>
        <w:numPr>
          <w:ilvl w:val="0"/>
          <w:numId w:val="35"/>
        </w:numPr>
        <w:suppressAutoHyphens/>
        <w:spacing w:line="240" w:lineRule="auto"/>
        <w:rPr>
          <w:rFonts w:eastAsia="Times New Roman" w:cstheme="minorHAnsi"/>
          <w:lang w:eastAsia="ar-SA"/>
        </w:rPr>
      </w:pPr>
      <w:r w:rsidRPr="00DB2C28">
        <w:rPr>
          <w:rFonts w:eastAsia="Times New Roman" w:cstheme="minorHAnsi"/>
          <w:lang w:eastAsia="ar-SA"/>
        </w:rPr>
        <w:t xml:space="preserve">gdy </w:t>
      </w:r>
      <w:r w:rsidR="00F9177E" w:rsidRPr="00DB2C28">
        <w:rPr>
          <w:rFonts w:eastAsia="Times New Roman" w:cstheme="minorHAnsi"/>
          <w:lang w:eastAsia="ar-SA"/>
        </w:rPr>
        <w:t>Zamawiający w czasie jednego miesiąca od upływu terminu, określonego niniejszą umową na zapłatę faktur</w:t>
      </w:r>
      <w:r w:rsidR="00676DA0" w:rsidRPr="00DB2C28">
        <w:rPr>
          <w:rFonts w:eastAsia="Times New Roman" w:cstheme="minorHAnsi"/>
          <w:lang w:eastAsia="ar-SA"/>
        </w:rPr>
        <w:t>y</w:t>
      </w:r>
      <w:r w:rsidR="00F9177E" w:rsidRPr="00DB2C28">
        <w:rPr>
          <w:rFonts w:eastAsia="Times New Roman" w:cstheme="minorHAnsi"/>
          <w:lang w:eastAsia="ar-SA"/>
        </w:rPr>
        <w:t>, nie wywiązuje się z obowiązku zapłaty, pomimo dodatkowego wezwania.</w:t>
      </w:r>
    </w:p>
    <w:p w14:paraId="5E14120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Odstąpienie od umowy powinno nastąpić w formie pisemnej pod rygorem nieważności takiego odstąpienia oraz powinno zawierać uzasadnienie.</w:t>
      </w:r>
    </w:p>
    <w:p w14:paraId="43059953"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W wypadku odstąpienia od umowy Wykonawcę oraz Zamawiającego obciążają następujące obowiązki szczegółowe:</w:t>
      </w:r>
    </w:p>
    <w:p w14:paraId="48D7D0C1"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 terminie 7 dni od daty odstąpienia od umowy Wykonawca przy udziale Zamawiającego sporządzi szczegółowy protokół inwentaryzacji robót w toku, według stanu na dzień odstąpienia,</w:t>
      </w:r>
    </w:p>
    <w:p w14:paraId="1A70608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zabezpieczy przerwane roboty w zakresie obustronnie uzgodnionym na koszt tej strony, z której winy nastąpiło odstąpienie od umowy,</w:t>
      </w:r>
    </w:p>
    <w:p w14:paraId="64339113"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sporządzi wykaz tych materiałów, które nie mogą być wykorzystane przez Wykonawcę do realizacji innych robót nie objętych </w:t>
      </w:r>
      <w:r w:rsidR="00665660" w:rsidRPr="00DB2C28">
        <w:rPr>
          <w:rFonts w:eastAsia="Times New Roman" w:cstheme="minorHAnsi"/>
          <w:lang w:eastAsia="ar-SA"/>
        </w:rPr>
        <w:t>Zadaniem</w:t>
      </w:r>
      <w:r w:rsidRPr="00DB2C28">
        <w:rPr>
          <w:rFonts w:eastAsia="Times New Roman" w:cstheme="minorHAnsi"/>
          <w:lang w:eastAsia="ar-SA"/>
        </w:rPr>
        <w:t>, jeżeli odstąpienie od umowy nastąpiło z przyczyn, za które Wykonawca nie odpowiada,</w:t>
      </w:r>
    </w:p>
    <w:p w14:paraId="2951800A"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Wykonawca zgłosi do odbioru roboty przerwane i roboty zabezpieczające, </w:t>
      </w:r>
    </w:p>
    <w:p w14:paraId="36A9B5F5" w14:textId="77777777" w:rsidR="00F9177E" w:rsidRPr="00DB2C28" w:rsidRDefault="00F9177E" w:rsidP="00681DFA">
      <w:pPr>
        <w:numPr>
          <w:ilvl w:val="0"/>
          <w:numId w:val="33"/>
        </w:numPr>
        <w:suppressAutoHyphens/>
        <w:spacing w:line="240" w:lineRule="auto"/>
        <w:ind w:left="714" w:hanging="357"/>
        <w:rPr>
          <w:rFonts w:eastAsia="Times New Roman" w:cstheme="minorHAnsi"/>
          <w:lang w:eastAsia="ar-SA"/>
        </w:rPr>
      </w:pPr>
      <w:r w:rsidRPr="00DB2C28">
        <w:rPr>
          <w:rFonts w:eastAsia="Times New Roman" w:cstheme="minorHAnsi"/>
          <w:lang w:eastAsia="ar-SA"/>
        </w:rPr>
        <w:t>Wykonawca niezwłocznie, a najpóźniej w terminie 30 dni usunie z terenu robót urządzenia zaplecza przez niego dostarczone lub wzniesione.</w:t>
      </w:r>
    </w:p>
    <w:p w14:paraId="27B645EE" w14:textId="77777777" w:rsidR="00F9177E" w:rsidRPr="00DB2C28" w:rsidRDefault="00F9177E" w:rsidP="00681DFA">
      <w:pPr>
        <w:numPr>
          <w:ilvl w:val="0"/>
          <w:numId w:val="31"/>
        </w:numPr>
        <w:suppressAutoHyphens/>
        <w:spacing w:line="240" w:lineRule="auto"/>
        <w:rPr>
          <w:rFonts w:eastAsia="Times New Roman" w:cstheme="minorHAnsi"/>
          <w:lang w:eastAsia="ar-SA"/>
        </w:rPr>
      </w:pPr>
      <w:r w:rsidRPr="00DB2C28">
        <w:rPr>
          <w:rFonts w:eastAsia="Times New Roman" w:cstheme="minorHAnsi"/>
          <w:lang w:eastAsia="ar-SA"/>
        </w:rPr>
        <w:t>Zamawiający, w przypadku odstąpienia od umowy z przyczyn, za które Wykonawca nie odpowiada, zobowiązany jest do:</w:t>
      </w:r>
    </w:p>
    <w:p w14:paraId="16A591B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dokonania odbioru robót przerwanych oraz zapłaty wynagrodzenia za roboty, które zostały wykonane do dnia odstąpienia,</w:t>
      </w:r>
    </w:p>
    <w:p w14:paraId="68D382DA"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 xml:space="preserve">odkupienia materiałów według cen zakupu na realizację </w:t>
      </w:r>
      <w:r w:rsidR="00665660" w:rsidRPr="00DB2C28">
        <w:rPr>
          <w:rFonts w:eastAsia="Times New Roman" w:cstheme="minorHAnsi"/>
          <w:lang w:eastAsia="ar-SA"/>
        </w:rPr>
        <w:t>Zadania</w:t>
      </w:r>
      <w:r w:rsidRPr="00DB2C28">
        <w:rPr>
          <w:rFonts w:eastAsia="Times New Roman" w:cstheme="minorHAnsi"/>
          <w:lang w:eastAsia="ar-SA"/>
        </w:rPr>
        <w:t xml:space="preserve">, określonych w </w:t>
      </w:r>
      <w:r w:rsidR="00665660" w:rsidRPr="00DB2C28">
        <w:rPr>
          <w:rFonts w:eastAsia="Times New Roman" w:cstheme="minorHAnsi"/>
          <w:lang w:eastAsia="ar-SA"/>
        </w:rPr>
        <w:t>Kosztorysie</w:t>
      </w:r>
    </w:p>
    <w:p w14:paraId="154FC495" w14:textId="77777777" w:rsidR="00F9177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rozliczenia się z Wykonawcą z tytułu nierozliczonych w inny sposób kosztów robót,</w:t>
      </w:r>
    </w:p>
    <w:p w14:paraId="3035445F" w14:textId="77777777" w:rsidR="005F36DE" w:rsidRPr="00DB2C28" w:rsidRDefault="00F9177E" w:rsidP="00681DFA">
      <w:pPr>
        <w:numPr>
          <w:ilvl w:val="0"/>
          <w:numId w:val="32"/>
        </w:numPr>
        <w:suppressAutoHyphens/>
        <w:spacing w:line="240" w:lineRule="auto"/>
        <w:ind w:left="714" w:hanging="357"/>
        <w:rPr>
          <w:rFonts w:eastAsia="Times New Roman" w:cstheme="minorHAnsi"/>
          <w:lang w:eastAsia="ar-SA"/>
        </w:rPr>
      </w:pPr>
      <w:r w:rsidRPr="00DB2C28">
        <w:rPr>
          <w:rFonts w:eastAsia="Times New Roman" w:cstheme="minorHAnsi"/>
          <w:lang w:eastAsia="ar-SA"/>
        </w:rPr>
        <w:t>przejęcia od Wykonawcy pod swój dozór terenu robót.</w:t>
      </w:r>
    </w:p>
    <w:p w14:paraId="467E6CD7" w14:textId="77777777" w:rsidR="00B42323" w:rsidRPr="00DB2C28" w:rsidRDefault="00B42323" w:rsidP="00F0219A">
      <w:pPr>
        <w:suppressAutoHyphens/>
        <w:spacing w:line="240" w:lineRule="auto"/>
        <w:jc w:val="center"/>
        <w:rPr>
          <w:rFonts w:eastAsia="Times New Roman" w:cstheme="minorHAnsi"/>
          <w:b/>
          <w:lang w:eastAsia="ar-SA"/>
        </w:rPr>
      </w:pPr>
    </w:p>
    <w:p w14:paraId="068CCBDA" w14:textId="3D08BAEF" w:rsidR="008B2E03" w:rsidRPr="00DB2C28" w:rsidRDefault="00454C8E" w:rsidP="00F0219A">
      <w:pPr>
        <w:suppressAutoHyphens/>
        <w:spacing w:line="240" w:lineRule="auto"/>
        <w:jc w:val="center"/>
        <w:rPr>
          <w:rFonts w:eastAsia="Times New Roman" w:cstheme="minorHAnsi"/>
          <w:b/>
          <w:lang w:eastAsia="ar-SA"/>
        </w:rPr>
      </w:pPr>
      <w:r w:rsidRPr="00DB2C28">
        <w:rPr>
          <w:rFonts w:eastAsia="Times New Roman" w:cstheme="minorHAnsi"/>
          <w:b/>
          <w:lang w:eastAsia="ar-SA"/>
        </w:rPr>
        <w:t>§ 1</w:t>
      </w:r>
      <w:r w:rsidR="00DB2C28">
        <w:rPr>
          <w:rFonts w:eastAsia="Times New Roman" w:cstheme="minorHAnsi"/>
          <w:b/>
          <w:lang w:eastAsia="ar-SA"/>
        </w:rPr>
        <w:t>7</w:t>
      </w:r>
    </w:p>
    <w:p w14:paraId="62752DC7" w14:textId="77777777" w:rsidR="00F0219A" w:rsidRPr="00DB2C28" w:rsidRDefault="00F0219A" w:rsidP="00F0219A">
      <w:pPr>
        <w:suppressAutoHyphens/>
        <w:spacing w:line="240" w:lineRule="auto"/>
        <w:jc w:val="center"/>
        <w:rPr>
          <w:rFonts w:eastAsia="Times New Roman" w:cstheme="minorHAnsi"/>
          <w:lang w:eastAsia="ar-SA"/>
        </w:rPr>
      </w:pPr>
      <w:r w:rsidRPr="00DB2C28">
        <w:rPr>
          <w:rFonts w:eastAsia="Times New Roman" w:cstheme="minorHAnsi"/>
          <w:b/>
          <w:lang w:eastAsia="ar-SA"/>
        </w:rPr>
        <w:t>Zmiany umowy</w:t>
      </w:r>
    </w:p>
    <w:p w14:paraId="446A255A" w14:textId="77777777" w:rsidR="00F0219A" w:rsidRPr="00DB2C28" w:rsidRDefault="00AE3034"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Zmiana postanowień zawartej U</w:t>
      </w:r>
      <w:r w:rsidR="00F0219A" w:rsidRPr="00DB2C28">
        <w:rPr>
          <w:rFonts w:eastAsia="Times New Roman" w:cstheme="minorHAnsi"/>
          <w:lang w:eastAsia="ar-SA"/>
        </w:rPr>
        <w:t xml:space="preserve">mowy może nastąpić za zgodą obu stron wyrażoną na piśmie pod rygorem nieważności z uwzględnieniem zakazu określonego w art. 454 ust. 1 ustawy </w:t>
      </w:r>
      <w:proofErr w:type="spellStart"/>
      <w:r w:rsidR="00F0219A" w:rsidRPr="00DB2C28">
        <w:rPr>
          <w:rFonts w:eastAsia="Times New Roman" w:cstheme="minorHAnsi"/>
          <w:lang w:eastAsia="ar-SA"/>
        </w:rPr>
        <w:t>pzp</w:t>
      </w:r>
      <w:proofErr w:type="spellEnd"/>
      <w:r w:rsidR="00F0219A" w:rsidRPr="00DB2C28">
        <w:rPr>
          <w:rFonts w:eastAsia="Times New Roman" w:cstheme="minorHAnsi"/>
          <w:lang w:eastAsia="ar-SA"/>
        </w:rPr>
        <w:t>.</w:t>
      </w:r>
    </w:p>
    <w:p w14:paraId="3727C36A" w14:textId="3C93EB3F" w:rsidR="00F0219A" w:rsidRPr="00DB2C28" w:rsidRDefault="00F0219A" w:rsidP="00681DFA">
      <w:pPr>
        <w:pStyle w:val="Akapitzlist"/>
        <w:numPr>
          <w:ilvl w:val="0"/>
          <w:numId w:val="17"/>
        </w:numPr>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Zamawiający przewiduje możliwość dokonania zmian postanowień zawartej umowy w stosunku do treści oferty, na podstawie której dokonano wyboru </w:t>
      </w:r>
      <w:r w:rsidRPr="00DB2C28">
        <w:rPr>
          <w:rFonts w:eastAsia="Times New Roman" w:cstheme="minorHAnsi"/>
          <w:iCs/>
          <w:lang w:eastAsia="ar-SA"/>
        </w:rPr>
        <w:t>Wykonawcy</w:t>
      </w:r>
      <w:r w:rsidRPr="00DB2C28">
        <w:rPr>
          <w:rFonts w:eastAsia="Times New Roman" w:cstheme="minorHAnsi"/>
          <w:lang w:eastAsia="ar-SA"/>
        </w:rPr>
        <w:t xml:space="preserve"> - w formie aneksu - w przypadku wystąpienia co najmniej jednej z okoliczności wymienionych poniżej, z uwzględnieniem warunków ich wprowadzenia: </w:t>
      </w:r>
    </w:p>
    <w:p w14:paraId="0B808B8F"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spowodowane siłą wyższą uniemożliwiającą wykonanie Przedmiotu zamówienia;</w:t>
      </w:r>
    </w:p>
    <w:p w14:paraId="5D769C74"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zmiany wynagrodzenia z powodu zmian urzędowo obowiązującej stawki podatku od towarów i usług (VAT);</w:t>
      </w:r>
    </w:p>
    <w:p w14:paraId="2A5CEE20" w14:textId="77777777" w:rsidR="00F0219A" w:rsidRPr="00DB2C28" w:rsidRDefault="00F0219A" w:rsidP="00681DFA">
      <w:pPr>
        <w:pStyle w:val="Akapitzlist"/>
        <w:numPr>
          <w:ilvl w:val="0"/>
          <w:numId w:val="18"/>
        </w:numPr>
        <w:suppressAutoHyphens/>
        <w:spacing w:line="240" w:lineRule="auto"/>
        <w:rPr>
          <w:rFonts w:eastAsia="Times New Roman" w:cstheme="minorHAnsi"/>
          <w:lang w:eastAsia="ar-SA"/>
        </w:rPr>
      </w:pPr>
      <w:r w:rsidRPr="00DB2C28">
        <w:rPr>
          <w:rFonts w:eastAsia="Times New Roman" w:cstheme="minorHAnsi"/>
          <w:lang w:eastAsia="ar-SA"/>
        </w:rPr>
        <w:t xml:space="preserve">zmiany terminu realizacji zamówienia, w przypadku: </w:t>
      </w:r>
    </w:p>
    <w:p w14:paraId="4A280F40" w14:textId="69B9D66A" w:rsidR="00F0219A" w:rsidRPr="00D651E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t>
      </w:r>
      <w:r w:rsidRPr="00DB2C28">
        <w:rPr>
          <w:rFonts w:eastAsia="Times New Roman" w:cstheme="minorHAnsi"/>
          <w:lang w:eastAsia="pl-PL"/>
        </w:rPr>
        <w:lastRenderedPageBreak/>
        <w:t xml:space="preserve">władzy i administracji publicznej </w:t>
      </w:r>
      <w:r w:rsidRPr="00DB2C28">
        <w:rPr>
          <w:rFonts w:eastAsia="MS Mincho" w:cstheme="minorHAnsi"/>
          <w:kern w:val="3"/>
        </w:rPr>
        <w:t xml:space="preserve">sytuacje wyjątkowe, stany epidemiczne, stany nadzwyczajne </w:t>
      </w:r>
      <w:r w:rsidRPr="00DB2C28">
        <w:rPr>
          <w:rFonts w:eastAsia="Times New Roman" w:cstheme="minorHAnsi"/>
          <w:lang w:eastAsia="pl-PL"/>
        </w:rPr>
        <w:t xml:space="preserve">- </w:t>
      </w:r>
      <w:r w:rsidRPr="00DB2C28">
        <w:rPr>
          <w:rFonts w:eastAsia="Times New Roman" w:cstheme="minorHAnsi"/>
          <w:bCs/>
          <w:kern w:val="1"/>
          <w:lang w:eastAsia="ar-SA"/>
        </w:rPr>
        <w:t>przy czym przedłużenie terminu realizacji zamówienia nastąpi o liczbę dni, odpowiadającą okresowi występowania okoliczności siły wyższej,</w:t>
      </w:r>
    </w:p>
    <w:p w14:paraId="1963800B" w14:textId="7B1AECE4" w:rsidR="00D651E8" w:rsidRDefault="00D651E8" w:rsidP="00D651E8">
      <w:pPr>
        <w:numPr>
          <w:ilvl w:val="0"/>
          <w:numId w:val="19"/>
        </w:numPr>
        <w:suppressAutoHyphens/>
        <w:spacing w:before="120" w:line="240" w:lineRule="auto"/>
        <w:rPr>
          <w:color w:val="000000"/>
          <w:szCs w:val="24"/>
        </w:rPr>
      </w:pPr>
      <w:r>
        <w:rPr>
          <w:color w:val="000000"/>
          <w:szCs w:val="24"/>
          <w:lang w:bidi="pl-PL"/>
        </w:rPr>
        <w:t>wystąpienia czasowych utrudnień w prowadzeniu robót stanowiących przedmiot umowy ze względu na ograniczenia wprowadzone przez władze państwowe lub samorządowe w związku ze zwalczaniem pandemii COVID-19 lub aktywnością militarną</w:t>
      </w:r>
      <w:r>
        <w:rPr>
          <w:color w:val="000000"/>
          <w:szCs w:val="24"/>
        </w:rPr>
        <w:t>,</w:t>
      </w:r>
    </w:p>
    <w:p w14:paraId="002D8C47" w14:textId="75E00FD9" w:rsidR="00C76E41" w:rsidRPr="00C76E41" w:rsidRDefault="00D651E8" w:rsidP="008E3EFD">
      <w:pPr>
        <w:numPr>
          <w:ilvl w:val="0"/>
          <w:numId w:val="19"/>
        </w:numPr>
        <w:suppressAutoHyphens/>
        <w:spacing w:line="240" w:lineRule="auto"/>
        <w:rPr>
          <w:color w:val="000000"/>
          <w:szCs w:val="24"/>
        </w:rPr>
      </w:pPr>
      <w:r w:rsidRPr="00C76E41">
        <w:rPr>
          <w:color w:val="000000"/>
          <w:szCs w:val="24"/>
        </w:rPr>
        <w:t xml:space="preserve">wystąpienia </w:t>
      </w:r>
      <w:r w:rsidR="00C76E41" w:rsidRPr="00C76E41">
        <w:rPr>
          <w:color w:val="000000"/>
          <w:szCs w:val="24"/>
        </w:rPr>
        <w:t xml:space="preserve">niekorzystnych </w:t>
      </w:r>
      <w:r w:rsidRPr="00C76E41">
        <w:rPr>
          <w:color w:val="000000"/>
          <w:szCs w:val="24"/>
        </w:rPr>
        <w:t xml:space="preserve">warunków atmosferycznych </w:t>
      </w:r>
      <w:r w:rsidR="00C76E41">
        <w:t xml:space="preserve">(np. wysokie opady, niskie temperatury) </w:t>
      </w:r>
      <w:r w:rsidRPr="00C76E41">
        <w:rPr>
          <w:color w:val="000000"/>
          <w:szCs w:val="24"/>
        </w:rPr>
        <w:t xml:space="preserve">uniemożliwiających </w:t>
      </w:r>
      <w:r w:rsidR="00C76E41" w:rsidRPr="00C76E41">
        <w:rPr>
          <w:color w:val="000000"/>
          <w:szCs w:val="24"/>
        </w:rPr>
        <w:t xml:space="preserve">prowadzenie prac budowalnych zgodnie z przewidzianą technologią z zastrzeżeniem, że </w:t>
      </w:r>
      <w:r w:rsidR="00C76E41">
        <w:t>termin wykonania zamówienia zostanie wydłużony o okres trwania przeszkody,</w:t>
      </w:r>
    </w:p>
    <w:p w14:paraId="7DDDEAFB"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DB2C28">
        <w:rPr>
          <w:rFonts w:eastAsia="Times New Roman" w:cstheme="minorHAnsi"/>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458C8C2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DB2C2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14:paraId="3BE8AC06"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81C3A71"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1DFB003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lang w:eastAsia="ar-SA"/>
        </w:rPr>
        <w:t xml:space="preserve">zaistnienia konieczności usunięcia błędów lub wprowadzenie zmian w Dokumentacji </w:t>
      </w:r>
      <w:r w:rsidRPr="00DB2C28">
        <w:rPr>
          <w:rFonts w:eastAsia="Times New Roman" w:cstheme="minorHAnsi"/>
          <w:lang w:eastAsia="pl-PL"/>
        </w:rPr>
        <w:t>przy czym przesunięcie terminu robót nastąpi o tyle dni, przez ile trwać będzie opracowanie nowych rozwiązań projektowych</w:t>
      </w:r>
      <w:r w:rsidRPr="00DB2C28">
        <w:rPr>
          <w:rFonts w:eastAsia="Times New Roman" w:cstheme="minorHAnsi"/>
          <w:lang w:eastAsia="ar-SA"/>
        </w:rPr>
        <w:t>,</w:t>
      </w:r>
    </w:p>
    <w:p w14:paraId="4143AE19" w14:textId="77777777" w:rsidR="005C4B40"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 xml:space="preserve">konieczności wykonania robót zamiennych - do których wykonania wystarczy zgoda Zamawiającego oraz projektanta - rozumianych jako wykonanie przez Wykonawcę </w:t>
      </w:r>
      <w:r w:rsidR="005C4B40" w:rsidRPr="00DB2C28">
        <w:rPr>
          <w:rFonts w:eastAsia="Times New Roman" w:cstheme="minorHAnsi"/>
          <w:bCs/>
          <w:kern w:val="1"/>
          <w:lang w:eastAsia="ar-SA"/>
        </w:rPr>
        <w:t>Zadania</w:t>
      </w:r>
      <w:r w:rsidRPr="00DB2C28">
        <w:rPr>
          <w:rFonts w:eastAsia="Times New Roman" w:cstheme="minorHAnsi"/>
          <w:bCs/>
          <w:kern w:val="1"/>
          <w:lang w:eastAsia="ar-SA"/>
        </w:rPr>
        <w:t xml:space="preserve"> w sposób odmienny od sposobu określonego </w:t>
      </w:r>
      <w:r w:rsidR="005C4B40" w:rsidRPr="00DB2C28">
        <w:rPr>
          <w:rFonts w:eastAsia="Times New Roman" w:cstheme="minorHAnsi"/>
          <w:bCs/>
          <w:kern w:val="1"/>
          <w:lang w:eastAsia="ar-SA"/>
        </w:rPr>
        <w:t>w Dokumentacji.</w:t>
      </w:r>
    </w:p>
    <w:p w14:paraId="5C7ABB70" w14:textId="77777777" w:rsidR="00F0219A" w:rsidRPr="00DB2C28" w:rsidRDefault="00F0219A" w:rsidP="005C4B40">
      <w:pPr>
        <w:pStyle w:val="Akapitzlist"/>
        <w:tabs>
          <w:tab w:val="left" w:pos="142"/>
          <w:tab w:val="left" w:pos="709"/>
        </w:tabs>
        <w:spacing w:line="240" w:lineRule="auto"/>
        <w:ind w:firstLine="0"/>
        <w:rPr>
          <w:rFonts w:eastAsia="Arial" w:cstheme="minorHAnsi"/>
          <w:lang w:eastAsia="ar-SA"/>
        </w:rPr>
      </w:pPr>
      <w:r w:rsidRPr="00DB2C28">
        <w:rPr>
          <w:rFonts w:cstheme="minorHAnsi"/>
          <w:lang w:eastAsia="pl-PL"/>
        </w:rPr>
        <w:t xml:space="preserve">Konieczność wykonania robót zamiennych zachodzi w sytuacji, gdy: </w:t>
      </w:r>
    </w:p>
    <w:p w14:paraId="6B75A707" w14:textId="77777777" w:rsidR="00F0219A" w:rsidRPr="00DB2C28" w:rsidRDefault="005C4B40"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materiały przewidziane w D</w:t>
      </w:r>
      <w:r w:rsidR="00F0219A" w:rsidRPr="00DB2C28">
        <w:rPr>
          <w:rFonts w:cstheme="minorHAnsi"/>
          <w:lang w:eastAsia="pl-PL"/>
        </w:rPr>
        <w:t>okumentacji lub ich równoważniki nie mogą być użyte przy realizacji z powodu zaprzestania produkcji lub zastąpienia innymi;</w:t>
      </w:r>
    </w:p>
    <w:p w14:paraId="1B95B49A"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wykonywania zamówienia nastąpiła zmiana przepisów prawa budowlanego;</w:t>
      </w:r>
    </w:p>
    <w:p w14:paraId="593E3190"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czasie realizacji budowy zmienią się warunki techniczne wykonania (np. Polska Norma);</w:t>
      </w:r>
    </w:p>
    <w:p w14:paraId="4200554D" w14:textId="77777777" w:rsidR="00F0219A" w:rsidRPr="00DB2C28" w:rsidRDefault="00F0219A" w:rsidP="00681DFA">
      <w:pPr>
        <w:pStyle w:val="Akapitzlist"/>
        <w:numPr>
          <w:ilvl w:val="0"/>
          <w:numId w:val="36"/>
        </w:numPr>
        <w:tabs>
          <w:tab w:val="left" w:pos="142"/>
          <w:tab w:val="left" w:pos="709"/>
        </w:tabs>
        <w:spacing w:line="240" w:lineRule="auto"/>
        <w:rPr>
          <w:rFonts w:eastAsia="Arial" w:cstheme="minorHAnsi"/>
          <w:lang w:eastAsia="ar-SA"/>
        </w:rPr>
      </w:pPr>
      <w:r w:rsidRPr="00DB2C28">
        <w:rPr>
          <w:rFonts w:cstheme="minorHAnsi"/>
          <w:lang w:eastAsia="pl-PL"/>
        </w:rPr>
        <w:t>w trakcie realizacji zamówienia zastosowano lepsze materiały bądź inną technologię.</w:t>
      </w:r>
    </w:p>
    <w:p w14:paraId="21D54BB5"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kern w:val="1"/>
          <w:lang w:eastAsia="ar-SA"/>
        </w:rPr>
        <w:t>zmiany powszechnie obowiązujących przepisów prawa w zakresie mającym b</w:t>
      </w:r>
      <w:r w:rsidR="005C4B40" w:rsidRPr="00DB2C28">
        <w:rPr>
          <w:rFonts w:eastAsia="Times New Roman" w:cstheme="minorHAnsi"/>
          <w:kern w:val="1"/>
          <w:lang w:eastAsia="ar-SA"/>
        </w:rPr>
        <w:t>ezpośredni wpływ na realizację P</w:t>
      </w:r>
      <w:r w:rsidRPr="00DB2C28">
        <w:rPr>
          <w:rFonts w:eastAsia="Times New Roman" w:cstheme="minorHAnsi"/>
          <w:kern w:val="1"/>
          <w:lang w:eastAsia="ar-SA"/>
        </w:rPr>
        <w:t xml:space="preserve">rzedmiotu zamówienia lub świadczenia stron </w:t>
      </w:r>
      <w:r w:rsidR="003D3275" w:rsidRPr="00DB2C28">
        <w:rPr>
          <w:rFonts w:eastAsia="Times New Roman" w:cstheme="minorHAnsi"/>
          <w:kern w:val="1"/>
          <w:lang w:eastAsia="ar-SA"/>
        </w:rPr>
        <w:t>U</w:t>
      </w:r>
      <w:r w:rsidRPr="00DB2C28">
        <w:rPr>
          <w:rFonts w:eastAsia="Times New Roman" w:cstheme="minorHAnsi"/>
          <w:kern w:val="1"/>
          <w:lang w:eastAsia="ar-SA"/>
        </w:rPr>
        <w:t>mowy,</w:t>
      </w:r>
    </w:p>
    <w:p w14:paraId="0EC62557" w14:textId="77777777" w:rsidR="00F0219A" w:rsidRPr="00DB2C28" w:rsidRDefault="00F0219A" w:rsidP="00681DFA">
      <w:pPr>
        <w:pStyle w:val="Akapitzlist"/>
        <w:numPr>
          <w:ilvl w:val="0"/>
          <w:numId w:val="19"/>
        </w:numPr>
        <w:tabs>
          <w:tab w:val="left" w:pos="142"/>
          <w:tab w:val="left" w:pos="709"/>
        </w:tabs>
        <w:spacing w:line="240" w:lineRule="auto"/>
        <w:rPr>
          <w:rFonts w:eastAsia="Arial" w:cstheme="minorHAnsi"/>
          <w:lang w:eastAsia="ar-SA"/>
        </w:rPr>
      </w:pPr>
      <w:r w:rsidRPr="00DB2C28">
        <w:rPr>
          <w:rFonts w:eastAsia="Times New Roman" w:cstheme="minorHAnsi"/>
          <w:bCs/>
          <w:kern w:val="1"/>
          <w:lang w:eastAsia="ar-SA"/>
        </w:rPr>
        <w:t>w przypadku wystąpien</w:t>
      </w:r>
      <w:r w:rsidR="005C4B40" w:rsidRPr="00DB2C28">
        <w:rPr>
          <w:rFonts w:eastAsia="Times New Roman" w:cstheme="minorHAnsi"/>
          <w:bCs/>
          <w:kern w:val="1"/>
          <w:lang w:eastAsia="ar-SA"/>
        </w:rPr>
        <w:t>ia konieczności wprowadzenia w D</w:t>
      </w:r>
      <w:r w:rsidRPr="00DB2C28">
        <w:rPr>
          <w:rFonts w:eastAsia="Times New Roman" w:cstheme="minorHAnsi"/>
          <w:bCs/>
          <w:kern w:val="1"/>
          <w:lang w:eastAsia="ar-SA"/>
        </w:rPr>
        <w:t>okumentacji zmian, powodujących wstrzymanie lub przerwanie robót</w:t>
      </w:r>
      <w:r w:rsidR="005C4B40" w:rsidRPr="00DB2C28">
        <w:rPr>
          <w:rFonts w:eastAsia="Times New Roman" w:cstheme="minorHAnsi"/>
          <w:bCs/>
          <w:kern w:val="1"/>
          <w:lang w:eastAsia="ar-SA"/>
        </w:rPr>
        <w:t>, stanowiących P</w:t>
      </w:r>
      <w:r w:rsidRPr="00DB2C28">
        <w:rPr>
          <w:rFonts w:eastAsia="Times New Roman" w:cstheme="minorHAnsi"/>
          <w:bCs/>
          <w:kern w:val="1"/>
          <w:lang w:eastAsia="ar-SA"/>
        </w:rPr>
        <w:t>rzedmiot zamówienia, przy czym przedłużenie terminu realizacji zamówienia nastąpi o liczbę dni niezbędną do wp</w:t>
      </w:r>
      <w:r w:rsidR="005C4B40" w:rsidRPr="00DB2C28">
        <w:rPr>
          <w:rFonts w:eastAsia="Times New Roman" w:cstheme="minorHAnsi"/>
          <w:bCs/>
          <w:kern w:val="1"/>
          <w:lang w:eastAsia="ar-SA"/>
        </w:rPr>
        <w:t xml:space="preserve">rowadzenia zmian w Dokumentacji </w:t>
      </w:r>
      <w:r w:rsidRPr="00DB2C28">
        <w:rPr>
          <w:rFonts w:eastAsia="Times New Roman" w:cstheme="minorHAnsi"/>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DB2C28">
        <w:rPr>
          <w:rFonts w:eastAsia="Times New Roman" w:cstheme="minorHAnsi"/>
          <w:bCs/>
          <w:kern w:val="1"/>
          <w:lang w:eastAsia="ar-SA"/>
        </w:rPr>
        <w:t>robót wynikających ze zmian D</w:t>
      </w:r>
      <w:r w:rsidRPr="00DB2C28">
        <w:rPr>
          <w:rFonts w:eastAsia="Times New Roman" w:cstheme="minorHAnsi"/>
          <w:bCs/>
          <w:kern w:val="1"/>
          <w:lang w:eastAsia="ar-SA"/>
        </w:rPr>
        <w:t>okumentacji - jeśli zajdzie taka konieczność, przy czym czas na wykonanie zostanie zweryfikowany i zaakceptowany przez Zamawiającego,</w:t>
      </w:r>
    </w:p>
    <w:p w14:paraId="62933220" w14:textId="77777777" w:rsidR="00F0219A" w:rsidRPr="00DB2C28" w:rsidRDefault="00F0219A" w:rsidP="00681DFA">
      <w:pPr>
        <w:pStyle w:val="Akapitzlist"/>
        <w:numPr>
          <w:ilvl w:val="0"/>
          <w:numId w:val="18"/>
        </w:numPr>
        <w:tabs>
          <w:tab w:val="left" w:pos="1701"/>
        </w:tabs>
        <w:spacing w:line="240" w:lineRule="auto"/>
        <w:rPr>
          <w:rFonts w:cstheme="minorHAnsi"/>
          <w:lang w:eastAsia="pl-PL"/>
        </w:rPr>
      </w:pPr>
      <w:r w:rsidRPr="00DB2C28">
        <w:rPr>
          <w:rFonts w:cstheme="minorHAnsi"/>
          <w:lang w:eastAsia="pl-PL"/>
        </w:rPr>
        <w:t>możliwość wprowadzenia lub/i zastosowania innej/lepszej technologii wykonania robót.</w:t>
      </w:r>
    </w:p>
    <w:p w14:paraId="7B8B314D" w14:textId="44F23E6B" w:rsidR="00E53E15" w:rsidRPr="00F16EB5" w:rsidRDefault="00F0219A" w:rsidP="00F16EB5">
      <w:pPr>
        <w:pStyle w:val="Akapitzlist"/>
        <w:numPr>
          <w:ilvl w:val="0"/>
          <w:numId w:val="18"/>
        </w:numPr>
        <w:tabs>
          <w:tab w:val="left" w:pos="1701"/>
        </w:tabs>
        <w:spacing w:line="240" w:lineRule="auto"/>
        <w:rPr>
          <w:rFonts w:cstheme="minorHAnsi"/>
          <w:lang w:eastAsia="pl-PL"/>
        </w:rPr>
      </w:pPr>
      <w:r w:rsidRPr="00DB2C28">
        <w:rPr>
          <w:rFonts w:eastAsia="Verdana,Bold" w:cstheme="minorHAnsi"/>
          <w:lang w:eastAsia="pl-PL"/>
        </w:rPr>
        <w:lastRenderedPageBreak/>
        <w:t xml:space="preserve">możliwość zmiany </w:t>
      </w:r>
      <w:r w:rsidR="005C4B40" w:rsidRPr="00DB2C28">
        <w:rPr>
          <w:rFonts w:eastAsia="Verdana,Bold" w:cstheme="minorHAnsi"/>
          <w:lang w:eastAsia="pl-PL"/>
        </w:rPr>
        <w:t>osoby</w:t>
      </w:r>
      <w:r w:rsidRPr="00DB2C28">
        <w:rPr>
          <w:rFonts w:eastAsia="Verdana,Bold" w:cstheme="minorHAnsi"/>
          <w:lang w:eastAsia="pl-PL"/>
        </w:rPr>
        <w:t>, o któr</w:t>
      </w:r>
      <w:r w:rsidR="005C4B40" w:rsidRPr="00DB2C28">
        <w:rPr>
          <w:rFonts w:eastAsia="Verdana,Bold" w:cstheme="minorHAnsi"/>
          <w:lang w:eastAsia="pl-PL"/>
        </w:rPr>
        <w:t>ej</w:t>
      </w:r>
      <w:r w:rsidRPr="00DB2C28">
        <w:rPr>
          <w:rFonts w:eastAsia="Verdana,Bold" w:cstheme="minorHAnsi"/>
          <w:lang w:eastAsia="pl-PL"/>
        </w:rPr>
        <w:t xml:space="preserve"> mowa w § </w:t>
      </w:r>
      <w:r w:rsidR="005C4B40" w:rsidRPr="00DB2C28">
        <w:rPr>
          <w:rFonts w:eastAsia="Verdana,Bold" w:cstheme="minorHAnsi"/>
          <w:lang w:eastAsia="pl-PL"/>
        </w:rPr>
        <w:t>11</w:t>
      </w:r>
      <w:r w:rsidRPr="00DB2C28">
        <w:rPr>
          <w:rFonts w:eastAsia="Verdana,Bold" w:cstheme="minorHAnsi"/>
          <w:lang w:eastAsia="pl-PL"/>
        </w:rPr>
        <w:t xml:space="preserve"> ust. 2 umowy</w:t>
      </w:r>
      <w:r w:rsidR="005C4B40" w:rsidRPr="00DB2C28">
        <w:rPr>
          <w:rFonts w:eastAsia="Verdana,Bold" w:cstheme="minorHAnsi"/>
          <w:lang w:eastAsia="pl-PL"/>
        </w:rPr>
        <w:t xml:space="preserve"> </w:t>
      </w:r>
      <w:r w:rsidRPr="00DB2C28">
        <w:rPr>
          <w:rFonts w:eastAsia="Times New Roman" w:cstheme="minorHAnsi"/>
          <w:lang w:eastAsia="pl-PL"/>
        </w:rPr>
        <w:t>gdy</w:t>
      </w:r>
      <w:r w:rsidR="005C4B40" w:rsidRPr="00DB2C28">
        <w:rPr>
          <w:rFonts w:eastAsia="Times New Roman" w:cstheme="minorHAnsi"/>
          <w:lang w:eastAsia="pl-PL"/>
        </w:rPr>
        <w:t>:</w:t>
      </w:r>
      <w:r w:rsidRPr="00DB2C28">
        <w:rPr>
          <w:rFonts w:eastAsia="Times New Roman" w:cstheme="minorHAnsi"/>
          <w:lang w:eastAsia="pl-PL"/>
        </w:rPr>
        <w:t xml:space="preserve"> kwalifikacje wskazanej </w:t>
      </w:r>
      <w:r w:rsidR="005C4B40" w:rsidRPr="00DB2C28">
        <w:rPr>
          <w:rFonts w:eastAsia="Times New Roman" w:cstheme="minorHAnsi"/>
          <w:lang w:eastAsia="pl-PL"/>
        </w:rPr>
        <w:t xml:space="preserve">nowej </w:t>
      </w:r>
      <w:r w:rsidRPr="00DB2C28">
        <w:rPr>
          <w:rFonts w:eastAsia="Times New Roman" w:cstheme="minorHAnsi"/>
          <w:lang w:eastAsia="pl-PL"/>
        </w:rPr>
        <w:t>osoby b</w:t>
      </w:r>
      <w:r w:rsidRPr="00DB2C28">
        <w:rPr>
          <w:rFonts w:eastAsia="TimesNewRoman" w:cstheme="minorHAnsi"/>
          <w:lang w:eastAsia="pl-PL"/>
        </w:rPr>
        <w:t>ę</w:t>
      </w:r>
      <w:r w:rsidRPr="00DB2C28">
        <w:rPr>
          <w:rFonts w:eastAsia="Times New Roman" w:cstheme="minorHAnsi"/>
          <w:lang w:eastAsia="pl-PL"/>
        </w:rPr>
        <w:t>d</w:t>
      </w:r>
      <w:r w:rsidRPr="00DB2C28">
        <w:rPr>
          <w:rFonts w:eastAsia="TimesNewRoman" w:cstheme="minorHAnsi"/>
          <w:lang w:eastAsia="pl-PL"/>
        </w:rPr>
        <w:t xml:space="preserve">ą </w:t>
      </w:r>
      <w:r w:rsidRPr="00DB2C28">
        <w:rPr>
          <w:rFonts w:eastAsia="Times New Roman" w:cstheme="minorHAnsi"/>
          <w:lang w:eastAsia="pl-PL"/>
        </w:rPr>
        <w:t>takie same lub wyższe</w:t>
      </w:r>
      <w:r w:rsidR="005C4B40" w:rsidRPr="00DB2C28">
        <w:rPr>
          <w:rFonts w:eastAsia="Times New Roman" w:cstheme="minorHAnsi"/>
          <w:lang w:eastAsia="pl-PL"/>
        </w:rPr>
        <w:t xml:space="preserve">, </w:t>
      </w:r>
      <w:r w:rsidRPr="00DB2C28">
        <w:rPr>
          <w:rFonts w:eastAsia="Verdana,Bold" w:cstheme="minorHAnsi"/>
          <w:lang w:eastAsia="pl-PL"/>
        </w:rPr>
        <w:t xml:space="preserve">po złożeniu przez Wykonawcę dokumentów </w:t>
      </w:r>
      <w:r w:rsidRPr="00F16EB5">
        <w:rPr>
          <w:rFonts w:eastAsia="Verdana,Bold" w:cstheme="minorHAnsi"/>
          <w:lang w:eastAsia="pl-PL"/>
        </w:rPr>
        <w:t>potwierdzających posiadanie stosownych kwalifikacji i akceptacji Zamawiającego.</w:t>
      </w:r>
    </w:p>
    <w:p w14:paraId="25EF4798" w14:textId="77777777" w:rsidR="00E53E15" w:rsidRPr="00F16EB5" w:rsidRDefault="00E53E15" w:rsidP="00F16EB5">
      <w:pPr>
        <w:pStyle w:val="Default"/>
        <w:numPr>
          <w:ilvl w:val="0"/>
          <w:numId w:val="18"/>
        </w:numPr>
        <w:rPr>
          <w:rFonts w:asciiTheme="minorHAnsi" w:hAnsiTheme="minorHAnsi" w:cstheme="minorHAnsi"/>
          <w:sz w:val="22"/>
          <w:szCs w:val="22"/>
        </w:rPr>
      </w:pPr>
      <w:r w:rsidRPr="00F16EB5">
        <w:rPr>
          <w:rFonts w:asciiTheme="minorHAnsi" w:hAnsiTheme="minorHAnsi" w:cstheme="minorHAnsi"/>
          <w:sz w:val="22"/>
          <w:szCs w:val="22"/>
        </w:rPr>
        <w:t xml:space="preserve">zmiany sposobu rozliczenia finansowego z wykonawcą (w szczególności: terminów płatności, sposobu płatności, wysokości procentowej 1 płatności), </w:t>
      </w:r>
    </w:p>
    <w:p w14:paraId="432ABBB5" w14:textId="77777777" w:rsidR="00E53E15" w:rsidRPr="00F16EB5" w:rsidRDefault="00504D20"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w przypadku wystąpienia co najmniej jednej z okoliczności, o których mowa w</w:t>
      </w:r>
      <w:r w:rsidRPr="00F16EB5">
        <w:rPr>
          <w:rFonts w:eastAsia="Times New Roman" w:cstheme="minorHAnsi"/>
          <w:lang w:eastAsia="ar-SA"/>
        </w:rPr>
        <w:t xml:space="preserve"> art. 455 ustawy </w:t>
      </w:r>
      <w:proofErr w:type="spellStart"/>
      <w:r w:rsidRPr="00F16EB5">
        <w:rPr>
          <w:rFonts w:eastAsia="Times New Roman" w:cstheme="minorHAnsi"/>
          <w:lang w:eastAsia="ar-SA"/>
        </w:rPr>
        <w:t>pzp</w:t>
      </w:r>
      <w:proofErr w:type="spellEnd"/>
      <w:r w:rsidR="00E53E15" w:rsidRPr="00F16EB5">
        <w:rPr>
          <w:rFonts w:eastAsia="Times New Roman" w:cstheme="minorHAnsi"/>
          <w:lang w:eastAsia="ar-SA"/>
        </w:rPr>
        <w:t>,</w:t>
      </w:r>
    </w:p>
    <w:p w14:paraId="69C423C9" w14:textId="77777777" w:rsidR="00E53E15" w:rsidRPr="00F16EB5" w:rsidRDefault="00E53E15" w:rsidP="00F16EB5">
      <w:pPr>
        <w:widowControl w:val="0"/>
        <w:numPr>
          <w:ilvl w:val="0"/>
          <w:numId w:val="18"/>
        </w:numPr>
        <w:suppressAutoHyphens/>
        <w:autoSpaceDN w:val="0"/>
        <w:spacing w:line="240" w:lineRule="auto"/>
        <w:textAlignment w:val="baseline"/>
        <w:rPr>
          <w:rFonts w:eastAsia="MS Mincho" w:cstheme="minorHAnsi"/>
          <w:kern w:val="3"/>
        </w:rPr>
      </w:pPr>
      <w:r w:rsidRPr="00F16EB5">
        <w:rPr>
          <w:rFonts w:cstheme="minorHAnsi"/>
        </w:rPr>
        <w:t xml:space="preserve">w przypadku </w:t>
      </w:r>
      <w:r w:rsidRPr="00F16EB5">
        <w:t xml:space="preserve">czasu trwania umowy powyżej 6 miesięcy, Zamawiający dopuszcza wprowadzenie zmian wysokości Wynagrodzenia w przypadku zmiany: </w:t>
      </w:r>
    </w:p>
    <w:p w14:paraId="4C98AE16" w14:textId="77777777" w:rsidR="00F16EB5" w:rsidRDefault="00E53E15" w:rsidP="00F16EB5">
      <w:pPr>
        <w:pStyle w:val="Akapitzlist"/>
        <w:widowControl w:val="0"/>
        <w:numPr>
          <w:ilvl w:val="0"/>
          <w:numId w:val="47"/>
        </w:numPr>
        <w:suppressAutoHyphens/>
        <w:autoSpaceDN w:val="0"/>
        <w:spacing w:line="240" w:lineRule="auto"/>
        <w:textAlignment w:val="baseline"/>
        <w:rPr>
          <w:bCs/>
        </w:rPr>
      </w:pPr>
      <w:r w:rsidRPr="00F16EB5">
        <w:rPr>
          <w:bCs/>
        </w:rPr>
        <w:t xml:space="preserve">stawki podatku od towarów i usług oraz podatku akcyzowego, </w:t>
      </w:r>
    </w:p>
    <w:p w14:paraId="3E84557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wysokości minimalnego wynagrodzenia za pracę albo wysokości minimalnej stawki godzinowej, ustalonych na podstawie ustawy z dnia 10 października 2002 r. o minimalnym wynagrodzeniu za pracę, </w:t>
      </w:r>
    </w:p>
    <w:p w14:paraId="4FA11A28"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podlegania ubezpieczeniom społecznym lub ubezpieczeniu zdrowotnemu lub wysokości stawki składki na ubezpieczenia społeczne lub ubezpieczenie zdrowotne, </w:t>
      </w:r>
    </w:p>
    <w:p w14:paraId="164CE104" w14:textId="77777777" w:rsidR="00F16EB5" w:rsidRPr="00F16EB5" w:rsidRDefault="00E53E15" w:rsidP="00F16EB5">
      <w:pPr>
        <w:pStyle w:val="Akapitzlist"/>
        <w:widowControl w:val="0"/>
        <w:numPr>
          <w:ilvl w:val="0"/>
          <w:numId w:val="47"/>
        </w:numPr>
        <w:suppressAutoHyphens/>
        <w:autoSpaceDN w:val="0"/>
        <w:spacing w:line="240" w:lineRule="auto"/>
        <w:textAlignment w:val="baseline"/>
        <w:rPr>
          <w:bCs/>
        </w:rPr>
      </w:pPr>
      <w:r w:rsidRPr="00F16EB5">
        <w:t xml:space="preserve">zasad gromadzenia i wysokości wpłat do pracowniczych planów kapitałowych, o których mowa w ustawie z dnia 4 października 2018 r. o pracowniczych planach kapitałowych (Dz. U. poz. 2215 oraz z 2019 r. poz. 1074 i 1572). </w:t>
      </w:r>
    </w:p>
    <w:p w14:paraId="2C454EB5" w14:textId="77777777" w:rsidR="00F16EB5" w:rsidRPr="00F16EB5" w:rsidRDefault="00E53E15" w:rsidP="00F16EB5">
      <w:pPr>
        <w:widowControl w:val="0"/>
        <w:suppressAutoHyphens/>
        <w:autoSpaceDN w:val="0"/>
        <w:spacing w:line="240" w:lineRule="auto"/>
        <w:textAlignment w:val="baseline"/>
        <w:rPr>
          <w:bCs/>
        </w:rPr>
      </w:pPr>
      <w:r w:rsidRPr="00F16EB5">
        <w:t xml:space="preserve">- jeżeli zmiany będą miały wpływ na koszty wykonania zamówienia przez wykonawcę. </w:t>
      </w:r>
    </w:p>
    <w:p w14:paraId="56357A28" w14:textId="7E480719" w:rsidR="00F16EB5" w:rsidRPr="00F16EB5" w:rsidRDefault="00E53E15" w:rsidP="00F16EB5">
      <w:pPr>
        <w:widowControl w:val="0"/>
        <w:suppressAutoHyphens/>
        <w:autoSpaceDN w:val="0"/>
        <w:spacing w:line="240" w:lineRule="auto"/>
        <w:ind w:left="284" w:firstLine="0"/>
        <w:textAlignment w:val="baseline"/>
        <w:rPr>
          <w:bCs/>
        </w:rPr>
      </w:pPr>
      <w:r w:rsidRPr="00F16EB5">
        <w:t xml:space="preserve">Zmiana kwoty wynagrodzenia wykonawcy dokonywana w oparciu o art. 436 ust. 4 lit b) ustawy </w:t>
      </w:r>
      <w:proofErr w:type="spellStart"/>
      <w:r w:rsidRPr="00F16EB5">
        <w:t>Pzp</w:t>
      </w:r>
      <w:proofErr w:type="spellEnd"/>
      <w:r w:rsidRPr="00F16EB5">
        <w:t xml:space="preserve"> winna być poparta odwołaniem się do stosownych wyliczeń, które przybiorą postać dokumentów załączanych do wniosku o zmianę wysokości Wynagrodzenia. Strona umowy, która wnioskuje o zmianę, w przedstawionej kalkulacji kosztów wykonania Zadania, zobowiązana jest wykazać wpływ zmian na koszty wykonania Zadania. Zmiana Wynagrodzenia nastąpi w formie aneksu do umowy i obowiązywać będzie od dnia wejścia w życie przepisów, na podstawie których dokonane zostały zmiany. Wysokość wynagrodzenia Wykonawcy zostanie wyliczona na podstawie nowych przepisów.</w:t>
      </w:r>
    </w:p>
    <w:p w14:paraId="46C70850" w14:textId="7B169456" w:rsidR="00F16EB5" w:rsidRPr="00F16EB5" w:rsidRDefault="00F16EB5" w:rsidP="00F16EB5">
      <w:pPr>
        <w:pStyle w:val="Akapitzlist"/>
        <w:widowControl w:val="0"/>
        <w:numPr>
          <w:ilvl w:val="0"/>
          <w:numId w:val="18"/>
        </w:numPr>
        <w:suppressAutoHyphens/>
        <w:autoSpaceDN w:val="0"/>
        <w:spacing w:line="240" w:lineRule="auto"/>
        <w:ind w:left="284"/>
        <w:textAlignment w:val="baseline"/>
        <w:rPr>
          <w:rFonts w:eastAsia="MS Mincho" w:cstheme="minorHAnsi"/>
          <w:kern w:val="3"/>
        </w:rPr>
      </w:pPr>
      <w:r w:rsidRPr="00F16EB5">
        <w:rPr>
          <w:b/>
          <w:bCs/>
        </w:rPr>
        <w:t xml:space="preserve">Zmiany wynagrodzenia w przypadku zmiany cen materiałów lub kosztów związanych z realizacją zamówienia: </w:t>
      </w:r>
    </w:p>
    <w:p w14:paraId="130394E0" w14:textId="77777777" w:rsidR="00F16EB5" w:rsidRPr="00F16EB5" w:rsidRDefault="00F16EB5" w:rsidP="00F16EB5">
      <w:pPr>
        <w:pStyle w:val="Akapitzlist"/>
        <w:numPr>
          <w:ilvl w:val="0"/>
          <w:numId w:val="46"/>
        </w:numPr>
        <w:spacing w:line="240" w:lineRule="auto"/>
      </w:pPr>
      <w:r w:rsidRPr="00F16EB5">
        <w:t>poziom zmiany ceny materiałów lub kosztów związanych z realizacją zamówienia uprawniający strony do żądania zmiany wynagrodzenia wynosi 5 %. Zmiana wynagrodzenia w tym przypadku może nastąpić nie wcześniej niż po upływie 6 miesięcy od zawarcia umowy,</w:t>
      </w:r>
    </w:p>
    <w:p w14:paraId="56D1462C" w14:textId="77777777" w:rsidR="00F16EB5" w:rsidRPr="00F16EB5" w:rsidRDefault="00F16EB5" w:rsidP="00F16EB5">
      <w:pPr>
        <w:pStyle w:val="Akapitzlist"/>
        <w:numPr>
          <w:ilvl w:val="0"/>
          <w:numId w:val="46"/>
        </w:numPr>
        <w:spacing w:line="240" w:lineRule="auto"/>
      </w:pPr>
      <w:r w:rsidRPr="00F16EB5">
        <w:t xml:space="preserve">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5 %, </w:t>
      </w:r>
    </w:p>
    <w:p w14:paraId="1F2C1F45" w14:textId="77777777" w:rsidR="00F16EB5" w:rsidRPr="00F16EB5" w:rsidRDefault="00F16EB5" w:rsidP="00F16EB5">
      <w:pPr>
        <w:pStyle w:val="Akapitzlist"/>
        <w:numPr>
          <w:ilvl w:val="0"/>
          <w:numId w:val="46"/>
        </w:numPr>
        <w:spacing w:line="240" w:lineRule="auto"/>
      </w:pPr>
      <w:r w:rsidRPr="00F16EB5">
        <w:t xml:space="preserve">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 </w:t>
      </w:r>
    </w:p>
    <w:p w14:paraId="6C695440" w14:textId="77777777" w:rsidR="00F16EB5" w:rsidRPr="00F16EB5" w:rsidRDefault="00F16EB5" w:rsidP="00F16EB5">
      <w:pPr>
        <w:pStyle w:val="Akapitzlist"/>
        <w:numPr>
          <w:ilvl w:val="0"/>
          <w:numId w:val="46"/>
        </w:numPr>
        <w:spacing w:line="240" w:lineRule="auto"/>
      </w:pPr>
      <w:r w:rsidRPr="00F16EB5">
        <w:t xml:space="preserve">maksymalna wartość zmiany wynagrodzenia, jaką dopuszcza zamawiający w efekcie zastosowania postanowień o zasadach wprowadzania zmian wysokości wynagrodzenia nie może przekroczyć 5 % wynagrodzenia. </w:t>
      </w:r>
    </w:p>
    <w:p w14:paraId="0253626E" w14:textId="45D08ACA" w:rsidR="00F16EB5" w:rsidRPr="00F16EB5" w:rsidRDefault="00F16EB5" w:rsidP="00F16EB5">
      <w:pPr>
        <w:pStyle w:val="Akapitzlist"/>
        <w:numPr>
          <w:ilvl w:val="0"/>
          <w:numId w:val="46"/>
        </w:numPr>
        <w:spacing w:line="240" w:lineRule="auto"/>
      </w:pPr>
      <w:r w:rsidRPr="00F16EB5">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687574F5"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Times New Roman" w:cstheme="minorHAnsi"/>
          <w:lang w:eastAsia="ar-SA"/>
        </w:rPr>
        <w:t xml:space="preserve">Wszystkie postanowienia dotyczące okoliczności wymienionych w ust. 2. stanowią katalog zmian, na które </w:t>
      </w:r>
      <w:r w:rsidRPr="00DB2C28">
        <w:rPr>
          <w:rFonts w:eastAsia="Times New Roman" w:cstheme="minorHAnsi"/>
          <w:iCs/>
          <w:lang w:eastAsia="ar-SA"/>
        </w:rPr>
        <w:t>Zamawiający</w:t>
      </w:r>
      <w:r w:rsidRPr="00DB2C28">
        <w:rPr>
          <w:rFonts w:eastAsia="Times New Roman" w:cstheme="minorHAnsi"/>
          <w:lang w:eastAsia="ar-SA"/>
        </w:rPr>
        <w:t xml:space="preserve"> może wyrazić zgodę. Nie stanowią jednocześnie zobowiązania do wyrażenia takiej zgody.</w:t>
      </w:r>
    </w:p>
    <w:p w14:paraId="7D14CEEA"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t>Nie stanowi istotnej zmiany umowy zmiana danych teleadresowych oraz osób wskazanyc</w:t>
      </w:r>
      <w:r w:rsidR="003D3275" w:rsidRPr="00DB2C28">
        <w:rPr>
          <w:rFonts w:eastAsia="MS Mincho" w:cstheme="minorHAnsi"/>
          <w:kern w:val="3"/>
        </w:rPr>
        <w:t>h do kontaktów między stronami U</w:t>
      </w:r>
      <w:r w:rsidRPr="00DB2C28">
        <w:rPr>
          <w:rFonts w:eastAsia="MS Mincho" w:cstheme="minorHAnsi"/>
          <w:kern w:val="3"/>
        </w:rPr>
        <w:t>mowy.</w:t>
      </w:r>
    </w:p>
    <w:p w14:paraId="2252E723" w14:textId="77777777" w:rsidR="00F0219A" w:rsidRPr="00DB2C28" w:rsidRDefault="00F0219A" w:rsidP="00681DFA">
      <w:pPr>
        <w:pStyle w:val="Akapitzlist"/>
        <w:numPr>
          <w:ilvl w:val="0"/>
          <w:numId w:val="17"/>
        </w:numPr>
        <w:tabs>
          <w:tab w:val="left" w:pos="0"/>
          <w:tab w:val="left" w:pos="300"/>
          <w:tab w:val="left" w:pos="600"/>
          <w:tab w:val="left" w:pos="800"/>
        </w:tabs>
        <w:suppressAutoHyphens/>
        <w:spacing w:line="240" w:lineRule="auto"/>
        <w:ind w:left="357" w:hanging="357"/>
        <w:rPr>
          <w:rFonts w:eastAsia="Times New Roman" w:cstheme="minorHAnsi"/>
          <w:lang w:eastAsia="ar-SA"/>
        </w:rPr>
      </w:pPr>
      <w:r w:rsidRPr="00DB2C28">
        <w:rPr>
          <w:rFonts w:eastAsia="MS Mincho" w:cstheme="minorHAnsi"/>
          <w:kern w:val="3"/>
        </w:rPr>
        <w:lastRenderedPageBreak/>
        <w:t>Wszelkie zmiany umowy wymagają pod rygorem nieważności formy pisemnej i pod</w:t>
      </w:r>
      <w:r w:rsidR="003D3275" w:rsidRPr="00DB2C28">
        <w:rPr>
          <w:rFonts w:eastAsia="MS Mincho" w:cstheme="minorHAnsi"/>
          <w:kern w:val="3"/>
        </w:rPr>
        <w:t>pisania przez obydwie strony U</w:t>
      </w:r>
      <w:r w:rsidRPr="00DB2C28">
        <w:rPr>
          <w:rFonts w:eastAsia="MS Mincho" w:cstheme="minorHAnsi"/>
          <w:kern w:val="3"/>
        </w:rPr>
        <w:t>mow</w:t>
      </w:r>
      <w:r w:rsidR="003D3275" w:rsidRPr="00DB2C28">
        <w:rPr>
          <w:rFonts w:eastAsia="MS Mincho" w:cstheme="minorHAnsi"/>
          <w:kern w:val="3"/>
        </w:rPr>
        <w:t>y. Z wnioskiem o zmianę treści U</w:t>
      </w:r>
      <w:r w:rsidRPr="00DB2C28">
        <w:rPr>
          <w:rFonts w:eastAsia="MS Mincho" w:cstheme="minorHAnsi"/>
          <w:kern w:val="3"/>
        </w:rPr>
        <w:t>mowy może wystąpić zarówno Wykonawca, jak i Zamawiający.</w:t>
      </w:r>
    </w:p>
    <w:p w14:paraId="4A0DEF96" w14:textId="77777777" w:rsidR="00044E92" w:rsidRDefault="00044E92" w:rsidP="00044E92">
      <w:pPr>
        <w:spacing w:line="240" w:lineRule="auto"/>
        <w:ind w:firstLine="0"/>
        <w:rPr>
          <w:rFonts w:eastAsia="Times New Roman" w:cstheme="minorHAnsi"/>
          <w:b/>
          <w:color w:val="000000"/>
          <w:lang w:eastAsia="pl-PL"/>
        </w:rPr>
      </w:pPr>
    </w:p>
    <w:p w14:paraId="2864D2EC" w14:textId="315CAA0A"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 1</w:t>
      </w:r>
      <w:r>
        <w:rPr>
          <w:rFonts w:asciiTheme="minorHAnsi" w:hAnsiTheme="minorHAnsi" w:cstheme="minorHAnsi"/>
          <w:b/>
          <w:bCs/>
          <w:sz w:val="22"/>
          <w:szCs w:val="22"/>
        </w:rPr>
        <w:t>8</w:t>
      </w:r>
    </w:p>
    <w:p w14:paraId="3EFC6660" w14:textId="61B4F86F" w:rsidR="00044E92" w:rsidRPr="00044E92" w:rsidRDefault="00044E92" w:rsidP="00044E92">
      <w:pPr>
        <w:pStyle w:val="Default"/>
        <w:jc w:val="center"/>
        <w:rPr>
          <w:rFonts w:asciiTheme="minorHAnsi" w:hAnsiTheme="minorHAnsi" w:cstheme="minorHAnsi"/>
          <w:sz w:val="22"/>
          <w:szCs w:val="22"/>
        </w:rPr>
      </w:pPr>
      <w:r w:rsidRPr="00044E92">
        <w:rPr>
          <w:rFonts w:asciiTheme="minorHAnsi" w:hAnsiTheme="minorHAnsi" w:cstheme="minorHAnsi"/>
          <w:b/>
          <w:bCs/>
          <w:sz w:val="22"/>
          <w:szCs w:val="22"/>
        </w:rPr>
        <w:t>Pozasądowe rozwiązywanie sporów</w:t>
      </w:r>
    </w:p>
    <w:p w14:paraId="0A241F19" w14:textId="77777777" w:rsidR="00D720DA" w:rsidRDefault="00044E92" w:rsidP="00D720DA">
      <w:pPr>
        <w:pStyle w:val="Default"/>
        <w:numPr>
          <w:ilvl w:val="0"/>
          <w:numId w:val="48"/>
        </w:numPr>
        <w:ind w:left="357" w:hanging="357"/>
        <w:jc w:val="both"/>
        <w:rPr>
          <w:rFonts w:asciiTheme="minorHAnsi" w:hAnsiTheme="minorHAnsi" w:cstheme="minorHAnsi"/>
          <w:sz w:val="22"/>
          <w:szCs w:val="22"/>
        </w:rPr>
      </w:pPr>
      <w:r w:rsidRPr="00044E92">
        <w:rPr>
          <w:rFonts w:asciiTheme="minorHAnsi" w:hAnsiTheme="minorHAnsi" w:cstheme="minorHAnsi"/>
          <w:sz w:val="22"/>
          <w:szCs w:val="22"/>
        </w:rPr>
        <w:t xml:space="preserve">Ewentualne spory o roszczenia cywilnoprawne w sprawach, w których zawarcie ugody jest dopuszczalne, poddawane będą mediacjom lub innemu polubownemu rozwiązaniu sporu przed Sądem Polubownym przy Prokuratorii Generalnej Rzeczypospolitej Polskiej, wybranym mediatorem albo osobą prowadzącą inne polubowne rozwiązanie sporu. </w:t>
      </w:r>
    </w:p>
    <w:p w14:paraId="6394A9FB" w14:textId="7C41FA16" w:rsidR="00044E92" w:rsidRPr="00D720DA" w:rsidRDefault="00044E92" w:rsidP="00D720DA">
      <w:pPr>
        <w:pStyle w:val="Default"/>
        <w:numPr>
          <w:ilvl w:val="0"/>
          <w:numId w:val="48"/>
        </w:numPr>
        <w:ind w:left="357" w:hanging="357"/>
        <w:jc w:val="both"/>
        <w:rPr>
          <w:rFonts w:asciiTheme="minorHAnsi" w:hAnsiTheme="minorHAnsi" w:cstheme="minorHAnsi"/>
          <w:sz w:val="22"/>
          <w:szCs w:val="22"/>
        </w:rPr>
      </w:pPr>
      <w:r w:rsidRPr="00D720DA">
        <w:rPr>
          <w:rFonts w:asciiTheme="minorHAnsi" w:hAnsiTheme="minorHAnsi" w:cstheme="minorHAnsi"/>
          <w:sz w:val="22"/>
          <w:szCs w:val="22"/>
        </w:rPr>
        <w:t xml:space="preserve">Do powyższego zastosowanie mają odpowiednie przepisy art. 591 - 595 ustawy </w:t>
      </w:r>
      <w:proofErr w:type="spellStart"/>
      <w:r w:rsidRPr="00D720DA">
        <w:rPr>
          <w:rFonts w:asciiTheme="minorHAnsi" w:hAnsiTheme="minorHAnsi" w:cstheme="minorHAnsi"/>
          <w:sz w:val="22"/>
          <w:szCs w:val="22"/>
        </w:rPr>
        <w:t>pzp</w:t>
      </w:r>
      <w:proofErr w:type="spellEnd"/>
      <w:r w:rsidRPr="00D720DA">
        <w:rPr>
          <w:rFonts w:asciiTheme="minorHAnsi" w:hAnsiTheme="minorHAnsi" w:cstheme="minorHAnsi"/>
          <w:sz w:val="22"/>
          <w:szCs w:val="22"/>
        </w:rPr>
        <w:t xml:space="preserve">. </w:t>
      </w:r>
    </w:p>
    <w:p w14:paraId="66586855" w14:textId="77777777" w:rsidR="00044E92" w:rsidRDefault="00044E92" w:rsidP="00044E92">
      <w:pPr>
        <w:spacing w:line="240" w:lineRule="auto"/>
        <w:ind w:firstLine="0"/>
        <w:rPr>
          <w:rFonts w:eastAsia="Times New Roman" w:cstheme="minorHAnsi"/>
          <w:b/>
          <w:color w:val="000000"/>
          <w:lang w:eastAsia="pl-PL"/>
        </w:rPr>
      </w:pPr>
    </w:p>
    <w:p w14:paraId="6179F491" w14:textId="11AC442F" w:rsidR="008913B9" w:rsidRPr="00DB2C28" w:rsidRDefault="008913B9"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 1</w:t>
      </w:r>
      <w:r w:rsidR="00044E92">
        <w:rPr>
          <w:rFonts w:eastAsia="Times New Roman" w:cstheme="minorHAnsi"/>
          <w:b/>
          <w:color w:val="000000"/>
          <w:lang w:eastAsia="pl-PL"/>
        </w:rPr>
        <w:t>9</w:t>
      </w:r>
    </w:p>
    <w:p w14:paraId="1EA84A20" w14:textId="77777777" w:rsidR="005C4B40" w:rsidRPr="00DB2C28" w:rsidRDefault="005C4B40" w:rsidP="00033E65">
      <w:pPr>
        <w:spacing w:line="240" w:lineRule="auto"/>
        <w:ind w:firstLine="0"/>
        <w:jc w:val="center"/>
        <w:rPr>
          <w:rFonts w:eastAsia="Times New Roman" w:cstheme="minorHAnsi"/>
          <w:b/>
          <w:color w:val="000000"/>
          <w:lang w:eastAsia="pl-PL"/>
        </w:rPr>
      </w:pPr>
      <w:r w:rsidRPr="00DB2C28">
        <w:rPr>
          <w:rFonts w:eastAsia="Times New Roman" w:cstheme="minorHAnsi"/>
          <w:b/>
          <w:color w:val="000000"/>
          <w:lang w:eastAsia="pl-PL"/>
        </w:rPr>
        <w:t>Postanowienia końcowe</w:t>
      </w:r>
    </w:p>
    <w:p w14:paraId="3930733C"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Spory mogące wynikną</w:t>
      </w:r>
      <w:r w:rsidR="00AE3034" w:rsidRPr="00DB2C28">
        <w:rPr>
          <w:rFonts w:eastAsia="Times New Roman" w:cstheme="minorHAnsi"/>
          <w:color w:val="000000"/>
          <w:lang w:eastAsia="pl-PL"/>
        </w:rPr>
        <w:t>ć na tle wykonania postanowień U</w:t>
      </w:r>
      <w:r w:rsidRPr="00DB2C28">
        <w:rPr>
          <w:rFonts w:eastAsia="Times New Roman" w:cstheme="minorHAnsi"/>
          <w:color w:val="000000"/>
          <w:lang w:eastAsia="pl-PL"/>
        </w:rPr>
        <w:t>mowy strony poddają rozstrzygnięciu właściwemu miejscowo sądowi powszechnemu w/g siedziby Zamawiającego.</w:t>
      </w:r>
    </w:p>
    <w:p w14:paraId="12C194D3" w14:textId="77777777" w:rsidR="005C4B40" w:rsidRPr="00DB2C28" w:rsidRDefault="00473E08"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Wykonawca ma prawo c</w:t>
      </w:r>
      <w:r w:rsidR="00AE3034" w:rsidRPr="00DB2C28">
        <w:rPr>
          <w:rFonts w:eastAsia="Times New Roman" w:cstheme="minorHAnsi"/>
          <w:color w:val="000000"/>
          <w:lang w:eastAsia="pl-PL"/>
        </w:rPr>
        <w:t>esji z U</w:t>
      </w:r>
      <w:r w:rsidR="008913B9" w:rsidRPr="00DB2C28">
        <w:rPr>
          <w:rFonts w:eastAsia="Times New Roman" w:cstheme="minorHAnsi"/>
          <w:color w:val="000000"/>
          <w:lang w:eastAsia="pl-PL"/>
        </w:rPr>
        <w:t>mowy na osoby trzecie, jedynie w zakresie przelewu wierzytelności i to pod warunkiem zgody Zamawiającego.</w:t>
      </w:r>
    </w:p>
    <w:p w14:paraId="277715D5" w14:textId="77777777" w:rsidR="005C4B40"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W sprawach nieuregulowanych </w:t>
      </w:r>
      <w:r w:rsidR="00AE3034" w:rsidRPr="00DB2C28">
        <w:rPr>
          <w:rFonts w:eastAsia="Times New Roman" w:cstheme="minorHAnsi"/>
          <w:color w:val="000000"/>
          <w:lang w:eastAsia="pl-PL"/>
        </w:rPr>
        <w:t>U</w:t>
      </w:r>
      <w:r w:rsidRPr="00DB2C28">
        <w:rPr>
          <w:rFonts w:eastAsia="Times New Roman" w:cstheme="minorHAnsi"/>
          <w:color w:val="000000"/>
          <w:lang w:eastAsia="pl-PL"/>
        </w:rPr>
        <w:t>mową stosuje się przepisy Kodeksu Cywilnego oraz ustawę prawo zamówień publicznych.</w:t>
      </w:r>
    </w:p>
    <w:p w14:paraId="1E8D422E" w14:textId="042F6EC8" w:rsidR="008913B9" w:rsidRPr="00DB2C28" w:rsidRDefault="008913B9" w:rsidP="00681DFA">
      <w:pPr>
        <w:pStyle w:val="Akapitzlist"/>
        <w:numPr>
          <w:ilvl w:val="0"/>
          <w:numId w:val="37"/>
        </w:numPr>
        <w:spacing w:after="120" w:line="240" w:lineRule="auto"/>
        <w:ind w:left="357" w:hanging="357"/>
        <w:rPr>
          <w:rFonts w:eastAsia="Times New Roman" w:cstheme="minorHAnsi"/>
          <w:color w:val="000000"/>
          <w:lang w:eastAsia="pl-PL"/>
        </w:rPr>
      </w:pPr>
      <w:r w:rsidRPr="00DB2C28">
        <w:rPr>
          <w:rFonts w:eastAsia="Times New Roman" w:cstheme="minorHAnsi"/>
          <w:color w:val="000000"/>
          <w:lang w:eastAsia="pl-PL"/>
        </w:rPr>
        <w:t xml:space="preserve">Umowę sporządzono w </w:t>
      </w:r>
      <w:r w:rsidR="00504D20" w:rsidRPr="00DB2C28">
        <w:rPr>
          <w:rFonts w:eastAsia="Times New Roman" w:cstheme="minorHAnsi"/>
          <w:color w:val="000000"/>
          <w:lang w:eastAsia="pl-PL"/>
        </w:rPr>
        <w:t>trzech</w:t>
      </w:r>
      <w:r w:rsidRPr="00DB2C28">
        <w:rPr>
          <w:rFonts w:eastAsia="Times New Roman" w:cstheme="minorHAnsi"/>
          <w:color w:val="000000"/>
          <w:lang w:eastAsia="pl-PL"/>
        </w:rPr>
        <w:t xml:space="preserve"> jednobrzmiących egzemplarzach, </w:t>
      </w:r>
      <w:r w:rsidR="00504D20" w:rsidRPr="00DB2C28">
        <w:rPr>
          <w:rFonts w:eastAsia="Times New Roman" w:cstheme="minorHAnsi"/>
          <w:color w:val="000000"/>
          <w:lang w:eastAsia="pl-PL"/>
        </w:rPr>
        <w:t>dwa</w:t>
      </w:r>
      <w:r w:rsidRPr="00DB2C28">
        <w:rPr>
          <w:rFonts w:eastAsia="Times New Roman" w:cstheme="minorHAnsi"/>
          <w:color w:val="000000"/>
          <w:lang w:eastAsia="pl-PL"/>
        </w:rPr>
        <w:t xml:space="preserve"> egzemplarze dla zamawiającego i jeden dla wykonawcy.</w:t>
      </w:r>
    </w:p>
    <w:p w14:paraId="2C30A239"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60CC316F" w14:textId="77777777" w:rsidR="008913B9" w:rsidRPr="00DB2C28" w:rsidRDefault="008913B9" w:rsidP="008B2E03">
      <w:pPr>
        <w:shd w:val="clear" w:color="auto" w:fill="FFFFFF"/>
        <w:tabs>
          <w:tab w:val="left" w:pos="331"/>
        </w:tabs>
        <w:autoSpaceDE w:val="0"/>
        <w:autoSpaceDN w:val="0"/>
        <w:spacing w:after="120" w:line="240" w:lineRule="auto"/>
        <w:ind w:firstLine="0"/>
        <w:rPr>
          <w:rFonts w:eastAsia="Times New Roman" w:cstheme="minorHAnsi"/>
          <w:highlight w:val="yellow"/>
          <w:lang w:eastAsia="ar-SA"/>
        </w:rPr>
      </w:pPr>
    </w:p>
    <w:p w14:paraId="1491492B" w14:textId="77777777" w:rsidR="00CE774E" w:rsidRPr="00DB2C28" w:rsidRDefault="008B2E03" w:rsidP="008913B9">
      <w:pPr>
        <w:shd w:val="clear" w:color="auto" w:fill="FFFFFF"/>
        <w:tabs>
          <w:tab w:val="left" w:pos="331"/>
        </w:tabs>
        <w:autoSpaceDE w:val="0"/>
        <w:autoSpaceDN w:val="0"/>
        <w:spacing w:after="120" w:line="240" w:lineRule="auto"/>
        <w:ind w:firstLine="0"/>
        <w:jc w:val="center"/>
        <w:rPr>
          <w:rFonts w:eastAsia="Times New Roman" w:cstheme="minorHAnsi"/>
          <w:b/>
          <w:color w:val="000000"/>
          <w:spacing w:val="-12"/>
          <w:lang w:eastAsia="pl-PL"/>
        </w:rPr>
      </w:pPr>
      <w:r w:rsidRPr="00DB2C28">
        <w:rPr>
          <w:rFonts w:eastAsia="Times New Roman" w:cstheme="minorHAnsi"/>
          <w:b/>
          <w:lang w:eastAsia="ar-SA"/>
        </w:rPr>
        <w:t>Zamawiający:                                                                Wykonawca</w:t>
      </w:r>
      <w:r w:rsidR="002E41EA" w:rsidRPr="00DB2C28">
        <w:rPr>
          <w:rFonts w:eastAsia="Times New Roman" w:cstheme="minorHAnsi"/>
          <w:b/>
          <w:lang w:eastAsia="ar-SA"/>
        </w:rPr>
        <w:t>:</w:t>
      </w:r>
    </w:p>
    <w:p w14:paraId="24B0A1EF" w14:textId="77777777" w:rsidR="00454C8E" w:rsidRPr="00DB2C28" w:rsidRDefault="00454C8E" w:rsidP="00454C8E">
      <w:pPr>
        <w:suppressAutoHyphens/>
        <w:spacing w:line="240" w:lineRule="auto"/>
        <w:rPr>
          <w:rFonts w:eastAsia="Times New Roman" w:cstheme="minorHAnsi"/>
          <w:highlight w:val="yellow"/>
          <w:lang w:eastAsia="ar-SA"/>
        </w:rPr>
      </w:pPr>
    </w:p>
    <w:p w14:paraId="274100DA" w14:textId="77777777" w:rsidR="00454C8E" w:rsidRPr="00DB2C28" w:rsidRDefault="00454C8E" w:rsidP="00454C8E">
      <w:pPr>
        <w:suppressAutoHyphens/>
        <w:spacing w:line="240" w:lineRule="auto"/>
        <w:rPr>
          <w:rFonts w:eastAsia="Times New Roman" w:cstheme="minorHAnsi"/>
          <w:highlight w:val="yellow"/>
          <w:lang w:eastAsia="ar-SA"/>
        </w:rPr>
      </w:pPr>
    </w:p>
    <w:p w14:paraId="03CA796D" w14:textId="77777777" w:rsidR="00454C8E" w:rsidRPr="00DB2C28" w:rsidRDefault="00454C8E" w:rsidP="00454C8E">
      <w:pPr>
        <w:suppressAutoHyphens/>
        <w:spacing w:line="240" w:lineRule="auto"/>
        <w:rPr>
          <w:rFonts w:eastAsia="Times New Roman" w:cstheme="minorHAnsi"/>
          <w:highlight w:val="yellow"/>
          <w:lang w:eastAsia="ar-SA"/>
        </w:rPr>
      </w:pPr>
    </w:p>
    <w:p w14:paraId="09A0EFFE" w14:textId="77777777" w:rsidR="00454C8E" w:rsidRPr="00DB2C28" w:rsidRDefault="00454C8E" w:rsidP="00454C8E">
      <w:pPr>
        <w:suppressAutoHyphens/>
        <w:spacing w:line="240" w:lineRule="auto"/>
        <w:rPr>
          <w:rFonts w:eastAsia="Times New Roman" w:cstheme="minorHAnsi"/>
          <w:highlight w:val="yellow"/>
          <w:lang w:eastAsia="ar-SA"/>
        </w:rPr>
      </w:pPr>
    </w:p>
    <w:p w14:paraId="7E2388E2" w14:textId="77777777" w:rsidR="00454C8E" w:rsidRPr="00DB2C28" w:rsidRDefault="00454C8E" w:rsidP="00454C8E">
      <w:pPr>
        <w:suppressAutoHyphens/>
        <w:spacing w:line="240" w:lineRule="auto"/>
        <w:rPr>
          <w:rFonts w:eastAsia="Times New Roman" w:cstheme="minorHAnsi"/>
          <w:highlight w:val="yellow"/>
          <w:lang w:eastAsia="ar-SA"/>
        </w:rPr>
      </w:pPr>
    </w:p>
    <w:p w14:paraId="34474D59" w14:textId="7FDB2C5C" w:rsidR="00454C8E" w:rsidRPr="00DB2C28" w:rsidRDefault="00454C8E" w:rsidP="00454C8E">
      <w:pPr>
        <w:suppressAutoHyphens/>
        <w:spacing w:line="240" w:lineRule="auto"/>
        <w:rPr>
          <w:rFonts w:eastAsia="Times New Roman" w:cstheme="minorHAnsi"/>
          <w:highlight w:val="yellow"/>
          <w:lang w:eastAsia="ar-SA"/>
        </w:rPr>
      </w:pPr>
    </w:p>
    <w:p w14:paraId="1641BB5D" w14:textId="72BD8EA9" w:rsidR="00C631DE" w:rsidRPr="00DB2C28" w:rsidRDefault="00C631DE" w:rsidP="00454C8E">
      <w:pPr>
        <w:suppressAutoHyphens/>
        <w:spacing w:line="240" w:lineRule="auto"/>
        <w:rPr>
          <w:rFonts w:eastAsia="Times New Roman" w:cstheme="minorHAnsi"/>
          <w:highlight w:val="yellow"/>
          <w:lang w:eastAsia="ar-SA"/>
        </w:rPr>
      </w:pPr>
    </w:p>
    <w:p w14:paraId="6D16EC38" w14:textId="2370FFE1" w:rsidR="00C631DE" w:rsidRPr="00DB2C28" w:rsidRDefault="00C631DE" w:rsidP="00454C8E">
      <w:pPr>
        <w:suppressAutoHyphens/>
        <w:spacing w:line="240" w:lineRule="auto"/>
        <w:rPr>
          <w:rFonts w:eastAsia="Times New Roman" w:cstheme="minorHAnsi"/>
          <w:highlight w:val="yellow"/>
          <w:lang w:eastAsia="ar-SA"/>
        </w:rPr>
      </w:pPr>
    </w:p>
    <w:p w14:paraId="411524FE" w14:textId="6338FE56" w:rsidR="00C631DE" w:rsidRPr="00DB2C28" w:rsidRDefault="00C631DE" w:rsidP="00454C8E">
      <w:pPr>
        <w:suppressAutoHyphens/>
        <w:spacing w:line="240" w:lineRule="auto"/>
        <w:rPr>
          <w:rFonts w:eastAsia="Times New Roman" w:cstheme="minorHAnsi"/>
          <w:highlight w:val="yellow"/>
          <w:lang w:eastAsia="ar-SA"/>
        </w:rPr>
      </w:pPr>
    </w:p>
    <w:p w14:paraId="1C820FD2" w14:textId="44A5B851" w:rsidR="00C631DE" w:rsidRPr="00DB2C28" w:rsidRDefault="00C631DE" w:rsidP="00454C8E">
      <w:pPr>
        <w:suppressAutoHyphens/>
        <w:spacing w:line="240" w:lineRule="auto"/>
        <w:rPr>
          <w:rFonts w:eastAsia="Times New Roman" w:cstheme="minorHAnsi"/>
          <w:highlight w:val="yellow"/>
          <w:lang w:eastAsia="ar-SA"/>
        </w:rPr>
      </w:pPr>
    </w:p>
    <w:p w14:paraId="249CCAC7" w14:textId="2E1BF57B" w:rsidR="00C631DE" w:rsidRPr="00DB2C28" w:rsidRDefault="00C631DE" w:rsidP="00454C8E">
      <w:pPr>
        <w:suppressAutoHyphens/>
        <w:spacing w:line="240" w:lineRule="auto"/>
        <w:rPr>
          <w:rFonts w:eastAsia="Times New Roman" w:cstheme="minorHAnsi"/>
          <w:highlight w:val="yellow"/>
          <w:lang w:eastAsia="ar-SA"/>
        </w:rPr>
      </w:pPr>
    </w:p>
    <w:p w14:paraId="01A54A93" w14:textId="3D2AA98B" w:rsidR="00C631DE" w:rsidRPr="00DB2C28" w:rsidRDefault="00C631DE" w:rsidP="00454C8E">
      <w:pPr>
        <w:suppressAutoHyphens/>
        <w:spacing w:line="240" w:lineRule="auto"/>
        <w:rPr>
          <w:rFonts w:eastAsia="Times New Roman" w:cstheme="minorHAnsi"/>
          <w:highlight w:val="yellow"/>
          <w:lang w:eastAsia="ar-SA"/>
        </w:rPr>
      </w:pPr>
    </w:p>
    <w:p w14:paraId="28B6FF8F" w14:textId="77777777" w:rsidR="00C631DE" w:rsidRPr="00DB2C28" w:rsidRDefault="00C631DE" w:rsidP="00454C8E">
      <w:pPr>
        <w:suppressAutoHyphens/>
        <w:spacing w:line="240" w:lineRule="auto"/>
        <w:rPr>
          <w:rFonts w:eastAsia="Times New Roman" w:cstheme="minorHAnsi"/>
          <w:highlight w:val="yellow"/>
          <w:lang w:eastAsia="ar-SA"/>
        </w:rPr>
      </w:pPr>
    </w:p>
    <w:p w14:paraId="2E6F23ED" w14:textId="77777777" w:rsidR="00454C8E" w:rsidRPr="00DB2C28" w:rsidRDefault="00454C8E" w:rsidP="00454C8E">
      <w:pPr>
        <w:suppressAutoHyphens/>
        <w:spacing w:line="240" w:lineRule="auto"/>
        <w:rPr>
          <w:rFonts w:eastAsia="Times New Roman" w:cstheme="minorHAnsi"/>
          <w:highlight w:val="yellow"/>
          <w:lang w:eastAsia="ar-SA"/>
        </w:rPr>
      </w:pPr>
    </w:p>
    <w:p w14:paraId="78C217B5" w14:textId="77777777" w:rsidR="00454C8E" w:rsidRPr="00DB2C28" w:rsidRDefault="00934367" w:rsidP="00A35677">
      <w:pPr>
        <w:suppressAutoHyphens/>
        <w:spacing w:after="120" w:line="240" w:lineRule="auto"/>
        <w:ind w:firstLine="0"/>
        <w:rPr>
          <w:rFonts w:eastAsia="Times New Roman" w:cstheme="minorHAnsi"/>
          <w:b/>
          <w:u w:val="single"/>
          <w:lang w:eastAsia="ar-SA"/>
        </w:rPr>
      </w:pPr>
      <w:r w:rsidRPr="00DB2C28">
        <w:rPr>
          <w:rFonts w:eastAsia="Times New Roman" w:cstheme="minorHAnsi"/>
          <w:b/>
          <w:u w:val="single"/>
          <w:lang w:eastAsia="ar-SA"/>
        </w:rPr>
        <w:t>Załączniki do U</w:t>
      </w:r>
      <w:r w:rsidR="00454C8E" w:rsidRPr="00DB2C28">
        <w:rPr>
          <w:rFonts w:eastAsia="Times New Roman" w:cstheme="minorHAnsi"/>
          <w:b/>
          <w:u w:val="single"/>
          <w:lang w:eastAsia="ar-SA"/>
        </w:rPr>
        <w:t>mowy:</w:t>
      </w:r>
    </w:p>
    <w:p w14:paraId="4E2D9BA9" w14:textId="5B1002F6" w:rsidR="00BA1050" w:rsidRPr="00DB2C28" w:rsidRDefault="005B4267" w:rsidP="004C6FC2">
      <w:pPr>
        <w:pStyle w:val="Akapitzlist"/>
        <w:numPr>
          <w:ilvl w:val="0"/>
          <w:numId w:val="10"/>
        </w:numPr>
        <w:suppressAutoHyphens/>
        <w:spacing w:line="240" w:lineRule="auto"/>
        <w:ind w:left="357" w:hanging="357"/>
        <w:rPr>
          <w:rFonts w:eastAsia="Times New Roman" w:cstheme="minorHAnsi"/>
          <w:lang w:eastAsia="ar-SA"/>
        </w:rPr>
      </w:pPr>
      <w:r w:rsidRPr="00DB2C28">
        <w:rPr>
          <w:rFonts w:eastAsia="Times New Roman" w:cstheme="minorHAnsi"/>
          <w:lang w:eastAsia="ar-SA"/>
        </w:rPr>
        <w:t>Oferta</w:t>
      </w:r>
      <w:r w:rsidR="00237F3F">
        <w:rPr>
          <w:rFonts w:eastAsia="Times New Roman" w:cstheme="minorHAnsi"/>
          <w:lang w:eastAsia="ar-SA"/>
        </w:rPr>
        <w:t>.</w:t>
      </w:r>
    </w:p>
    <w:p w14:paraId="559D92EF" w14:textId="77777777" w:rsidR="00A87FEC" w:rsidRPr="00DB2C28" w:rsidRDefault="00A87FEC" w:rsidP="00A87FEC">
      <w:pPr>
        <w:ind w:firstLine="0"/>
        <w:rPr>
          <w:rFonts w:cstheme="minorHAnsi"/>
          <w:b/>
        </w:rPr>
      </w:pPr>
    </w:p>
    <w:sectPr w:rsidR="00A87FEC" w:rsidRPr="00DB2C28" w:rsidSect="00AB5DE2">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93477" w14:textId="77777777" w:rsidR="0012661C" w:rsidRDefault="0012661C" w:rsidP="004A41EF">
      <w:pPr>
        <w:spacing w:line="240" w:lineRule="auto"/>
      </w:pPr>
      <w:r>
        <w:separator/>
      </w:r>
    </w:p>
  </w:endnote>
  <w:endnote w:type="continuationSeparator" w:id="0">
    <w:p w14:paraId="4C8DDFB7" w14:textId="77777777" w:rsidR="0012661C" w:rsidRDefault="0012661C" w:rsidP="004A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760246"/>
      <w:docPartObj>
        <w:docPartGallery w:val="Page Numbers (Bottom of Page)"/>
        <w:docPartUnique/>
      </w:docPartObj>
    </w:sdtPr>
    <w:sdtEndPr/>
    <w:sdtContent>
      <w:p w14:paraId="328405B9" w14:textId="77777777" w:rsidR="00E87255" w:rsidRDefault="00E87255">
        <w:pPr>
          <w:pStyle w:val="Stopka"/>
          <w:jc w:val="right"/>
        </w:pPr>
        <w:r w:rsidRPr="00BB4463">
          <w:rPr>
            <w:rFonts w:ascii="Times New Roman" w:hAnsi="Times New Roman" w:cs="Times New Roman"/>
          </w:rPr>
          <w:fldChar w:fldCharType="begin"/>
        </w:r>
        <w:r w:rsidRPr="00BB4463">
          <w:rPr>
            <w:rFonts w:ascii="Times New Roman" w:hAnsi="Times New Roman" w:cs="Times New Roman"/>
          </w:rPr>
          <w:instrText>PAGE   \* MERGEFORMAT</w:instrText>
        </w:r>
        <w:r w:rsidRPr="00BB4463">
          <w:rPr>
            <w:rFonts w:ascii="Times New Roman" w:hAnsi="Times New Roman" w:cs="Times New Roman"/>
          </w:rPr>
          <w:fldChar w:fldCharType="separate"/>
        </w:r>
        <w:r w:rsidR="00D64F42">
          <w:rPr>
            <w:rFonts w:ascii="Times New Roman" w:hAnsi="Times New Roman" w:cs="Times New Roman"/>
            <w:noProof/>
          </w:rPr>
          <w:t>13</w:t>
        </w:r>
        <w:r w:rsidRPr="00BB4463">
          <w:rPr>
            <w:rFonts w:ascii="Times New Roman" w:hAnsi="Times New Roman" w:cs="Times New Roman"/>
          </w:rPr>
          <w:fldChar w:fldCharType="end"/>
        </w:r>
      </w:p>
    </w:sdtContent>
  </w:sdt>
  <w:p w14:paraId="0DDC5CDB" w14:textId="77777777" w:rsidR="00E87255" w:rsidRDefault="00E872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BF6D9" w14:textId="77777777" w:rsidR="0012661C" w:rsidRDefault="0012661C" w:rsidP="004A41EF">
      <w:pPr>
        <w:spacing w:line="240" w:lineRule="auto"/>
      </w:pPr>
      <w:r>
        <w:separator/>
      </w:r>
    </w:p>
  </w:footnote>
  <w:footnote w:type="continuationSeparator" w:id="0">
    <w:p w14:paraId="586CB771" w14:textId="77777777" w:rsidR="0012661C" w:rsidRDefault="0012661C" w:rsidP="004A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2FA833"/>
    <w:multiLevelType w:val="hybridMultilevel"/>
    <w:tmpl w:val="EBAA2E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5A9594"/>
    <w:multiLevelType w:val="hybridMultilevel"/>
    <w:tmpl w:val="72EABD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367929"/>
    <w:multiLevelType w:val="hybridMultilevel"/>
    <w:tmpl w:val="62434C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5"/>
    <w:multiLevelType w:val="multilevel"/>
    <w:tmpl w:val="98A8E046"/>
    <w:lvl w:ilvl="0">
      <w:start w:val="6"/>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5" w15:restartNumberingAfterBreak="0">
    <w:nsid w:val="00000008"/>
    <w:multiLevelType w:val="singleLevel"/>
    <w:tmpl w:val="F14A2CE4"/>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6" w15:restartNumberingAfterBreak="0">
    <w:nsid w:val="00000013"/>
    <w:multiLevelType w:val="singleLevel"/>
    <w:tmpl w:val="3112F3F6"/>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bCs/>
        <w:szCs w:val="24"/>
      </w:rPr>
    </w:lvl>
  </w:abstractNum>
  <w:abstractNum w:abstractNumId="7" w15:restartNumberingAfterBreak="0">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8" w15:restartNumberingAfterBreak="0">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9" w15:restartNumberingAfterBreak="0">
    <w:nsid w:val="0000001C"/>
    <w:multiLevelType w:val="singleLevel"/>
    <w:tmpl w:val="1B608454"/>
    <w:name w:val="WW8Num32"/>
    <w:lvl w:ilvl="0">
      <w:start w:val="1"/>
      <w:numFmt w:val="decimal"/>
      <w:lvlText w:val="%1)"/>
      <w:lvlJc w:val="left"/>
      <w:pPr>
        <w:tabs>
          <w:tab w:val="num" w:pos="0"/>
        </w:tabs>
        <w:ind w:left="360" w:hanging="360"/>
      </w:pPr>
      <w:rPr>
        <w:rFonts w:asciiTheme="minorHAnsi" w:eastAsia="Times New Roman" w:hAnsiTheme="minorHAnsi" w:cstheme="minorHAnsi" w:hint="default"/>
        <w:b/>
        <w:color w:val="000000"/>
        <w:szCs w:val="24"/>
      </w:rPr>
    </w:lvl>
  </w:abstractNum>
  <w:abstractNum w:abstractNumId="10" w15:restartNumberingAfterBreak="0">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29"/>
    <w:multiLevelType w:val="multilevel"/>
    <w:tmpl w:val="0780117E"/>
    <w:lvl w:ilvl="0">
      <w:start w:val="1"/>
      <w:numFmt w:val="decimal"/>
      <w:lvlText w:val="%1."/>
      <w:lvlJc w:val="left"/>
      <w:pPr>
        <w:tabs>
          <w:tab w:val="num" w:pos="360"/>
        </w:tabs>
        <w:ind w:left="360" w:hanging="360"/>
      </w:pPr>
      <w:rPr>
        <w:rFonts w:asciiTheme="minorHAnsi" w:hAnsiTheme="minorHAnsi" w:cstheme="minorHAnsi" w:hint="default"/>
        <w:b/>
        <w:color w:val="auto"/>
        <w:kern w:val="1"/>
        <w:sz w:val="22"/>
        <w:szCs w:val="22"/>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8" w15:restartNumberingAfterBreak="0">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C0597C"/>
    <w:multiLevelType w:val="hybridMultilevel"/>
    <w:tmpl w:val="2BC80504"/>
    <w:lvl w:ilvl="0" w:tplc="ABE02B02">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6E47B1"/>
    <w:multiLevelType w:val="hybridMultilevel"/>
    <w:tmpl w:val="2CD07626"/>
    <w:lvl w:ilvl="0" w:tplc="EDFC8142">
      <w:start w:val="1"/>
      <w:numFmt w:val="decimal"/>
      <w:lvlText w:val="%1."/>
      <w:lvlJc w:val="left"/>
      <w:pPr>
        <w:tabs>
          <w:tab w:val="num" w:pos="360"/>
        </w:tabs>
        <w:ind w:left="360" w:hanging="360"/>
      </w:pPr>
      <w:rPr>
        <w:rFonts w:asciiTheme="minorHAnsi" w:eastAsia="Times New Roman" w:hAnsiTheme="minorHAnsi" w:cstheme="minorHAnsi"/>
        <w:b/>
      </w:rPr>
    </w:lvl>
    <w:lvl w:ilvl="1" w:tplc="667E78AE">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A695D66"/>
    <w:multiLevelType w:val="singleLevel"/>
    <w:tmpl w:val="7CFEA8A2"/>
    <w:lvl w:ilvl="0">
      <w:start w:val="1"/>
      <w:numFmt w:val="decimal"/>
      <w:lvlText w:val="%1."/>
      <w:lvlJc w:val="left"/>
      <w:pPr>
        <w:tabs>
          <w:tab w:val="num" w:pos="360"/>
        </w:tabs>
        <w:ind w:left="360" w:hanging="360"/>
      </w:pPr>
      <w:rPr>
        <w:b/>
        <w:color w:val="auto"/>
      </w:rPr>
    </w:lvl>
  </w:abstractNum>
  <w:abstractNum w:abstractNumId="25" w15:restartNumberingAfterBreak="0">
    <w:nsid w:val="1AB95B32"/>
    <w:multiLevelType w:val="hybridMultilevel"/>
    <w:tmpl w:val="AA60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FEA5F6C"/>
    <w:multiLevelType w:val="hybridMultilevel"/>
    <w:tmpl w:val="02F23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3CB39D6"/>
    <w:multiLevelType w:val="hybridMultilevel"/>
    <w:tmpl w:val="F052F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CF70955"/>
    <w:multiLevelType w:val="hybridMultilevel"/>
    <w:tmpl w:val="492EB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E8C4504"/>
    <w:multiLevelType w:val="hybridMultilevel"/>
    <w:tmpl w:val="B4361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EB60B1"/>
    <w:multiLevelType w:val="hybridMultilevel"/>
    <w:tmpl w:val="80944CE6"/>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7D444E9"/>
    <w:multiLevelType w:val="hybridMultilevel"/>
    <w:tmpl w:val="B4A0E4DE"/>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0"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3B0B95"/>
    <w:multiLevelType w:val="hybridMultilevel"/>
    <w:tmpl w:val="10DC2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F6710E"/>
    <w:multiLevelType w:val="singleLevel"/>
    <w:tmpl w:val="33640FDE"/>
    <w:lvl w:ilvl="0">
      <w:start w:val="1"/>
      <w:numFmt w:val="decimal"/>
      <w:lvlText w:val="%1."/>
      <w:lvlJc w:val="left"/>
      <w:pPr>
        <w:tabs>
          <w:tab w:val="num" w:pos="360"/>
        </w:tabs>
        <w:ind w:left="360" w:hanging="360"/>
      </w:pPr>
      <w:rPr>
        <w:b/>
      </w:rPr>
    </w:lvl>
  </w:abstractNum>
  <w:abstractNum w:abstractNumId="50" w15:restartNumberingAfterBreak="0">
    <w:nsid w:val="72C011BA"/>
    <w:multiLevelType w:val="hybridMultilevel"/>
    <w:tmpl w:val="7A72E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A042F59"/>
    <w:multiLevelType w:val="hybridMultilevel"/>
    <w:tmpl w:val="71C87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0"/>
  </w:num>
  <w:num w:numId="4">
    <w:abstractNumId w:val="13"/>
  </w:num>
  <w:num w:numId="5">
    <w:abstractNumId w:val="24"/>
  </w:num>
  <w:num w:numId="6">
    <w:abstractNumId w:val="49"/>
  </w:num>
  <w:num w:numId="7">
    <w:abstractNumId w:val="19"/>
  </w:num>
  <w:num w:numId="8">
    <w:abstractNumId w:val="17"/>
  </w:num>
  <w:num w:numId="9">
    <w:abstractNumId w:val="16"/>
  </w:num>
  <w:num w:numId="10">
    <w:abstractNumId w:val="25"/>
  </w:num>
  <w:num w:numId="11">
    <w:abstractNumId w:val="39"/>
  </w:num>
  <w:num w:numId="12">
    <w:abstractNumId w:val="41"/>
  </w:num>
  <w:num w:numId="13">
    <w:abstractNumId w:val="12"/>
  </w:num>
  <w:num w:numId="14">
    <w:abstractNumId w:val="28"/>
  </w:num>
  <w:num w:numId="15">
    <w:abstractNumId w:val="36"/>
  </w:num>
  <w:num w:numId="16">
    <w:abstractNumId w:val="15"/>
  </w:num>
  <w:num w:numId="17">
    <w:abstractNumId w:val="42"/>
  </w:num>
  <w:num w:numId="18">
    <w:abstractNumId w:val="29"/>
  </w:num>
  <w:num w:numId="19">
    <w:abstractNumId w:val="22"/>
  </w:num>
  <w:num w:numId="20">
    <w:abstractNumId w:val="9"/>
  </w:num>
  <w:num w:numId="21">
    <w:abstractNumId w:val="11"/>
  </w:num>
  <w:num w:numId="22">
    <w:abstractNumId w:val="37"/>
  </w:num>
  <w:num w:numId="23">
    <w:abstractNumId w:val="14"/>
  </w:num>
  <w:num w:numId="24">
    <w:abstractNumId w:val="27"/>
  </w:num>
  <w:num w:numId="25">
    <w:abstractNumId w:val="43"/>
  </w:num>
  <w:num w:numId="26">
    <w:abstractNumId w:val="47"/>
  </w:num>
  <w:num w:numId="27">
    <w:abstractNumId w:val="38"/>
  </w:num>
  <w:num w:numId="28">
    <w:abstractNumId w:val="52"/>
  </w:num>
  <w:num w:numId="29">
    <w:abstractNumId w:val="26"/>
  </w:num>
  <w:num w:numId="30">
    <w:abstractNumId w:val="35"/>
  </w:num>
  <w:num w:numId="31">
    <w:abstractNumId w:val="4"/>
  </w:num>
  <w:num w:numId="32">
    <w:abstractNumId w:val="5"/>
  </w:num>
  <w:num w:numId="33">
    <w:abstractNumId w:val="6"/>
  </w:num>
  <w:num w:numId="34">
    <w:abstractNumId w:val="48"/>
  </w:num>
  <w:num w:numId="35">
    <w:abstractNumId w:val="18"/>
  </w:num>
  <w:num w:numId="36">
    <w:abstractNumId w:val="21"/>
  </w:num>
  <w:num w:numId="37">
    <w:abstractNumId w:val="44"/>
  </w:num>
  <w:num w:numId="38">
    <w:abstractNumId w:val="45"/>
  </w:num>
  <w:num w:numId="39">
    <w:abstractNumId w:val="40"/>
  </w:num>
  <w:num w:numId="40">
    <w:abstractNumId w:val="33"/>
  </w:num>
  <w:num w:numId="41">
    <w:abstractNumId w:val="1"/>
  </w:num>
  <w:num w:numId="42">
    <w:abstractNumId w:val="0"/>
  </w:num>
  <w:num w:numId="43">
    <w:abstractNumId w:val="2"/>
  </w:num>
  <w:num w:numId="44">
    <w:abstractNumId w:val="32"/>
  </w:num>
  <w:num w:numId="45">
    <w:abstractNumId w:val="34"/>
  </w:num>
  <w:num w:numId="46">
    <w:abstractNumId w:val="31"/>
  </w:num>
  <w:num w:numId="47">
    <w:abstractNumId w:val="46"/>
  </w:num>
  <w:num w:numId="48">
    <w:abstractNumId w:val="50"/>
  </w:num>
  <w:num w:numId="49">
    <w:abstractNumId w:val="5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37FA3"/>
    <w:rsid w:val="0004130C"/>
    <w:rsid w:val="00044E92"/>
    <w:rsid w:val="000458BA"/>
    <w:rsid w:val="0004717D"/>
    <w:rsid w:val="000514A6"/>
    <w:rsid w:val="00053A69"/>
    <w:rsid w:val="0005636A"/>
    <w:rsid w:val="00056C49"/>
    <w:rsid w:val="00060380"/>
    <w:rsid w:val="00061149"/>
    <w:rsid w:val="00063680"/>
    <w:rsid w:val="000638AF"/>
    <w:rsid w:val="00065AB3"/>
    <w:rsid w:val="00065ABF"/>
    <w:rsid w:val="000707EB"/>
    <w:rsid w:val="00071F3D"/>
    <w:rsid w:val="000753B2"/>
    <w:rsid w:val="00080CFF"/>
    <w:rsid w:val="00081746"/>
    <w:rsid w:val="00081754"/>
    <w:rsid w:val="000856ED"/>
    <w:rsid w:val="000865CC"/>
    <w:rsid w:val="000912FD"/>
    <w:rsid w:val="00091412"/>
    <w:rsid w:val="00093873"/>
    <w:rsid w:val="000A4115"/>
    <w:rsid w:val="000A4E0D"/>
    <w:rsid w:val="000A7734"/>
    <w:rsid w:val="000A77A4"/>
    <w:rsid w:val="000B071E"/>
    <w:rsid w:val="000B17C9"/>
    <w:rsid w:val="000B31F0"/>
    <w:rsid w:val="000B5003"/>
    <w:rsid w:val="000B73E1"/>
    <w:rsid w:val="000C357E"/>
    <w:rsid w:val="000C5EC6"/>
    <w:rsid w:val="000D7134"/>
    <w:rsid w:val="000E2597"/>
    <w:rsid w:val="000E3DD1"/>
    <w:rsid w:val="000E7AEB"/>
    <w:rsid w:val="000F07CA"/>
    <w:rsid w:val="000F5414"/>
    <w:rsid w:val="000F6C95"/>
    <w:rsid w:val="000F762F"/>
    <w:rsid w:val="00101A88"/>
    <w:rsid w:val="00107006"/>
    <w:rsid w:val="001102CE"/>
    <w:rsid w:val="00114AD6"/>
    <w:rsid w:val="0011541E"/>
    <w:rsid w:val="00115903"/>
    <w:rsid w:val="00116980"/>
    <w:rsid w:val="00117DAB"/>
    <w:rsid w:val="0012661C"/>
    <w:rsid w:val="00132305"/>
    <w:rsid w:val="00137DB2"/>
    <w:rsid w:val="00141E35"/>
    <w:rsid w:val="00147945"/>
    <w:rsid w:val="00147BFB"/>
    <w:rsid w:val="001546DF"/>
    <w:rsid w:val="00157ED8"/>
    <w:rsid w:val="0016142C"/>
    <w:rsid w:val="001627F7"/>
    <w:rsid w:val="001644AA"/>
    <w:rsid w:val="00167C24"/>
    <w:rsid w:val="00172AB3"/>
    <w:rsid w:val="00174A31"/>
    <w:rsid w:val="001770B4"/>
    <w:rsid w:val="0018039D"/>
    <w:rsid w:val="001855B0"/>
    <w:rsid w:val="00194115"/>
    <w:rsid w:val="00194E7B"/>
    <w:rsid w:val="001974F7"/>
    <w:rsid w:val="001B21C0"/>
    <w:rsid w:val="001B2B7A"/>
    <w:rsid w:val="001B42A9"/>
    <w:rsid w:val="001B49E7"/>
    <w:rsid w:val="001B4F06"/>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105E8"/>
    <w:rsid w:val="002113D9"/>
    <w:rsid w:val="00211519"/>
    <w:rsid w:val="00211662"/>
    <w:rsid w:val="00215B78"/>
    <w:rsid w:val="00217022"/>
    <w:rsid w:val="002176D7"/>
    <w:rsid w:val="00221C97"/>
    <w:rsid w:val="0022396C"/>
    <w:rsid w:val="0022428B"/>
    <w:rsid w:val="0022461B"/>
    <w:rsid w:val="00227B48"/>
    <w:rsid w:val="00227EBD"/>
    <w:rsid w:val="002309DE"/>
    <w:rsid w:val="0023179D"/>
    <w:rsid w:val="00233AF4"/>
    <w:rsid w:val="00236F32"/>
    <w:rsid w:val="00237F3F"/>
    <w:rsid w:val="00240FDB"/>
    <w:rsid w:val="002413C1"/>
    <w:rsid w:val="002418AF"/>
    <w:rsid w:val="002427EA"/>
    <w:rsid w:val="00244463"/>
    <w:rsid w:val="002466CC"/>
    <w:rsid w:val="002467FC"/>
    <w:rsid w:val="00246A5E"/>
    <w:rsid w:val="0025146B"/>
    <w:rsid w:val="0025158E"/>
    <w:rsid w:val="0025357A"/>
    <w:rsid w:val="002566BD"/>
    <w:rsid w:val="00264C1C"/>
    <w:rsid w:val="00265506"/>
    <w:rsid w:val="00265F80"/>
    <w:rsid w:val="00270E3D"/>
    <w:rsid w:val="0028118D"/>
    <w:rsid w:val="002831C0"/>
    <w:rsid w:val="0029126A"/>
    <w:rsid w:val="00293BC3"/>
    <w:rsid w:val="002A0BD5"/>
    <w:rsid w:val="002A33D0"/>
    <w:rsid w:val="002A3AF8"/>
    <w:rsid w:val="002B0B4E"/>
    <w:rsid w:val="002B1AD0"/>
    <w:rsid w:val="002B30F9"/>
    <w:rsid w:val="002B37A9"/>
    <w:rsid w:val="002B3BF5"/>
    <w:rsid w:val="002B50CE"/>
    <w:rsid w:val="002C3AA0"/>
    <w:rsid w:val="002D0839"/>
    <w:rsid w:val="002E1EE3"/>
    <w:rsid w:val="002E2161"/>
    <w:rsid w:val="002E2DC3"/>
    <w:rsid w:val="002E41EA"/>
    <w:rsid w:val="002E599E"/>
    <w:rsid w:val="002E6874"/>
    <w:rsid w:val="002E77AA"/>
    <w:rsid w:val="002F0754"/>
    <w:rsid w:val="002F07BD"/>
    <w:rsid w:val="002F0A05"/>
    <w:rsid w:val="002F1644"/>
    <w:rsid w:val="002F542E"/>
    <w:rsid w:val="002F6209"/>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FE6"/>
    <w:rsid w:val="0035365F"/>
    <w:rsid w:val="00362395"/>
    <w:rsid w:val="003702ED"/>
    <w:rsid w:val="00370B36"/>
    <w:rsid w:val="003739D1"/>
    <w:rsid w:val="003744B5"/>
    <w:rsid w:val="0038037F"/>
    <w:rsid w:val="003826A1"/>
    <w:rsid w:val="00384CCA"/>
    <w:rsid w:val="00385705"/>
    <w:rsid w:val="003867D4"/>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D6271"/>
    <w:rsid w:val="003E49DE"/>
    <w:rsid w:val="003E5087"/>
    <w:rsid w:val="003E590E"/>
    <w:rsid w:val="003E78E4"/>
    <w:rsid w:val="003F1370"/>
    <w:rsid w:val="003F53B8"/>
    <w:rsid w:val="003F6AA5"/>
    <w:rsid w:val="003F6B69"/>
    <w:rsid w:val="004002A5"/>
    <w:rsid w:val="004004E2"/>
    <w:rsid w:val="00404DA0"/>
    <w:rsid w:val="004056DD"/>
    <w:rsid w:val="00405CAD"/>
    <w:rsid w:val="00416493"/>
    <w:rsid w:val="00417DFA"/>
    <w:rsid w:val="00421B9F"/>
    <w:rsid w:val="004259CD"/>
    <w:rsid w:val="00425F5B"/>
    <w:rsid w:val="00427885"/>
    <w:rsid w:val="00431001"/>
    <w:rsid w:val="00431049"/>
    <w:rsid w:val="004314A4"/>
    <w:rsid w:val="00431E6A"/>
    <w:rsid w:val="004328B6"/>
    <w:rsid w:val="0043418C"/>
    <w:rsid w:val="00437190"/>
    <w:rsid w:val="00441E51"/>
    <w:rsid w:val="00443BFC"/>
    <w:rsid w:val="0044440D"/>
    <w:rsid w:val="004446CD"/>
    <w:rsid w:val="0044477A"/>
    <w:rsid w:val="00444D16"/>
    <w:rsid w:val="00451145"/>
    <w:rsid w:val="00451836"/>
    <w:rsid w:val="00452BCD"/>
    <w:rsid w:val="004538BE"/>
    <w:rsid w:val="00454C8E"/>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B5E"/>
    <w:rsid w:val="004A0FD6"/>
    <w:rsid w:val="004A41EF"/>
    <w:rsid w:val="004A6897"/>
    <w:rsid w:val="004B2BFC"/>
    <w:rsid w:val="004B2C92"/>
    <w:rsid w:val="004B337F"/>
    <w:rsid w:val="004B47C0"/>
    <w:rsid w:val="004B564C"/>
    <w:rsid w:val="004C0F8C"/>
    <w:rsid w:val="004C6FC2"/>
    <w:rsid w:val="004D42AC"/>
    <w:rsid w:val="004D61A4"/>
    <w:rsid w:val="004D7268"/>
    <w:rsid w:val="004D7874"/>
    <w:rsid w:val="004E0732"/>
    <w:rsid w:val="004E13E2"/>
    <w:rsid w:val="004E5F93"/>
    <w:rsid w:val="004F0947"/>
    <w:rsid w:val="004F09DE"/>
    <w:rsid w:val="004F5FE5"/>
    <w:rsid w:val="0050398B"/>
    <w:rsid w:val="00504D20"/>
    <w:rsid w:val="00512D7E"/>
    <w:rsid w:val="0051523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6DD1"/>
    <w:rsid w:val="0057131D"/>
    <w:rsid w:val="00571E60"/>
    <w:rsid w:val="00573F35"/>
    <w:rsid w:val="0057440C"/>
    <w:rsid w:val="0057455C"/>
    <w:rsid w:val="00574F33"/>
    <w:rsid w:val="005752B6"/>
    <w:rsid w:val="00577D09"/>
    <w:rsid w:val="00580A62"/>
    <w:rsid w:val="00582F83"/>
    <w:rsid w:val="0058401B"/>
    <w:rsid w:val="0058700C"/>
    <w:rsid w:val="00587F1A"/>
    <w:rsid w:val="00590F59"/>
    <w:rsid w:val="00592293"/>
    <w:rsid w:val="00592B4F"/>
    <w:rsid w:val="0059720D"/>
    <w:rsid w:val="00597F70"/>
    <w:rsid w:val="005A0601"/>
    <w:rsid w:val="005A37CB"/>
    <w:rsid w:val="005A3FDB"/>
    <w:rsid w:val="005A5A98"/>
    <w:rsid w:val="005B2642"/>
    <w:rsid w:val="005B2D40"/>
    <w:rsid w:val="005B2E08"/>
    <w:rsid w:val="005B2EA0"/>
    <w:rsid w:val="005B3A47"/>
    <w:rsid w:val="005B4267"/>
    <w:rsid w:val="005B5937"/>
    <w:rsid w:val="005C31C8"/>
    <w:rsid w:val="005C48DC"/>
    <w:rsid w:val="005C4B40"/>
    <w:rsid w:val="005C530F"/>
    <w:rsid w:val="005C5F94"/>
    <w:rsid w:val="005C6C38"/>
    <w:rsid w:val="005D18FD"/>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C7B"/>
    <w:rsid w:val="00610EA9"/>
    <w:rsid w:val="0061280D"/>
    <w:rsid w:val="00615E55"/>
    <w:rsid w:val="00616696"/>
    <w:rsid w:val="00623DAE"/>
    <w:rsid w:val="0062633C"/>
    <w:rsid w:val="00627BC5"/>
    <w:rsid w:val="00630122"/>
    <w:rsid w:val="00632DBD"/>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1DFA"/>
    <w:rsid w:val="00683D20"/>
    <w:rsid w:val="006844F6"/>
    <w:rsid w:val="006917A9"/>
    <w:rsid w:val="00692990"/>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389"/>
    <w:rsid w:val="006C76CF"/>
    <w:rsid w:val="006C77D8"/>
    <w:rsid w:val="006C7A82"/>
    <w:rsid w:val="006D24F6"/>
    <w:rsid w:val="006D6376"/>
    <w:rsid w:val="006D64F5"/>
    <w:rsid w:val="006D7642"/>
    <w:rsid w:val="006E5C41"/>
    <w:rsid w:val="006E607A"/>
    <w:rsid w:val="006F43DD"/>
    <w:rsid w:val="006F5F01"/>
    <w:rsid w:val="00702A7B"/>
    <w:rsid w:val="00704FA7"/>
    <w:rsid w:val="00706CD3"/>
    <w:rsid w:val="007215F6"/>
    <w:rsid w:val="00722622"/>
    <w:rsid w:val="00722E18"/>
    <w:rsid w:val="00723211"/>
    <w:rsid w:val="0072358A"/>
    <w:rsid w:val="00724E54"/>
    <w:rsid w:val="0072617C"/>
    <w:rsid w:val="00727DB6"/>
    <w:rsid w:val="00735828"/>
    <w:rsid w:val="007401DC"/>
    <w:rsid w:val="00741DE4"/>
    <w:rsid w:val="00743D66"/>
    <w:rsid w:val="00744C3F"/>
    <w:rsid w:val="0074530B"/>
    <w:rsid w:val="00745CB8"/>
    <w:rsid w:val="0075072F"/>
    <w:rsid w:val="00751461"/>
    <w:rsid w:val="00751837"/>
    <w:rsid w:val="00752DE0"/>
    <w:rsid w:val="00753945"/>
    <w:rsid w:val="007550DD"/>
    <w:rsid w:val="00757177"/>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831"/>
    <w:rsid w:val="00782E76"/>
    <w:rsid w:val="00785A53"/>
    <w:rsid w:val="0078722D"/>
    <w:rsid w:val="00797A0D"/>
    <w:rsid w:val="007A4A68"/>
    <w:rsid w:val="007A50E3"/>
    <w:rsid w:val="007A6F41"/>
    <w:rsid w:val="007B0412"/>
    <w:rsid w:val="007B1BEB"/>
    <w:rsid w:val="007B206D"/>
    <w:rsid w:val="007B234B"/>
    <w:rsid w:val="007B5A77"/>
    <w:rsid w:val="007C0367"/>
    <w:rsid w:val="007D4196"/>
    <w:rsid w:val="007D5CD5"/>
    <w:rsid w:val="007D7E4D"/>
    <w:rsid w:val="007E14A0"/>
    <w:rsid w:val="007E4B8F"/>
    <w:rsid w:val="007E4EB2"/>
    <w:rsid w:val="007F245B"/>
    <w:rsid w:val="007F3C82"/>
    <w:rsid w:val="007F51E4"/>
    <w:rsid w:val="007F53FA"/>
    <w:rsid w:val="007F68E6"/>
    <w:rsid w:val="008015ED"/>
    <w:rsid w:val="00801784"/>
    <w:rsid w:val="00803418"/>
    <w:rsid w:val="00813D45"/>
    <w:rsid w:val="008267F3"/>
    <w:rsid w:val="0082688A"/>
    <w:rsid w:val="00833E90"/>
    <w:rsid w:val="0084116C"/>
    <w:rsid w:val="00841801"/>
    <w:rsid w:val="00847EA2"/>
    <w:rsid w:val="00851DA0"/>
    <w:rsid w:val="0085329F"/>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B9"/>
    <w:rsid w:val="0089033D"/>
    <w:rsid w:val="008913B9"/>
    <w:rsid w:val="008A16AA"/>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03C2"/>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146A7"/>
    <w:rsid w:val="00916D33"/>
    <w:rsid w:val="00920940"/>
    <w:rsid w:val="00921640"/>
    <w:rsid w:val="00925A98"/>
    <w:rsid w:val="009263B8"/>
    <w:rsid w:val="00927315"/>
    <w:rsid w:val="00930209"/>
    <w:rsid w:val="009303BB"/>
    <w:rsid w:val="00934367"/>
    <w:rsid w:val="009365C8"/>
    <w:rsid w:val="009413BE"/>
    <w:rsid w:val="00941B71"/>
    <w:rsid w:val="0094359A"/>
    <w:rsid w:val="0094689C"/>
    <w:rsid w:val="00946A98"/>
    <w:rsid w:val="009505A0"/>
    <w:rsid w:val="00950A2F"/>
    <w:rsid w:val="009513C5"/>
    <w:rsid w:val="00952181"/>
    <w:rsid w:val="009525B4"/>
    <w:rsid w:val="00953408"/>
    <w:rsid w:val="00957615"/>
    <w:rsid w:val="00957BA2"/>
    <w:rsid w:val="00966BCB"/>
    <w:rsid w:val="00967374"/>
    <w:rsid w:val="009676A6"/>
    <w:rsid w:val="00971659"/>
    <w:rsid w:val="00975354"/>
    <w:rsid w:val="0099096F"/>
    <w:rsid w:val="00994260"/>
    <w:rsid w:val="00994C4F"/>
    <w:rsid w:val="00995A15"/>
    <w:rsid w:val="009A5BDD"/>
    <w:rsid w:val="009B1627"/>
    <w:rsid w:val="009B2021"/>
    <w:rsid w:val="009B4922"/>
    <w:rsid w:val="009C025C"/>
    <w:rsid w:val="009C530D"/>
    <w:rsid w:val="009C68AE"/>
    <w:rsid w:val="009C6FCE"/>
    <w:rsid w:val="009D07A9"/>
    <w:rsid w:val="009D0BBE"/>
    <w:rsid w:val="009D1808"/>
    <w:rsid w:val="009D3187"/>
    <w:rsid w:val="009D75F7"/>
    <w:rsid w:val="009E3BC3"/>
    <w:rsid w:val="009E53FD"/>
    <w:rsid w:val="009F0FBB"/>
    <w:rsid w:val="009F1E19"/>
    <w:rsid w:val="009F2440"/>
    <w:rsid w:val="009F68A2"/>
    <w:rsid w:val="009F79D0"/>
    <w:rsid w:val="00A05F0E"/>
    <w:rsid w:val="00A12979"/>
    <w:rsid w:val="00A14082"/>
    <w:rsid w:val="00A142DA"/>
    <w:rsid w:val="00A14DD4"/>
    <w:rsid w:val="00A15AE5"/>
    <w:rsid w:val="00A22AE5"/>
    <w:rsid w:val="00A26164"/>
    <w:rsid w:val="00A315E2"/>
    <w:rsid w:val="00A323A7"/>
    <w:rsid w:val="00A32D18"/>
    <w:rsid w:val="00A35677"/>
    <w:rsid w:val="00A361AC"/>
    <w:rsid w:val="00A53C10"/>
    <w:rsid w:val="00A63E56"/>
    <w:rsid w:val="00A64B14"/>
    <w:rsid w:val="00A665B4"/>
    <w:rsid w:val="00A66782"/>
    <w:rsid w:val="00A80B3F"/>
    <w:rsid w:val="00A82A10"/>
    <w:rsid w:val="00A841F0"/>
    <w:rsid w:val="00A8545A"/>
    <w:rsid w:val="00A86B44"/>
    <w:rsid w:val="00A87A29"/>
    <w:rsid w:val="00A87FEC"/>
    <w:rsid w:val="00A94ED4"/>
    <w:rsid w:val="00A95EDB"/>
    <w:rsid w:val="00A96BB7"/>
    <w:rsid w:val="00AA0950"/>
    <w:rsid w:val="00AA1475"/>
    <w:rsid w:val="00AB5DE2"/>
    <w:rsid w:val="00AB6F7E"/>
    <w:rsid w:val="00AB7E4C"/>
    <w:rsid w:val="00AC02C6"/>
    <w:rsid w:val="00AC0A06"/>
    <w:rsid w:val="00AC200B"/>
    <w:rsid w:val="00AC2AE7"/>
    <w:rsid w:val="00AC3C27"/>
    <w:rsid w:val="00AC4B90"/>
    <w:rsid w:val="00AC525C"/>
    <w:rsid w:val="00AD5CEB"/>
    <w:rsid w:val="00AE11AA"/>
    <w:rsid w:val="00AE20EC"/>
    <w:rsid w:val="00AE2A36"/>
    <w:rsid w:val="00AE3034"/>
    <w:rsid w:val="00AE5185"/>
    <w:rsid w:val="00AE5218"/>
    <w:rsid w:val="00AE5BD1"/>
    <w:rsid w:val="00AF434F"/>
    <w:rsid w:val="00AF579F"/>
    <w:rsid w:val="00B014BD"/>
    <w:rsid w:val="00B02A25"/>
    <w:rsid w:val="00B0375F"/>
    <w:rsid w:val="00B155B8"/>
    <w:rsid w:val="00B17E53"/>
    <w:rsid w:val="00B32F95"/>
    <w:rsid w:val="00B36B8F"/>
    <w:rsid w:val="00B41041"/>
    <w:rsid w:val="00B418E3"/>
    <w:rsid w:val="00B42323"/>
    <w:rsid w:val="00B43392"/>
    <w:rsid w:val="00B45E14"/>
    <w:rsid w:val="00B45FDA"/>
    <w:rsid w:val="00B51C9B"/>
    <w:rsid w:val="00B52D8D"/>
    <w:rsid w:val="00B5385D"/>
    <w:rsid w:val="00B53ECF"/>
    <w:rsid w:val="00B61AD7"/>
    <w:rsid w:val="00B66316"/>
    <w:rsid w:val="00B66A19"/>
    <w:rsid w:val="00B66D19"/>
    <w:rsid w:val="00B67ECD"/>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798B"/>
    <w:rsid w:val="00BA1050"/>
    <w:rsid w:val="00BA2966"/>
    <w:rsid w:val="00BA333B"/>
    <w:rsid w:val="00BA7146"/>
    <w:rsid w:val="00BB4463"/>
    <w:rsid w:val="00BB5252"/>
    <w:rsid w:val="00BC217B"/>
    <w:rsid w:val="00BC6D83"/>
    <w:rsid w:val="00BC715F"/>
    <w:rsid w:val="00BD119E"/>
    <w:rsid w:val="00BD1FB4"/>
    <w:rsid w:val="00BD23AA"/>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6D04"/>
    <w:rsid w:val="00C06FD1"/>
    <w:rsid w:val="00C10F9D"/>
    <w:rsid w:val="00C12998"/>
    <w:rsid w:val="00C15BF0"/>
    <w:rsid w:val="00C2034C"/>
    <w:rsid w:val="00C2188A"/>
    <w:rsid w:val="00C21C0D"/>
    <w:rsid w:val="00C2319E"/>
    <w:rsid w:val="00C242FC"/>
    <w:rsid w:val="00C25883"/>
    <w:rsid w:val="00C26C57"/>
    <w:rsid w:val="00C32004"/>
    <w:rsid w:val="00C353E0"/>
    <w:rsid w:val="00C36972"/>
    <w:rsid w:val="00C36D66"/>
    <w:rsid w:val="00C41323"/>
    <w:rsid w:val="00C43EB5"/>
    <w:rsid w:val="00C45604"/>
    <w:rsid w:val="00C505E9"/>
    <w:rsid w:val="00C5125D"/>
    <w:rsid w:val="00C56F31"/>
    <w:rsid w:val="00C60A63"/>
    <w:rsid w:val="00C631DE"/>
    <w:rsid w:val="00C633B2"/>
    <w:rsid w:val="00C63FCE"/>
    <w:rsid w:val="00C65F6B"/>
    <w:rsid w:val="00C6757D"/>
    <w:rsid w:val="00C678C7"/>
    <w:rsid w:val="00C711ED"/>
    <w:rsid w:val="00C712A5"/>
    <w:rsid w:val="00C74521"/>
    <w:rsid w:val="00C76B9F"/>
    <w:rsid w:val="00C76E41"/>
    <w:rsid w:val="00C80495"/>
    <w:rsid w:val="00C8100F"/>
    <w:rsid w:val="00C81725"/>
    <w:rsid w:val="00C838C2"/>
    <w:rsid w:val="00C838E8"/>
    <w:rsid w:val="00C93949"/>
    <w:rsid w:val="00C94B85"/>
    <w:rsid w:val="00C94CE2"/>
    <w:rsid w:val="00C9609E"/>
    <w:rsid w:val="00CA0143"/>
    <w:rsid w:val="00CA2902"/>
    <w:rsid w:val="00CA447B"/>
    <w:rsid w:val="00CA5079"/>
    <w:rsid w:val="00CA65C2"/>
    <w:rsid w:val="00CA7B20"/>
    <w:rsid w:val="00CB2C54"/>
    <w:rsid w:val="00CB3758"/>
    <w:rsid w:val="00CC084A"/>
    <w:rsid w:val="00CC60A2"/>
    <w:rsid w:val="00CD0FBE"/>
    <w:rsid w:val="00CD11E3"/>
    <w:rsid w:val="00CD1748"/>
    <w:rsid w:val="00CD3438"/>
    <w:rsid w:val="00CD595C"/>
    <w:rsid w:val="00CD644C"/>
    <w:rsid w:val="00CD7290"/>
    <w:rsid w:val="00CE029B"/>
    <w:rsid w:val="00CE04B7"/>
    <w:rsid w:val="00CE19C3"/>
    <w:rsid w:val="00CE741C"/>
    <w:rsid w:val="00CE774E"/>
    <w:rsid w:val="00CF1182"/>
    <w:rsid w:val="00CF2910"/>
    <w:rsid w:val="00CF46C4"/>
    <w:rsid w:val="00CF4F3B"/>
    <w:rsid w:val="00D00BE0"/>
    <w:rsid w:val="00D030F9"/>
    <w:rsid w:val="00D05464"/>
    <w:rsid w:val="00D0697F"/>
    <w:rsid w:val="00D070F9"/>
    <w:rsid w:val="00D136C5"/>
    <w:rsid w:val="00D13763"/>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407FB"/>
    <w:rsid w:val="00D40BA8"/>
    <w:rsid w:val="00D418D5"/>
    <w:rsid w:val="00D42592"/>
    <w:rsid w:val="00D43DB3"/>
    <w:rsid w:val="00D43FE8"/>
    <w:rsid w:val="00D53827"/>
    <w:rsid w:val="00D56696"/>
    <w:rsid w:val="00D57F09"/>
    <w:rsid w:val="00D605A5"/>
    <w:rsid w:val="00D649C9"/>
    <w:rsid w:val="00D64F42"/>
    <w:rsid w:val="00D651E8"/>
    <w:rsid w:val="00D653F5"/>
    <w:rsid w:val="00D720DA"/>
    <w:rsid w:val="00D73DD7"/>
    <w:rsid w:val="00D74E8C"/>
    <w:rsid w:val="00D805BA"/>
    <w:rsid w:val="00D80936"/>
    <w:rsid w:val="00D8247D"/>
    <w:rsid w:val="00D82909"/>
    <w:rsid w:val="00D842C7"/>
    <w:rsid w:val="00D85750"/>
    <w:rsid w:val="00D85B4B"/>
    <w:rsid w:val="00D90A18"/>
    <w:rsid w:val="00D90C97"/>
    <w:rsid w:val="00D91E0A"/>
    <w:rsid w:val="00D9634E"/>
    <w:rsid w:val="00DA2D8C"/>
    <w:rsid w:val="00DA550B"/>
    <w:rsid w:val="00DA55EA"/>
    <w:rsid w:val="00DA6A67"/>
    <w:rsid w:val="00DB2C28"/>
    <w:rsid w:val="00DB4BB4"/>
    <w:rsid w:val="00DB6233"/>
    <w:rsid w:val="00DB7DCC"/>
    <w:rsid w:val="00DC1170"/>
    <w:rsid w:val="00DC48FA"/>
    <w:rsid w:val="00DC7879"/>
    <w:rsid w:val="00DC7BDF"/>
    <w:rsid w:val="00DE1E5C"/>
    <w:rsid w:val="00DE36A2"/>
    <w:rsid w:val="00DE3C8D"/>
    <w:rsid w:val="00DE464D"/>
    <w:rsid w:val="00DE4B14"/>
    <w:rsid w:val="00DF0C5B"/>
    <w:rsid w:val="00DF1993"/>
    <w:rsid w:val="00DF40C7"/>
    <w:rsid w:val="00DF632A"/>
    <w:rsid w:val="00DF66EB"/>
    <w:rsid w:val="00E015CA"/>
    <w:rsid w:val="00E12E26"/>
    <w:rsid w:val="00E15A66"/>
    <w:rsid w:val="00E17985"/>
    <w:rsid w:val="00E24CD9"/>
    <w:rsid w:val="00E259B8"/>
    <w:rsid w:val="00E27C1F"/>
    <w:rsid w:val="00E37DF3"/>
    <w:rsid w:val="00E51376"/>
    <w:rsid w:val="00E524AD"/>
    <w:rsid w:val="00E53E15"/>
    <w:rsid w:val="00E55C1E"/>
    <w:rsid w:val="00E55D79"/>
    <w:rsid w:val="00E577EA"/>
    <w:rsid w:val="00E6099B"/>
    <w:rsid w:val="00E64BFA"/>
    <w:rsid w:val="00E726F4"/>
    <w:rsid w:val="00E73A26"/>
    <w:rsid w:val="00E73B2A"/>
    <w:rsid w:val="00E75B5C"/>
    <w:rsid w:val="00E81F4F"/>
    <w:rsid w:val="00E83048"/>
    <w:rsid w:val="00E832E2"/>
    <w:rsid w:val="00E84F36"/>
    <w:rsid w:val="00E8521D"/>
    <w:rsid w:val="00E8532E"/>
    <w:rsid w:val="00E86610"/>
    <w:rsid w:val="00E87255"/>
    <w:rsid w:val="00E90AC0"/>
    <w:rsid w:val="00E9313A"/>
    <w:rsid w:val="00E95754"/>
    <w:rsid w:val="00E97ECC"/>
    <w:rsid w:val="00EA1D19"/>
    <w:rsid w:val="00EA2157"/>
    <w:rsid w:val="00EA3AE1"/>
    <w:rsid w:val="00EA5F7A"/>
    <w:rsid w:val="00EA6D8A"/>
    <w:rsid w:val="00EB47ED"/>
    <w:rsid w:val="00EC1622"/>
    <w:rsid w:val="00EC2DC3"/>
    <w:rsid w:val="00EC3108"/>
    <w:rsid w:val="00EC6DCA"/>
    <w:rsid w:val="00ED1131"/>
    <w:rsid w:val="00ED34F4"/>
    <w:rsid w:val="00ED3C7D"/>
    <w:rsid w:val="00ED40BE"/>
    <w:rsid w:val="00ED7F47"/>
    <w:rsid w:val="00EE0C9E"/>
    <w:rsid w:val="00EE18D2"/>
    <w:rsid w:val="00EE3AA0"/>
    <w:rsid w:val="00EE623B"/>
    <w:rsid w:val="00EF2DA0"/>
    <w:rsid w:val="00F00266"/>
    <w:rsid w:val="00F00639"/>
    <w:rsid w:val="00F0219A"/>
    <w:rsid w:val="00F03103"/>
    <w:rsid w:val="00F07632"/>
    <w:rsid w:val="00F11655"/>
    <w:rsid w:val="00F16EB5"/>
    <w:rsid w:val="00F170E6"/>
    <w:rsid w:val="00F26BA9"/>
    <w:rsid w:val="00F32904"/>
    <w:rsid w:val="00F341FE"/>
    <w:rsid w:val="00F3452A"/>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728A"/>
    <w:rsid w:val="00F675E3"/>
    <w:rsid w:val="00F72296"/>
    <w:rsid w:val="00F73094"/>
    <w:rsid w:val="00F82159"/>
    <w:rsid w:val="00F854A9"/>
    <w:rsid w:val="00F86974"/>
    <w:rsid w:val="00F86BDD"/>
    <w:rsid w:val="00F87081"/>
    <w:rsid w:val="00F90202"/>
    <w:rsid w:val="00F9177E"/>
    <w:rsid w:val="00F929FA"/>
    <w:rsid w:val="00F94312"/>
    <w:rsid w:val="00FA67E3"/>
    <w:rsid w:val="00FA69B2"/>
    <w:rsid w:val="00FB2517"/>
    <w:rsid w:val="00FB6CBE"/>
    <w:rsid w:val="00FC10AC"/>
    <w:rsid w:val="00FC265B"/>
    <w:rsid w:val="00FC2F14"/>
    <w:rsid w:val="00FC7468"/>
    <w:rsid w:val="00FD1FB8"/>
    <w:rsid w:val="00FD2C79"/>
    <w:rsid w:val="00FD2D91"/>
    <w:rsid w:val="00FD7837"/>
    <w:rsid w:val="00FE3079"/>
    <w:rsid w:val="00FE37D6"/>
    <w:rsid w:val="00FE3CAD"/>
    <w:rsid w:val="00FE57CD"/>
    <w:rsid w:val="00FE59DB"/>
    <w:rsid w:val="00FE7410"/>
    <w:rsid w:val="00FF07F8"/>
    <w:rsid w:val="00FF0F27"/>
    <w:rsid w:val="00FF300E"/>
    <w:rsid w:val="00FF37E0"/>
    <w:rsid w:val="00FF4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D12"/>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4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1067537411">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598298254">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2095200320">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sChild>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1244873557">
          <w:marLeft w:val="0"/>
          <w:marRight w:val="0"/>
          <w:marTop w:val="0"/>
          <w:marBottom w:val="0"/>
          <w:divBdr>
            <w:top w:val="none" w:sz="0" w:space="0" w:color="auto"/>
            <w:left w:val="none" w:sz="0" w:space="0" w:color="auto"/>
            <w:bottom w:val="none" w:sz="0" w:space="0" w:color="auto"/>
            <w:right w:val="none" w:sz="0" w:space="0" w:color="auto"/>
          </w:divBdr>
        </w:div>
        <w:div w:id="928392641">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314263686">
          <w:marLeft w:val="0"/>
          <w:marRight w:val="0"/>
          <w:marTop w:val="0"/>
          <w:marBottom w:val="0"/>
          <w:divBdr>
            <w:top w:val="none" w:sz="0" w:space="0" w:color="auto"/>
            <w:left w:val="none" w:sz="0" w:space="0" w:color="auto"/>
            <w:bottom w:val="none" w:sz="0" w:space="0" w:color="auto"/>
            <w:right w:val="none" w:sz="0" w:space="0" w:color="auto"/>
          </w:divBdr>
          <w:divsChild>
            <w:div w:id="47187364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123815224">
              <w:marLeft w:val="0"/>
              <w:marRight w:val="0"/>
              <w:marTop w:val="0"/>
              <w:marBottom w:val="0"/>
              <w:divBdr>
                <w:top w:val="none" w:sz="0" w:space="0" w:color="auto"/>
                <w:left w:val="none" w:sz="0" w:space="0" w:color="auto"/>
                <w:bottom w:val="none" w:sz="0" w:space="0" w:color="auto"/>
                <w:right w:val="none" w:sz="0" w:space="0" w:color="auto"/>
              </w:divBdr>
            </w:div>
          </w:divsChild>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836F-BEA6-49F5-8D3C-81BEB89D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6687</Words>
  <Characters>40123</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Maria Szadkowska</cp:lastModifiedBy>
  <cp:revision>26</cp:revision>
  <cp:lastPrinted>2017-01-07T18:18:00Z</cp:lastPrinted>
  <dcterms:created xsi:type="dcterms:W3CDTF">2021-06-15T10:46:00Z</dcterms:created>
  <dcterms:modified xsi:type="dcterms:W3CDTF">2024-04-16T08:01:00Z</dcterms:modified>
</cp:coreProperties>
</file>