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3"/>
        <w:gridCol w:w="1677"/>
        <w:gridCol w:w="1322"/>
        <w:gridCol w:w="1322"/>
        <w:gridCol w:w="867"/>
        <w:gridCol w:w="866"/>
      </w:tblGrid>
      <w:tr w:rsidR="00653A65" w:rsidRPr="00653A65" w:rsidTr="00653A65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53A65">
              <w:rPr>
                <w:rFonts w:eastAsia="Times New Roman" w:cstheme="minorHAnsi"/>
                <w:b/>
                <w:bCs/>
                <w:lang w:eastAsia="pl-PL"/>
              </w:rPr>
              <w:t>nabiał</w:t>
            </w:r>
          </w:p>
        </w:tc>
      </w:tr>
      <w:tr w:rsidR="00653A65" w:rsidRPr="00653A65" w:rsidTr="00653A65">
        <w:trPr>
          <w:trHeight w:val="86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53A65">
              <w:rPr>
                <w:rFonts w:eastAsia="Times New Roman" w:cstheme="minorHAnsi"/>
                <w:b/>
                <w:bCs/>
                <w:lang w:eastAsia="pl-PL"/>
              </w:rPr>
              <w:t>nazwa artykułu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53A65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 (2*3)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 (2*4)</w:t>
            </w:r>
          </w:p>
        </w:tc>
      </w:tr>
      <w:tr w:rsidR="00653A65" w:rsidRPr="00653A65" w:rsidTr="00653A65">
        <w:trPr>
          <w:trHeight w:val="288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53A65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53A65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</w:p>
        </w:tc>
      </w:tr>
      <w:tr w:rsidR="00653A65" w:rsidRPr="00653A65" w:rsidTr="00653A65">
        <w:trPr>
          <w:trHeight w:val="312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53A65">
              <w:rPr>
                <w:rFonts w:eastAsia="Times New Roman" w:cstheme="minorHAnsi"/>
                <w:lang w:eastAsia="pl-PL"/>
              </w:rPr>
              <w:t>jaja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53A65">
              <w:rPr>
                <w:rFonts w:eastAsia="Times New Roman" w:cstheme="minorHAnsi"/>
                <w:lang w:eastAsia="pl-PL"/>
              </w:rPr>
              <w:t>5500 szt.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53A65" w:rsidRPr="00653A65" w:rsidTr="00653A65">
        <w:trPr>
          <w:trHeight w:val="312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53A65">
              <w:rPr>
                <w:rFonts w:eastAsia="Times New Roman" w:cstheme="minorHAnsi"/>
                <w:lang w:eastAsia="pl-PL"/>
              </w:rPr>
              <w:t>jogurty owocowy 150g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53A65">
              <w:rPr>
                <w:rFonts w:eastAsia="Times New Roman" w:cstheme="minorHAnsi"/>
                <w:lang w:eastAsia="pl-PL"/>
              </w:rPr>
              <w:t>800szt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bookmarkStart w:id="0" w:name="_GoBack"/>
        <w:bookmarkEnd w:id="0"/>
      </w:tr>
      <w:tr w:rsidR="00653A65" w:rsidRPr="00653A65" w:rsidTr="00653A65">
        <w:trPr>
          <w:trHeight w:val="312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53A65">
              <w:rPr>
                <w:rFonts w:eastAsia="Times New Roman" w:cstheme="minorHAnsi"/>
                <w:lang w:eastAsia="pl-PL"/>
              </w:rPr>
              <w:t>Masło 82% 200g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53A65">
              <w:rPr>
                <w:rFonts w:eastAsia="Times New Roman" w:cstheme="minorHAnsi"/>
                <w:lang w:eastAsia="pl-PL"/>
              </w:rPr>
              <w:t>3000szt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53A65" w:rsidRPr="00653A65" w:rsidTr="00653A65">
        <w:trPr>
          <w:trHeight w:val="312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53A65">
              <w:rPr>
                <w:rFonts w:eastAsia="Times New Roman" w:cstheme="minorHAnsi"/>
                <w:lang w:eastAsia="pl-PL"/>
              </w:rPr>
              <w:t xml:space="preserve">maślanka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53A65">
              <w:rPr>
                <w:rFonts w:eastAsia="Times New Roman" w:cstheme="minorHAnsi"/>
                <w:lang w:eastAsia="pl-PL"/>
              </w:rPr>
              <w:t>20 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53A65" w:rsidRPr="00653A65" w:rsidTr="00653A65">
        <w:trPr>
          <w:trHeight w:val="312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53A65">
              <w:rPr>
                <w:rFonts w:eastAsia="Times New Roman" w:cstheme="minorHAnsi"/>
                <w:lang w:eastAsia="pl-PL"/>
              </w:rPr>
              <w:t>Mleko 2%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53A65">
              <w:rPr>
                <w:rFonts w:eastAsia="Times New Roman" w:cstheme="minorHAnsi"/>
                <w:lang w:eastAsia="pl-PL"/>
              </w:rPr>
              <w:t>2400l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53A65" w:rsidRPr="00653A65" w:rsidTr="00653A65">
        <w:trPr>
          <w:trHeight w:val="312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53A65">
              <w:rPr>
                <w:rFonts w:eastAsia="Times New Roman" w:cstheme="minorHAnsi"/>
                <w:lang w:eastAsia="pl-PL"/>
              </w:rPr>
              <w:t xml:space="preserve">ser biały krajanka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53A65">
              <w:rPr>
                <w:rFonts w:eastAsia="Times New Roman" w:cstheme="minorHAnsi"/>
                <w:lang w:eastAsia="pl-PL"/>
              </w:rPr>
              <w:t>60kg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53A65" w:rsidRPr="00653A65" w:rsidTr="00653A65">
        <w:trPr>
          <w:trHeight w:val="312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53A65">
              <w:rPr>
                <w:rFonts w:eastAsia="Times New Roman" w:cstheme="minorHAnsi"/>
                <w:lang w:eastAsia="pl-PL"/>
              </w:rPr>
              <w:t xml:space="preserve">ser </w:t>
            </w:r>
            <w:proofErr w:type="spellStart"/>
            <w:r w:rsidRPr="00653A65">
              <w:rPr>
                <w:rFonts w:eastAsia="Times New Roman" w:cstheme="minorHAnsi"/>
                <w:lang w:eastAsia="pl-PL"/>
              </w:rPr>
              <w:t>twar</w:t>
            </w:r>
            <w:proofErr w:type="spellEnd"/>
            <w:r w:rsidRPr="00653A65">
              <w:rPr>
                <w:rFonts w:eastAsia="Times New Roman" w:cstheme="minorHAnsi"/>
                <w:lang w:eastAsia="pl-PL"/>
              </w:rPr>
              <w:t xml:space="preserve">. </w:t>
            </w:r>
            <w:proofErr w:type="spellStart"/>
            <w:r w:rsidRPr="00653A65">
              <w:rPr>
                <w:rFonts w:eastAsia="Times New Roman" w:cstheme="minorHAnsi"/>
                <w:lang w:eastAsia="pl-PL"/>
              </w:rPr>
              <w:t>Śmiet</w:t>
            </w:r>
            <w:proofErr w:type="spellEnd"/>
            <w:r w:rsidRPr="00653A65">
              <w:rPr>
                <w:rFonts w:eastAsia="Times New Roman" w:cstheme="minorHAnsi"/>
                <w:lang w:eastAsia="pl-PL"/>
              </w:rPr>
              <w:t>. Półtłusty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53A65">
              <w:rPr>
                <w:rFonts w:eastAsia="Times New Roman" w:cstheme="minorHAnsi"/>
                <w:lang w:eastAsia="pl-PL"/>
              </w:rPr>
              <w:t>60kg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53A65" w:rsidRPr="00653A65" w:rsidTr="00653A65">
        <w:trPr>
          <w:trHeight w:val="312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53A65">
              <w:rPr>
                <w:rFonts w:eastAsia="Times New Roman" w:cstheme="minorHAnsi"/>
                <w:lang w:eastAsia="pl-PL"/>
              </w:rPr>
              <w:t>ser żółty gouda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53A65">
              <w:rPr>
                <w:rFonts w:eastAsia="Times New Roman" w:cstheme="minorHAnsi"/>
                <w:lang w:eastAsia="pl-PL"/>
              </w:rPr>
              <w:t>160kg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53A65" w:rsidRPr="00653A65" w:rsidTr="00653A65">
        <w:trPr>
          <w:trHeight w:val="312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53A65">
              <w:rPr>
                <w:rFonts w:eastAsia="Times New Roman" w:cstheme="minorHAnsi"/>
                <w:lang w:eastAsia="pl-PL"/>
              </w:rPr>
              <w:t>Śmietana 18% 500ml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53A65">
              <w:rPr>
                <w:rFonts w:eastAsia="Times New Roman" w:cstheme="minorHAnsi"/>
                <w:lang w:eastAsia="pl-PL"/>
              </w:rPr>
              <w:t>500szt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53A65" w:rsidRPr="00653A65" w:rsidTr="00653A65">
        <w:trPr>
          <w:trHeight w:val="312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53A65">
              <w:rPr>
                <w:rFonts w:eastAsia="Times New Roman" w:cstheme="minorHAnsi"/>
                <w:lang w:eastAsia="pl-PL"/>
              </w:rPr>
              <w:t>Śmietana 36% 500ml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53A65">
              <w:rPr>
                <w:rFonts w:eastAsia="Times New Roman" w:cstheme="minorHAnsi"/>
                <w:lang w:eastAsia="pl-PL"/>
              </w:rPr>
              <w:t xml:space="preserve">300 </w:t>
            </w:r>
            <w:proofErr w:type="spellStart"/>
            <w:r w:rsidRPr="00653A65">
              <w:rPr>
                <w:rFonts w:eastAsia="Times New Roman" w:cstheme="minorHAnsi"/>
                <w:lang w:eastAsia="pl-PL"/>
              </w:rPr>
              <w:t>szt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53A65" w:rsidRPr="00653A65" w:rsidTr="00653A65">
        <w:trPr>
          <w:trHeight w:val="288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53A65">
              <w:rPr>
                <w:rFonts w:eastAsia="Times New Roman" w:cstheme="minorHAnsi"/>
                <w:b/>
                <w:bCs/>
                <w:lang w:eastAsia="pl-PL"/>
              </w:rPr>
              <w:t xml:space="preserve">RAZEM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65" w:rsidRPr="00653A65" w:rsidRDefault="00653A65" w:rsidP="00653A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3A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874D84" w:rsidRDefault="00874D84"/>
    <w:sectPr w:rsidR="00874D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C4" w:rsidRDefault="004B1DC4" w:rsidP="00653A65">
      <w:pPr>
        <w:spacing w:after="0" w:line="240" w:lineRule="auto"/>
      </w:pPr>
      <w:r>
        <w:separator/>
      </w:r>
    </w:p>
  </w:endnote>
  <w:endnote w:type="continuationSeparator" w:id="0">
    <w:p w:rsidR="004B1DC4" w:rsidRDefault="004B1DC4" w:rsidP="0065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C4" w:rsidRDefault="004B1DC4" w:rsidP="00653A65">
      <w:pPr>
        <w:spacing w:after="0" w:line="240" w:lineRule="auto"/>
      </w:pPr>
      <w:r>
        <w:separator/>
      </w:r>
    </w:p>
  </w:footnote>
  <w:footnote w:type="continuationSeparator" w:id="0">
    <w:p w:rsidR="004B1DC4" w:rsidRDefault="004B1DC4" w:rsidP="0065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65" w:rsidRPr="00653A65" w:rsidRDefault="00653A65" w:rsidP="00653A65">
    <w:pPr>
      <w:pStyle w:val="Nagwek"/>
      <w:jc w:val="right"/>
      <w:rPr>
        <w:b/>
      </w:rPr>
    </w:pPr>
    <w:r w:rsidRPr="00653A65">
      <w:rPr>
        <w:b/>
      </w:rPr>
      <w:t>Załącznik nr 1c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65"/>
    <w:rsid w:val="004B1DC4"/>
    <w:rsid w:val="00653A65"/>
    <w:rsid w:val="008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B777"/>
  <w15:chartTrackingRefBased/>
  <w15:docId w15:val="{CC7E93BC-A349-4E67-994F-E779D7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A65"/>
  </w:style>
  <w:style w:type="paragraph" w:styleId="Stopka">
    <w:name w:val="footer"/>
    <w:basedOn w:val="Normalny"/>
    <w:link w:val="StopkaZnak"/>
    <w:uiPriority w:val="99"/>
    <w:unhideWhenUsed/>
    <w:rsid w:val="0065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2021-08-17T12:09:00Z</dcterms:created>
  <dcterms:modified xsi:type="dcterms:W3CDTF">2021-08-17T12:11:00Z</dcterms:modified>
</cp:coreProperties>
</file>