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91" w:rsidRDefault="00992680" w:rsidP="00A015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03491" w:rsidRDefault="00803491" w:rsidP="00A015F9">
      <w:pPr>
        <w:jc w:val="center"/>
        <w:rPr>
          <w:b/>
          <w:sz w:val="32"/>
          <w:szCs w:val="32"/>
        </w:rPr>
      </w:pPr>
    </w:p>
    <w:p w:rsidR="00FF3C4E" w:rsidRPr="00817873" w:rsidRDefault="00817873" w:rsidP="00A015F9">
      <w:pPr>
        <w:jc w:val="center"/>
        <w:rPr>
          <w:b/>
          <w:sz w:val="32"/>
          <w:szCs w:val="32"/>
        </w:rPr>
      </w:pPr>
      <w:r w:rsidRPr="00817873">
        <w:rPr>
          <w:b/>
          <w:sz w:val="32"/>
          <w:szCs w:val="32"/>
        </w:rPr>
        <w:t>SPECYFIKACJA</w:t>
      </w:r>
    </w:p>
    <w:p w:rsidR="00817873" w:rsidRDefault="00D1541C" w:rsidP="00A015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ISTOTNYCH WARUNKÓW </w:t>
      </w:r>
      <w:r w:rsidR="00817873" w:rsidRPr="00817873">
        <w:rPr>
          <w:b/>
          <w:sz w:val="32"/>
          <w:szCs w:val="32"/>
        </w:rPr>
        <w:t>ZAMÓWIENIA</w:t>
      </w:r>
    </w:p>
    <w:p w:rsidR="00817873" w:rsidRDefault="00817873" w:rsidP="00FC4F06">
      <w:pPr>
        <w:jc w:val="both"/>
        <w:rPr>
          <w:b/>
          <w:sz w:val="32"/>
          <w:szCs w:val="32"/>
        </w:rPr>
      </w:pPr>
    </w:p>
    <w:p w:rsidR="00817873" w:rsidRPr="00817873" w:rsidRDefault="00817873" w:rsidP="00FC4F06">
      <w:pPr>
        <w:jc w:val="both"/>
        <w:rPr>
          <w:b/>
          <w:sz w:val="32"/>
          <w:szCs w:val="32"/>
        </w:rPr>
      </w:pPr>
    </w:p>
    <w:p w:rsidR="00817873" w:rsidRDefault="00817873" w:rsidP="00FC4F06">
      <w:pPr>
        <w:jc w:val="both"/>
        <w:rPr>
          <w:b/>
          <w:sz w:val="28"/>
          <w:szCs w:val="28"/>
        </w:rPr>
      </w:pPr>
    </w:p>
    <w:p w:rsidR="00817873" w:rsidRDefault="00817873" w:rsidP="00FC4F06">
      <w:pPr>
        <w:jc w:val="both"/>
        <w:rPr>
          <w:b/>
          <w:sz w:val="28"/>
          <w:szCs w:val="28"/>
        </w:rPr>
      </w:pPr>
    </w:p>
    <w:p w:rsidR="00817873" w:rsidRDefault="00817873" w:rsidP="00FC4F06">
      <w:pPr>
        <w:jc w:val="both"/>
        <w:rPr>
          <w:sz w:val="28"/>
          <w:szCs w:val="28"/>
        </w:rPr>
      </w:pPr>
    </w:p>
    <w:p w:rsidR="00817873" w:rsidRPr="006D6015" w:rsidRDefault="00817873" w:rsidP="002C01E7">
      <w:pPr>
        <w:rPr>
          <w:i/>
          <w:sz w:val="28"/>
          <w:szCs w:val="28"/>
        </w:rPr>
      </w:pPr>
      <w:r w:rsidRPr="006D6015">
        <w:rPr>
          <w:i/>
          <w:sz w:val="28"/>
          <w:szCs w:val="28"/>
        </w:rPr>
        <w:t>Przedmiot zamówienia:</w:t>
      </w:r>
    </w:p>
    <w:p w:rsidR="005E3914" w:rsidRDefault="005E3914" w:rsidP="005E3914">
      <w:pPr>
        <w:jc w:val="both"/>
      </w:pPr>
    </w:p>
    <w:p w:rsidR="00817873" w:rsidRPr="00817873" w:rsidRDefault="00817873" w:rsidP="005E3914">
      <w:pPr>
        <w:rPr>
          <w:b/>
          <w:sz w:val="28"/>
          <w:szCs w:val="28"/>
        </w:rPr>
      </w:pPr>
    </w:p>
    <w:p w:rsidR="00817873" w:rsidRDefault="00817873" w:rsidP="00A015F9">
      <w:pPr>
        <w:jc w:val="center"/>
        <w:rPr>
          <w:sz w:val="28"/>
          <w:szCs w:val="28"/>
        </w:rPr>
      </w:pPr>
    </w:p>
    <w:p w:rsidR="00817873" w:rsidRDefault="00387DE6" w:rsidP="00A327C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ODŁAWIANIE I UMIESZCZANIE W SCHRONISKU BEZDOMNYCH PSÓW Z TERENU</w:t>
      </w:r>
      <w:r w:rsidR="008F530B">
        <w:rPr>
          <w:rFonts w:ascii="Arial" w:hAnsi="Arial" w:cs="Arial"/>
          <w:b/>
          <w:sz w:val="32"/>
          <w:szCs w:val="32"/>
        </w:rPr>
        <w:t xml:space="preserve"> MIA</w:t>
      </w:r>
      <w:r w:rsidR="002E50FA">
        <w:rPr>
          <w:rFonts w:ascii="Arial" w:hAnsi="Arial" w:cs="Arial"/>
          <w:b/>
          <w:sz w:val="32"/>
          <w:szCs w:val="32"/>
        </w:rPr>
        <w:t>S</w:t>
      </w:r>
      <w:r w:rsidR="008F530B">
        <w:rPr>
          <w:rFonts w:ascii="Arial" w:hAnsi="Arial" w:cs="Arial"/>
          <w:b/>
          <w:sz w:val="32"/>
          <w:szCs w:val="32"/>
        </w:rPr>
        <w:t>TA I GMINY CHODECZ</w:t>
      </w:r>
    </w:p>
    <w:p w:rsidR="00121804" w:rsidRPr="00A5407E" w:rsidRDefault="00121804" w:rsidP="00121804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817873" w:rsidRDefault="00817873" w:rsidP="00FC4F06">
      <w:pPr>
        <w:spacing w:line="360" w:lineRule="auto"/>
        <w:jc w:val="both"/>
        <w:rPr>
          <w:b/>
          <w:sz w:val="28"/>
          <w:szCs w:val="28"/>
        </w:rPr>
      </w:pPr>
    </w:p>
    <w:p w:rsidR="00817873" w:rsidRPr="006D6015" w:rsidRDefault="00817873" w:rsidP="00FC4F06">
      <w:pPr>
        <w:jc w:val="both"/>
        <w:rPr>
          <w:i/>
          <w:sz w:val="28"/>
          <w:szCs w:val="28"/>
        </w:rPr>
      </w:pPr>
      <w:r w:rsidRPr="006D6015">
        <w:rPr>
          <w:i/>
          <w:sz w:val="28"/>
          <w:szCs w:val="28"/>
        </w:rPr>
        <w:t>Zamawiający:</w:t>
      </w:r>
    </w:p>
    <w:p w:rsidR="00817873" w:rsidRDefault="00817873" w:rsidP="00FC4F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</w:t>
      </w:r>
      <w:r w:rsidR="00C22C3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8B3DCB">
        <w:rPr>
          <w:b/>
          <w:sz w:val="28"/>
          <w:szCs w:val="28"/>
        </w:rPr>
        <w:tab/>
      </w:r>
      <w:bookmarkStart w:id="0" w:name="_GoBack"/>
      <w:r w:rsidR="008F530B">
        <w:rPr>
          <w:b/>
          <w:sz w:val="28"/>
          <w:szCs w:val="28"/>
        </w:rPr>
        <w:t>Burmistrz Chodcza</w:t>
      </w:r>
      <w:bookmarkEnd w:id="0"/>
    </w:p>
    <w:p w:rsidR="00817873" w:rsidRDefault="00817873" w:rsidP="00FC4F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C22C3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8B3DCB"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ul</w:t>
      </w:r>
      <w:proofErr w:type="gramEnd"/>
      <w:r>
        <w:rPr>
          <w:b/>
          <w:sz w:val="28"/>
          <w:szCs w:val="28"/>
        </w:rPr>
        <w:t xml:space="preserve">. </w:t>
      </w:r>
      <w:r w:rsidR="008F530B">
        <w:rPr>
          <w:b/>
          <w:sz w:val="28"/>
          <w:szCs w:val="28"/>
        </w:rPr>
        <w:t>Kaliska 2</w:t>
      </w:r>
    </w:p>
    <w:p w:rsidR="00817873" w:rsidRPr="00817873" w:rsidRDefault="00817873" w:rsidP="00FC4F0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</w:t>
      </w:r>
      <w:r w:rsidR="00C22C38">
        <w:rPr>
          <w:b/>
          <w:sz w:val="28"/>
          <w:szCs w:val="28"/>
        </w:rPr>
        <w:t xml:space="preserve">  </w:t>
      </w:r>
      <w:r w:rsidR="008B3DCB">
        <w:rPr>
          <w:b/>
          <w:sz w:val="28"/>
          <w:szCs w:val="28"/>
        </w:rPr>
        <w:tab/>
      </w:r>
      <w:r w:rsidR="008F530B">
        <w:rPr>
          <w:b/>
          <w:sz w:val="28"/>
          <w:szCs w:val="28"/>
          <w:u w:val="single"/>
        </w:rPr>
        <w:t>87-860 Chodecz</w:t>
      </w:r>
    </w:p>
    <w:p w:rsidR="00817873" w:rsidRDefault="00817873" w:rsidP="00FC4F06">
      <w:pPr>
        <w:jc w:val="both"/>
        <w:rPr>
          <w:b/>
          <w:sz w:val="28"/>
          <w:szCs w:val="28"/>
        </w:rPr>
      </w:pPr>
    </w:p>
    <w:p w:rsidR="00817873" w:rsidRDefault="00817873" w:rsidP="00FC4F06">
      <w:pPr>
        <w:jc w:val="both"/>
        <w:rPr>
          <w:b/>
          <w:sz w:val="28"/>
          <w:szCs w:val="28"/>
        </w:rPr>
      </w:pPr>
    </w:p>
    <w:p w:rsidR="00F02061" w:rsidRDefault="00F02061" w:rsidP="00FC4F06">
      <w:pPr>
        <w:jc w:val="both"/>
        <w:rPr>
          <w:b/>
          <w:sz w:val="28"/>
          <w:szCs w:val="28"/>
        </w:rPr>
      </w:pPr>
    </w:p>
    <w:p w:rsidR="00817873" w:rsidRPr="00F02061" w:rsidRDefault="00817873" w:rsidP="00F02061">
      <w:pPr>
        <w:jc w:val="both"/>
      </w:pPr>
    </w:p>
    <w:p w:rsidR="00817873" w:rsidRPr="00817873" w:rsidRDefault="00817873" w:rsidP="00FC4F06">
      <w:pPr>
        <w:jc w:val="both"/>
        <w:rPr>
          <w:b/>
          <w:sz w:val="32"/>
          <w:szCs w:val="32"/>
        </w:rPr>
      </w:pPr>
    </w:p>
    <w:p w:rsidR="00817873" w:rsidRDefault="00817873" w:rsidP="00FC4F06">
      <w:pPr>
        <w:jc w:val="both"/>
        <w:rPr>
          <w:b/>
          <w:sz w:val="32"/>
          <w:szCs w:val="32"/>
        </w:rPr>
      </w:pPr>
      <w:r w:rsidRPr="00817873">
        <w:rPr>
          <w:b/>
          <w:sz w:val="32"/>
          <w:szCs w:val="32"/>
        </w:rPr>
        <w:tab/>
      </w:r>
      <w:r w:rsidRPr="00817873">
        <w:rPr>
          <w:b/>
          <w:sz w:val="32"/>
          <w:szCs w:val="32"/>
        </w:rPr>
        <w:tab/>
      </w:r>
      <w:r w:rsidRPr="00817873">
        <w:rPr>
          <w:b/>
          <w:sz w:val="32"/>
          <w:szCs w:val="32"/>
        </w:rPr>
        <w:tab/>
      </w:r>
      <w:r w:rsidRPr="00817873">
        <w:rPr>
          <w:b/>
          <w:sz w:val="32"/>
          <w:szCs w:val="32"/>
        </w:rPr>
        <w:tab/>
      </w:r>
      <w:r w:rsidRPr="00817873">
        <w:rPr>
          <w:b/>
          <w:sz w:val="32"/>
          <w:szCs w:val="32"/>
        </w:rPr>
        <w:tab/>
      </w:r>
      <w:r w:rsidRPr="00817873">
        <w:rPr>
          <w:b/>
          <w:sz w:val="32"/>
          <w:szCs w:val="32"/>
        </w:rPr>
        <w:tab/>
      </w:r>
      <w:r w:rsidRPr="00817873">
        <w:rPr>
          <w:b/>
          <w:sz w:val="32"/>
          <w:szCs w:val="32"/>
        </w:rPr>
        <w:tab/>
        <w:t xml:space="preserve">                  Zatwierdzam</w:t>
      </w:r>
    </w:p>
    <w:p w:rsidR="008B3DCB" w:rsidRDefault="008B3DCB" w:rsidP="00FC4F06">
      <w:pPr>
        <w:jc w:val="both"/>
        <w:rPr>
          <w:b/>
          <w:sz w:val="32"/>
          <w:szCs w:val="32"/>
        </w:rPr>
      </w:pPr>
    </w:p>
    <w:p w:rsidR="00A015F9" w:rsidRDefault="00A015F9" w:rsidP="00FC4F06">
      <w:pPr>
        <w:jc w:val="both"/>
        <w:rPr>
          <w:b/>
          <w:sz w:val="32"/>
          <w:szCs w:val="32"/>
        </w:rPr>
      </w:pPr>
    </w:p>
    <w:p w:rsidR="00817873" w:rsidRDefault="00A015F9" w:rsidP="00FC4F06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015F9">
        <w:t>………………...</w:t>
      </w:r>
      <w:r>
        <w:t>....</w:t>
      </w:r>
    </w:p>
    <w:p w:rsidR="00817873" w:rsidRDefault="00817873" w:rsidP="00FC4F06">
      <w:pPr>
        <w:jc w:val="both"/>
        <w:rPr>
          <w:b/>
          <w:sz w:val="28"/>
          <w:szCs w:val="28"/>
        </w:rPr>
      </w:pPr>
    </w:p>
    <w:p w:rsidR="00F02061" w:rsidRDefault="00F02061" w:rsidP="00FC4F06">
      <w:pPr>
        <w:jc w:val="both"/>
        <w:rPr>
          <w:b/>
          <w:sz w:val="28"/>
          <w:szCs w:val="28"/>
        </w:rPr>
      </w:pPr>
    </w:p>
    <w:p w:rsidR="00F02061" w:rsidRDefault="00F02061" w:rsidP="00FC4F06">
      <w:pPr>
        <w:jc w:val="both"/>
        <w:rPr>
          <w:b/>
          <w:sz w:val="28"/>
          <w:szCs w:val="28"/>
        </w:rPr>
      </w:pPr>
    </w:p>
    <w:p w:rsidR="00F02061" w:rsidRPr="005A4731" w:rsidRDefault="00F02061" w:rsidP="00F02061">
      <w:pPr>
        <w:jc w:val="both"/>
      </w:pPr>
      <w:r w:rsidRPr="005A4731">
        <w:rPr>
          <w:u w:val="single"/>
        </w:rPr>
        <w:t>Załączniki</w:t>
      </w:r>
      <w:r w:rsidRPr="005A4731">
        <w:t>:</w:t>
      </w:r>
    </w:p>
    <w:p w:rsidR="00F02061" w:rsidRPr="005A4731" w:rsidRDefault="00F02061" w:rsidP="00F02061">
      <w:pPr>
        <w:numPr>
          <w:ilvl w:val="0"/>
          <w:numId w:val="28"/>
        </w:numPr>
        <w:jc w:val="both"/>
      </w:pPr>
      <w:r w:rsidRPr="005A4731">
        <w:t>Ogłoszenie o przetargu</w:t>
      </w:r>
    </w:p>
    <w:p w:rsidR="00F02061" w:rsidRPr="00F02061" w:rsidRDefault="00F02061" w:rsidP="00F02061">
      <w:pPr>
        <w:numPr>
          <w:ilvl w:val="0"/>
          <w:numId w:val="28"/>
        </w:numPr>
        <w:jc w:val="both"/>
        <w:rPr>
          <w:b/>
          <w:sz w:val="28"/>
          <w:szCs w:val="28"/>
        </w:rPr>
      </w:pPr>
      <w:r w:rsidRPr="005A4731">
        <w:t>Druk do złożenia oferty</w:t>
      </w:r>
    </w:p>
    <w:p w:rsidR="00C22C38" w:rsidRDefault="00F02061" w:rsidP="00F02061">
      <w:pPr>
        <w:numPr>
          <w:ilvl w:val="0"/>
          <w:numId w:val="28"/>
        </w:numPr>
        <w:jc w:val="both"/>
        <w:rPr>
          <w:b/>
          <w:sz w:val="28"/>
          <w:szCs w:val="28"/>
        </w:rPr>
      </w:pPr>
      <w:r w:rsidRPr="005A4731">
        <w:t>Projekt umowy</w:t>
      </w:r>
    </w:p>
    <w:p w:rsidR="00817873" w:rsidRDefault="00817873" w:rsidP="00FC4F06">
      <w:pPr>
        <w:jc w:val="both"/>
        <w:rPr>
          <w:b/>
          <w:sz w:val="28"/>
          <w:szCs w:val="28"/>
        </w:rPr>
      </w:pPr>
    </w:p>
    <w:p w:rsidR="00A5407E" w:rsidRDefault="00A5407E" w:rsidP="00FC4F06">
      <w:pPr>
        <w:jc w:val="both"/>
        <w:rPr>
          <w:sz w:val="28"/>
          <w:szCs w:val="28"/>
        </w:rPr>
      </w:pPr>
    </w:p>
    <w:p w:rsidR="00A5407E" w:rsidRDefault="00A5407E" w:rsidP="00FC4F06">
      <w:pPr>
        <w:jc w:val="both"/>
        <w:rPr>
          <w:sz w:val="28"/>
          <w:szCs w:val="28"/>
        </w:rPr>
      </w:pPr>
    </w:p>
    <w:p w:rsidR="00A5407E" w:rsidRDefault="008F530B" w:rsidP="00FC4F06">
      <w:pPr>
        <w:jc w:val="both"/>
        <w:rPr>
          <w:sz w:val="28"/>
          <w:szCs w:val="28"/>
        </w:rPr>
      </w:pPr>
      <w:r>
        <w:rPr>
          <w:sz w:val="28"/>
          <w:szCs w:val="28"/>
        </w:rPr>
        <w:t>Chodecz</w:t>
      </w:r>
      <w:r w:rsidR="00CA0741">
        <w:rPr>
          <w:sz w:val="28"/>
          <w:szCs w:val="28"/>
        </w:rPr>
        <w:t xml:space="preserve">, </w:t>
      </w:r>
      <w:r>
        <w:rPr>
          <w:sz w:val="28"/>
          <w:szCs w:val="28"/>
        </w:rPr>
        <w:t>05</w:t>
      </w:r>
      <w:r w:rsidR="009F4470">
        <w:rPr>
          <w:sz w:val="28"/>
          <w:szCs w:val="28"/>
        </w:rPr>
        <w:t xml:space="preserve"> </w:t>
      </w:r>
      <w:r>
        <w:rPr>
          <w:sz w:val="28"/>
          <w:szCs w:val="28"/>
        </w:rPr>
        <w:t>marca</w:t>
      </w:r>
      <w:r w:rsidR="00C4444D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="00817873" w:rsidRPr="00817873">
        <w:rPr>
          <w:sz w:val="28"/>
          <w:szCs w:val="28"/>
        </w:rPr>
        <w:t xml:space="preserve"> r.</w:t>
      </w:r>
    </w:p>
    <w:p w:rsidR="00817873" w:rsidRDefault="00A5407E" w:rsidP="00FC4F0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67FF" w:rsidRDefault="008267FF" w:rsidP="00F52542">
      <w:pPr>
        <w:jc w:val="both"/>
        <w:rPr>
          <w:b/>
          <w:sz w:val="28"/>
          <w:szCs w:val="28"/>
          <w:u w:val="single"/>
        </w:rPr>
      </w:pPr>
      <w:r w:rsidRPr="008267FF">
        <w:rPr>
          <w:b/>
          <w:sz w:val="28"/>
          <w:szCs w:val="28"/>
        </w:rPr>
        <w:lastRenderedPageBreak/>
        <w:t xml:space="preserve">A. </w:t>
      </w:r>
      <w:r w:rsidRPr="008267FF">
        <w:rPr>
          <w:b/>
          <w:sz w:val="28"/>
          <w:szCs w:val="28"/>
          <w:u w:val="single"/>
        </w:rPr>
        <w:t>Wymagania dotyczące sposobu przygotowania i dostarczenia ofert.</w:t>
      </w:r>
    </w:p>
    <w:p w:rsidR="008267FF" w:rsidRDefault="008267FF" w:rsidP="00F52542">
      <w:pPr>
        <w:jc w:val="both"/>
      </w:pPr>
      <w:r>
        <w:t xml:space="preserve">     </w:t>
      </w:r>
      <w:r w:rsidR="00FA4D58">
        <w:t xml:space="preserve"> </w:t>
      </w:r>
      <w:r>
        <w:t>Warunkiem nie</w:t>
      </w:r>
      <w:r w:rsidR="00FF76C4">
        <w:t xml:space="preserve"> </w:t>
      </w:r>
      <w:r>
        <w:t xml:space="preserve">odrzucenia (rozpatrzenia) oferty jest spełnienie następujących wymagań </w:t>
      </w:r>
    </w:p>
    <w:p w:rsidR="008267FF" w:rsidRDefault="008267FF" w:rsidP="00F52542">
      <w:pPr>
        <w:jc w:val="both"/>
      </w:pPr>
      <w:r>
        <w:t xml:space="preserve">     </w:t>
      </w:r>
      <w:r w:rsidR="00FA4D58">
        <w:t xml:space="preserve"> </w:t>
      </w:r>
      <w:proofErr w:type="gramStart"/>
      <w:r>
        <w:t>dotyczących</w:t>
      </w:r>
      <w:proofErr w:type="gramEnd"/>
      <w:r>
        <w:t xml:space="preserve"> sposobu </w:t>
      </w:r>
      <w:r w:rsidR="000D12D9">
        <w:t>ich przygotowania i dostarczenia</w:t>
      </w:r>
      <w:r>
        <w:t>:</w:t>
      </w:r>
    </w:p>
    <w:p w:rsidR="00612621" w:rsidRDefault="00612621" w:rsidP="00612621">
      <w:pPr>
        <w:widowControl w:val="0"/>
        <w:autoSpaceDE w:val="0"/>
        <w:autoSpaceDN w:val="0"/>
        <w:adjustRightInd w:val="0"/>
        <w:rPr>
          <w:rFonts w:eastAsia="SimSun"/>
          <w:bCs/>
          <w:color w:val="000000"/>
        </w:rPr>
      </w:pPr>
    </w:p>
    <w:p w:rsidR="00612621" w:rsidRPr="00A2669E" w:rsidRDefault="00612621" w:rsidP="00612621">
      <w:pPr>
        <w:widowControl w:val="0"/>
        <w:autoSpaceDE w:val="0"/>
        <w:autoSpaceDN w:val="0"/>
        <w:adjustRightInd w:val="0"/>
        <w:rPr>
          <w:rFonts w:eastAsia="SimSun"/>
        </w:rPr>
      </w:pPr>
      <w:r w:rsidRPr="00612621">
        <w:rPr>
          <w:rFonts w:eastAsia="SimSun"/>
          <w:bCs/>
          <w:color w:val="000000"/>
        </w:rPr>
        <w:t xml:space="preserve">Tryb udzielenia zamówienia - </w:t>
      </w:r>
      <w:r w:rsidRPr="00612621">
        <w:rPr>
          <w:rFonts w:eastAsia="SimSun"/>
        </w:rPr>
        <w:t>Przetarg</w:t>
      </w:r>
      <w:r w:rsidRPr="00A2669E">
        <w:rPr>
          <w:rFonts w:eastAsia="SimSun"/>
        </w:rPr>
        <w:t xml:space="preserve"> nieograniczony</w:t>
      </w:r>
    </w:p>
    <w:p w:rsidR="00FA4D58" w:rsidRDefault="00612621" w:rsidP="00612621">
      <w:pPr>
        <w:widowControl w:val="0"/>
        <w:autoSpaceDE w:val="0"/>
        <w:autoSpaceDN w:val="0"/>
        <w:adjustRightInd w:val="0"/>
      </w:pPr>
      <w:r w:rsidRPr="00A2669E">
        <w:rPr>
          <w:rFonts w:eastAsia="SimSun"/>
          <w:color w:val="000000"/>
        </w:rPr>
        <w:t xml:space="preserve">Oznaczenie wg Wspólnego Słownika Zamówień: </w:t>
      </w:r>
      <w:r>
        <w:t>CPV 77.50.00.00-5</w:t>
      </w:r>
    </w:p>
    <w:p w:rsidR="00612621" w:rsidRDefault="00612621" w:rsidP="00612621">
      <w:pPr>
        <w:widowControl w:val="0"/>
        <w:autoSpaceDE w:val="0"/>
        <w:autoSpaceDN w:val="0"/>
        <w:adjustRightInd w:val="0"/>
      </w:pPr>
    </w:p>
    <w:p w:rsidR="00FA4D58" w:rsidRDefault="00FA4D58" w:rsidP="00C70E3C">
      <w:pPr>
        <w:tabs>
          <w:tab w:val="left" w:pos="284"/>
        </w:tabs>
        <w:jc w:val="both"/>
      </w:pPr>
      <w:r w:rsidRPr="00FA4D58">
        <w:rPr>
          <w:b/>
        </w:rPr>
        <w:t>1.</w:t>
      </w:r>
      <w:r>
        <w:t xml:space="preserve">  Oferty muszą b</w:t>
      </w:r>
      <w:r w:rsidR="00381641">
        <w:t>yć sporządzone w języku polskim</w:t>
      </w:r>
      <w:r w:rsidR="00381641" w:rsidRPr="00A2669E">
        <w:rPr>
          <w:rFonts w:eastAsia="SimSun"/>
          <w:color w:val="000000"/>
        </w:rPr>
        <w:t>, pismem czytelnym</w:t>
      </w:r>
      <w:r w:rsidR="00381641">
        <w:rPr>
          <w:rFonts w:eastAsia="SimSun"/>
          <w:color w:val="000000"/>
        </w:rPr>
        <w:t>.</w:t>
      </w:r>
    </w:p>
    <w:p w:rsidR="00FA4D58" w:rsidRDefault="00FA4D58" w:rsidP="00C70E3C">
      <w:pPr>
        <w:tabs>
          <w:tab w:val="left" w:pos="284"/>
        </w:tabs>
        <w:jc w:val="both"/>
      </w:pPr>
      <w:r w:rsidRPr="00FA4D58">
        <w:rPr>
          <w:b/>
        </w:rPr>
        <w:t>2.</w:t>
      </w:r>
      <w:r>
        <w:t xml:space="preserve">  Oferty muszą być dostarczone na adres:</w:t>
      </w:r>
    </w:p>
    <w:p w:rsidR="00FA4D58" w:rsidRPr="00F52542" w:rsidRDefault="00FA4D58" w:rsidP="00C70E3C">
      <w:pPr>
        <w:tabs>
          <w:tab w:val="left" w:pos="284"/>
        </w:tabs>
        <w:jc w:val="both"/>
        <w:rPr>
          <w:b/>
        </w:rPr>
      </w:pPr>
      <w:r>
        <w:t xml:space="preserve">                 </w:t>
      </w:r>
      <w:r w:rsidRPr="00F52542">
        <w:rPr>
          <w:b/>
        </w:rPr>
        <w:t xml:space="preserve">Urząd </w:t>
      </w:r>
      <w:r w:rsidR="008F530B">
        <w:rPr>
          <w:b/>
        </w:rPr>
        <w:t xml:space="preserve">Miasta i </w:t>
      </w:r>
      <w:r w:rsidRPr="00F52542">
        <w:rPr>
          <w:b/>
        </w:rPr>
        <w:t xml:space="preserve">Gminy </w:t>
      </w:r>
      <w:r w:rsidR="008F530B">
        <w:rPr>
          <w:b/>
        </w:rPr>
        <w:t>Chodecz</w:t>
      </w:r>
    </w:p>
    <w:p w:rsidR="00FA4D58" w:rsidRPr="00F52542" w:rsidRDefault="004D703C" w:rsidP="00C70E3C">
      <w:pPr>
        <w:tabs>
          <w:tab w:val="left" w:pos="284"/>
        </w:tabs>
        <w:jc w:val="both"/>
        <w:rPr>
          <w:b/>
        </w:rPr>
      </w:pPr>
      <w:r w:rsidRPr="00F52542">
        <w:rPr>
          <w:b/>
        </w:rPr>
        <w:t xml:space="preserve">                 </w:t>
      </w:r>
      <w:proofErr w:type="gramStart"/>
      <w:r w:rsidRPr="00F52542">
        <w:rPr>
          <w:b/>
        </w:rPr>
        <w:t>ul</w:t>
      </w:r>
      <w:proofErr w:type="gramEnd"/>
      <w:r w:rsidRPr="00F52542">
        <w:rPr>
          <w:b/>
        </w:rPr>
        <w:t xml:space="preserve">. </w:t>
      </w:r>
      <w:r w:rsidR="008F530B">
        <w:rPr>
          <w:b/>
        </w:rPr>
        <w:t>Kaliska 2</w:t>
      </w:r>
      <w:r w:rsidRPr="00F52542">
        <w:rPr>
          <w:b/>
        </w:rPr>
        <w:t xml:space="preserve"> </w:t>
      </w:r>
      <w:r w:rsidR="00353145" w:rsidRPr="00F52542">
        <w:rPr>
          <w:b/>
        </w:rPr>
        <w:t>(pokój Nr</w:t>
      </w:r>
      <w:r w:rsidR="00FA4D58" w:rsidRPr="00F52542">
        <w:rPr>
          <w:b/>
        </w:rPr>
        <w:t xml:space="preserve"> </w:t>
      </w:r>
      <w:r w:rsidR="008F530B">
        <w:rPr>
          <w:b/>
        </w:rPr>
        <w:t>2</w:t>
      </w:r>
      <w:r w:rsidR="00FA4D58" w:rsidRPr="00F52542">
        <w:rPr>
          <w:b/>
        </w:rPr>
        <w:t xml:space="preserve"> – sekretariat)</w:t>
      </w:r>
    </w:p>
    <w:p w:rsidR="00FA4D58" w:rsidRPr="00DC5A2C" w:rsidRDefault="00FA4D58" w:rsidP="00C70E3C">
      <w:pPr>
        <w:tabs>
          <w:tab w:val="left" w:pos="284"/>
        </w:tabs>
        <w:jc w:val="both"/>
      </w:pPr>
      <w:r w:rsidRPr="00FA4D58">
        <w:rPr>
          <w:b/>
        </w:rPr>
        <w:t>3.</w:t>
      </w:r>
      <w:r w:rsidR="00353145">
        <w:t xml:space="preserve"> </w:t>
      </w:r>
      <w:r>
        <w:t>Oferty muszą być dostarczon</w:t>
      </w:r>
      <w:r w:rsidR="007E2657">
        <w:t xml:space="preserve">e w terminie najpóźniej do dnia </w:t>
      </w:r>
      <w:r w:rsidR="008F530B">
        <w:rPr>
          <w:b/>
        </w:rPr>
        <w:t>1</w:t>
      </w:r>
      <w:r w:rsidR="002E50FA">
        <w:rPr>
          <w:b/>
        </w:rPr>
        <w:t>4</w:t>
      </w:r>
      <w:r w:rsidR="008F530B">
        <w:rPr>
          <w:b/>
        </w:rPr>
        <w:t xml:space="preserve"> marca 2013</w:t>
      </w:r>
      <w:r w:rsidRPr="00FA4D58">
        <w:rPr>
          <w:b/>
        </w:rPr>
        <w:t xml:space="preserve"> r.</w:t>
      </w:r>
      <w:r>
        <w:t xml:space="preserve"> do godz. </w:t>
      </w:r>
      <w:r w:rsidR="00717384">
        <w:tab/>
      </w:r>
      <w:r w:rsidR="00456636">
        <w:rPr>
          <w:b/>
        </w:rPr>
        <w:t>10</w:t>
      </w:r>
      <w:r w:rsidR="00DC5A2C">
        <w:rPr>
          <w:b/>
          <w:vertAlign w:val="superscript"/>
        </w:rPr>
        <w:t>00</w:t>
      </w:r>
      <w:r w:rsidR="00DC5A2C" w:rsidRPr="0039583B">
        <w:t>.</w:t>
      </w:r>
    </w:p>
    <w:p w:rsidR="00FA4D58" w:rsidRDefault="00FA4D58" w:rsidP="00C70E3C">
      <w:pPr>
        <w:tabs>
          <w:tab w:val="left" w:pos="284"/>
        </w:tabs>
        <w:jc w:val="both"/>
      </w:pPr>
      <w:r w:rsidRPr="00FA4D58">
        <w:rPr>
          <w:b/>
        </w:rPr>
        <w:t>4.</w:t>
      </w:r>
      <w:r w:rsidR="00C70E3C">
        <w:tab/>
      </w:r>
      <w:r>
        <w:t>Oferty muszą być</w:t>
      </w:r>
      <w:r w:rsidR="002C01E7">
        <w:t xml:space="preserve"> dostarczone w </w:t>
      </w:r>
      <w:r w:rsidR="00A87B9A">
        <w:t xml:space="preserve">zamkniętej </w:t>
      </w:r>
      <w:r w:rsidR="002C01E7">
        <w:t>koper</w:t>
      </w:r>
      <w:r w:rsidR="00A87B9A">
        <w:t xml:space="preserve">cie </w:t>
      </w:r>
      <w:r>
        <w:t>z następującymi opis</w:t>
      </w:r>
      <w:r w:rsidR="00A87B9A">
        <w:t>em</w:t>
      </w:r>
      <w:r>
        <w:t>:</w:t>
      </w:r>
    </w:p>
    <w:p w:rsidR="00A40D24" w:rsidRDefault="00A40D24" w:rsidP="00F52542">
      <w:pPr>
        <w:jc w:val="both"/>
      </w:pPr>
    </w:p>
    <w:p w:rsidR="00FA4D58" w:rsidRPr="0079081F" w:rsidRDefault="00387DE6" w:rsidP="00121804">
      <w:pPr>
        <w:spacing w:line="360" w:lineRule="auto"/>
        <w:jc w:val="center"/>
        <w:rPr>
          <w:b/>
        </w:rPr>
      </w:pPr>
      <w:r w:rsidRPr="0079081F">
        <w:rPr>
          <w:b/>
        </w:rPr>
        <w:t>Odławianie i</w:t>
      </w:r>
      <w:r w:rsidR="0079081F" w:rsidRPr="0079081F">
        <w:rPr>
          <w:b/>
        </w:rPr>
        <w:t xml:space="preserve"> u</w:t>
      </w:r>
      <w:r w:rsidRPr="0079081F">
        <w:rPr>
          <w:b/>
        </w:rPr>
        <w:t>mieszczanie w</w:t>
      </w:r>
      <w:r w:rsidR="0079081F" w:rsidRPr="0079081F">
        <w:rPr>
          <w:b/>
        </w:rPr>
        <w:t xml:space="preserve"> schronisku bezdomnych p</w:t>
      </w:r>
      <w:r w:rsidRPr="0079081F">
        <w:rPr>
          <w:b/>
        </w:rPr>
        <w:t>sów z</w:t>
      </w:r>
      <w:r w:rsidR="0079081F" w:rsidRPr="0079081F">
        <w:rPr>
          <w:b/>
        </w:rPr>
        <w:t xml:space="preserve"> t</w:t>
      </w:r>
      <w:r w:rsidRPr="0079081F">
        <w:rPr>
          <w:b/>
        </w:rPr>
        <w:t xml:space="preserve">erenu </w:t>
      </w:r>
      <w:r w:rsidR="008F530B">
        <w:rPr>
          <w:b/>
        </w:rPr>
        <w:t xml:space="preserve">Miasta </w:t>
      </w:r>
      <w:r w:rsidRPr="0079081F">
        <w:rPr>
          <w:b/>
        </w:rPr>
        <w:t xml:space="preserve">Gminy </w:t>
      </w:r>
      <w:r w:rsidR="008F530B">
        <w:rPr>
          <w:b/>
        </w:rPr>
        <w:t>Chodecz</w:t>
      </w:r>
      <w:r w:rsidR="0079081F">
        <w:rPr>
          <w:b/>
        </w:rPr>
        <w:t>.</w:t>
      </w:r>
    </w:p>
    <w:p w:rsidR="00FA4D58" w:rsidRDefault="00FA4D58" w:rsidP="00F52542">
      <w:pPr>
        <w:jc w:val="center"/>
        <w:rPr>
          <w:b/>
        </w:rPr>
      </w:pPr>
      <w:r>
        <w:rPr>
          <w:b/>
        </w:rPr>
        <w:t>Nie otwierać przed sesją otwarcia ofert.</w:t>
      </w:r>
    </w:p>
    <w:p w:rsidR="00A40D24" w:rsidRDefault="00A40D24" w:rsidP="00F52542">
      <w:pPr>
        <w:jc w:val="both"/>
      </w:pPr>
    </w:p>
    <w:p w:rsidR="00A40D24" w:rsidRDefault="00A40D24" w:rsidP="00F52542">
      <w:pPr>
        <w:tabs>
          <w:tab w:val="left" w:pos="284"/>
        </w:tabs>
        <w:jc w:val="both"/>
      </w:pPr>
      <w:r w:rsidRPr="00A40D24">
        <w:rPr>
          <w:b/>
        </w:rPr>
        <w:t>5.</w:t>
      </w:r>
      <w:r w:rsidR="00F52542">
        <w:rPr>
          <w:b/>
        </w:rPr>
        <w:t xml:space="preserve"> </w:t>
      </w:r>
      <w:r w:rsidRPr="00A40D24">
        <w:t xml:space="preserve">Oferty muszą być kompletne tj. </w:t>
      </w:r>
      <w:r w:rsidR="00D7417F">
        <w:t xml:space="preserve">spełniać warunki oraz </w:t>
      </w:r>
      <w:r w:rsidRPr="00A40D24">
        <w:t xml:space="preserve">zawierać dokumenty wymienione </w:t>
      </w:r>
      <w:r w:rsidR="00D7417F">
        <w:br/>
      </w:r>
      <w:r w:rsidR="00D7417F">
        <w:tab/>
      </w:r>
      <w:r w:rsidRPr="00A40D24">
        <w:t xml:space="preserve">w </w:t>
      </w:r>
      <w:r w:rsidRPr="00F52542">
        <w:rPr>
          <w:b/>
        </w:rPr>
        <w:t xml:space="preserve">pkt. </w:t>
      </w:r>
      <w:r w:rsidR="00D7417F">
        <w:rPr>
          <w:b/>
        </w:rPr>
        <w:t>B</w:t>
      </w:r>
      <w:r w:rsidRPr="00A40D24">
        <w:t xml:space="preserve"> niniejszej </w:t>
      </w:r>
      <w:r w:rsidR="00D7417F">
        <w:t>sp</w:t>
      </w:r>
      <w:r w:rsidRPr="00A40D24">
        <w:t>ecyfikacji.</w:t>
      </w:r>
    </w:p>
    <w:p w:rsidR="00A40D24" w:rsidRDefault="00A40D24" w:rsidP="00F52542">
      <w:pPr>
        <w:ind w:left="284" w:hanging="284"/>
        <w:jc w:val="both"/>
      </w:pPr>
      <w:r w:rsidRPr="00A40D24">
        <w:rPr>
          <w:b/>
        </w:rPr>
        <w:t>6.</w:t>
      </w:r>
      <w:r w:rsidR="00F52542">
        <w:rPr>
          <w:b/>
        </w:rPr>
        <w:t xml:space="preserve"> </w:t>
      </w:r>
      <w:r w:rsidR="00110BA9" w:rsidRPr="00F52542">
        <w:t>Każda strona oferty musi mieć kolejny numer oraz musi być parafowana przez osoby</w:t>
      </w:r>
      <w:r w:rsidR="00F52542">
        <w:t xml:space="preserve"> </w:t>
      </w:r>
      <w:r w:rsidR="00110BA9" w:rsidRPr="00F52542">
        <w:t xml:space="preserve">uprawnione ze strony </w:t>
      </w:r>
      <w:r w:rsidR="005B5011">
        <w:t>Wykonawcy</w:t>
      </w:r>
      <w:r w:rsidR="00110BA9" w:rsidRPr="00F52542">
        <w:t xml:space="preserve">. Podpis osób uprawnionych ze strony </w:t>
      </w:r>
      <w:r w:rsidR="005B5011">
        <w:t>Wykonawcy</w:t>
      </w:r>
      <w:r w:rsidR="00110BA9" w:rsidRPr="00F52542">
        <w:t xml:space="preserve"> musi być</w:t>
      </w:r>
      <w:r w:rsidR="00A1215C">
        <w:t xml:space="preserve"> </w:t>
      </w:r>
      <w:r w:rsidR="00110BA9" w:rsidRPr="00F52542">
        <w:t>złożony pod wszy</w:t>
      </w:r>
      <w:r w:rsidR="004766FB">
        <w:t xml:space="preserve">stkimi oświadczeniami </w:t>
      </w:r>
      <w:r w:rsidR="005B5011">
        <w:t>Wykonawcy</w:t>
      </w:r>
      <w:r w:rsidR="004766FB">
        <w:t xml:space="preserve">, </w:t>
      </w:r>
      <w:r w:rsidR="00110BA9" w:rsidRPr="00F52542">
        <w:t>wszystkimi formularzami</w:t>
      </w:r>
      <w:r w:rsidR="00F52542">
        <w:t xml:space="preserve"> </w:t>
      </w:r>
      <w:r w:rsidR="00110BA9" w:rsidRPr="00F52542">
        <w:t>wyszczególnionymi w specyfikacji.</w:t>
      </w:r>
    </w:p>
    <w:p w:rsidR="009059FD" w:rsidRPr="009059FD" w:rsidRDefault="009059FD" w:rsidP="00F52542">
      <w:pPr>
        <w:ind w:left="284" w:hanging="284"/>
        <w:jc w:val="both"/>
      </w:pPr>
      <w:r>
        <w:rPr>
          <w:b/>
        </w:rPr>
        <w:t>7.</w:t>
      </w:r>
      <w:r>
        <w:t xml:space="preserve"> Oferty złożone po terminie nie będą rozpatrywane i zostaną zwrócone bez otwierania.</w:t>
      </w:r>
    </w:p>
    <w:p w:rsidR="00515EBB" w:rsidRDefault="00515EBB" w:rsidP="00F52542">
      <w:pPr>
        <w:jc w:val="both"/>
      </w:pPr>
    </w:p>
    <w:p w:rsidR="00515EBB" w:rsidRDefault="00FF76C4" w:rsidP="00C70E3C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B</w:t>
      </w:r>
      <w:r w:rsidR="00515EBB">
        <w:rPr>
          <w:b/>
          <w:sz w:val="28"/>
          <w:szCs w:val="28"/>
        </w:rPr>
        <w:t xml:space="preserve">. </w:t>
      </w:r>
      <w:r w:rsidR="00DE6BA3">
        <w:rPr>
          <w:b/>
          <w:sz w:val="28"/>
          <w:szCs w:val="28"/>
        </w:rPr>
        <w:t xml:space="preserve"> </w:t>
      </w:r>
      <w:r w:rsidR="00515EBB" w:rsidRPr="00515EBB">
        <w:rPr>
          <w:b/>
          <w:sz w:val="28"/>
          <w:szCs w:val="28"/>
          <w:u w:val="single"/>
        </w:rPr>
        <w:t>Warunki</w:t>
      </w:r>
      <w:proofErr w:type="gramEnd"/>
      <w:r w:rsidR="00515EBB" w:rsidRPr="00515EBB">
        <w:rPr>
          <w:b/>
          <w:sz w:val="28"/>
          <w:szCs w:val="28"/>
          <w:u w:val="single"/>
        </w:rPr>
        <w:t xml:space="preserve"> i dokumenty wymagane od oferentów ubiegających się</w:t>
      </w:r>
      <w:r w:rsidR="00515EBB" w:rsidRPr="00515EBB">
        <w:rPr>
          <w:b/>
          <w:sz w:val="28"/>
          <w:szCs w:val="28"/>
        </w:rPr>
        <w:t xml:space="preserve"> </w:t>
      </w:r>
    </w:p>
    <w:p w:rsidR="00515EBB" w:rsidRDefault="00515EBB" w:rsidP="00C70E3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</w:t>
      </w:r>
      <w:proofErr w:type="gramStart"/>
      <w:r w:rsidRPr="00515EBB">
        <w:rPr>
          <w:b/>
          <w:sz w:val="28"/>
          <w:szCs w:val="28"/>
          <w:u w:val="single"/>
        </w:rPr>
        <w:t>o</w:t>
      </w:r>
      <w:proofErr w:type="gramEnd"/>
      <w:r w:rsidRPr="00515EBB">
        <w:rPr>
          <w:b/>
          <w:sz w:val="28"/>
          <w:szCs w:val="28"/>
          <w:u w:val="single"/>
        </w:rPr>
        <w:t xml:space="preserve"> zamówienie.</w:t>
      </w:r>
    </w:p>
    <w:p w:rsidR="00515EBB" w:rsidRDefault="00515EBB" w:rsidP="00F52542">
      <w:pPr>
        <w:rPr>
          <w:b/>
          <w:sz w:val="28"/>
          <w:szCs w:val="28"/>
          <w:u w:val="single"/>
        </w:rPr>
      </w:pPr>
    </w:p>
    <w:p w:rsidR="00612621" w:rsidRDefault="00515EBB" w:rsidP="00612621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</w:pPr>
      <w:r>
        <w:t>Oferta powinna być złożona na formularzu ofertowym</w:t>
      </w:r>
      <w:r w:rsidR="00381641">
        <w:t xml:space="preserve"> </w:t>
      </w:r>
      <w:r w:rsidR="00D7417F">
        <w:t xml:space="preserve">– załącznik </w:t>
      </w:r>
      <w:r>
        <w:t>Nr. 1.</w:t>
      </w:r>
    </w:p>
    <w:p w:rsidR="00612621" w:rsidRPr="00612621" w:rsidRDefault="00612621" w:rsidP="00612621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</w:pPr>
      <w:r w:rsidRPr="00612621">
        <w:rPr>
          <w:rFonts w:eastAsia="SimSun"/>
          <w:bCs/>
          <w:color w:val="000000"/>
        </w:rPr>
        <w:t>Termin związania ofertą -</w:t>
      </w:r>
      <w:r w:rsidR="00467D0F">
        <w:rPr>
          <w:rFonts w:eastAsia="SimSun"/>
          <w:bCs/>
          <w:color w:val="000000"/>
        </w:rPr>
        <w:t xml:space="preserve"> </w:t>
      </w:r>
      <w:r w:rsidRPr="00A2669E">
        <w:rPr>
          <w:rFonts w:eastAsia="SimSun"/>
          <w:color w:val="000000"/>
        </w:rPr>
        <w:t xml:space="preserve">Wykonawcy pozostają związani ofertą przez okres </w:t>
      </w:r>
      <w:r w:rsidRPr="00612621">
        <w:rPr>
          <w:rFonts w:eastAsia="SimSun"/>
          <w:color w:val="000000"/>
        </w:rPr>
        <w:t>30 dni</w:t>
      </w:r>
      <w:r w:rsidRPr="00A2669E">
        <w:rPr>
          <w:rFonts w:eastAsia="SimSun"/>
          <w:color w:val="000000"/>
        </w:rPr>
        <w:t xml:space="preserve"> od upływu terminu składania ofert.</w:t>
      </w:r>
    </w:p>
    <w:p w:rsidR="00612621" w:rsidRDefault="00381641" w:rsidP="00255D15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</w:pPr>
      <w:r>
        <w:rPr>
          <w:color w:val="000000"/>
          <w:spacing w:val="-1"/>
        </w:rPr>
        <w:t>Wymagania dotyczące wadium</w:t>
      </w:r>
      <w:r w:rsidR="003E4F27">
        <w:rPr>
          <w:color w:val="000000"/>
          <w:spacing w:val="-1"/>
        </w:rPr>
        <w:t xml:space="preserve"> </w:t>
      </w:r>
      <w:r w:rsidR="00EB1E53">
        <w:rPr>
          <w:color w:val="000000"/>
          <w:spacing w:val="-1"/>
        </w:rPr>
        <w:t>–</w:t>
      </w:r>
      <w:r w:rsidR="003E4F27">
        <w:rPr>
          <w:color w:val="000000"/>
          <w:spacing w:val="-1"/>
        </w:rPr>
        <w:t xml:space="preserve"> </w:t>
      </w:r>
      <w:r w:rsidR="00EB1E53">
        <w:rPr>
          <w:color w:val="000000"/>
          <w:spacing w:val="-1"/>
        </w:rPr>
        <w:t>nie pobiera się.</w:t>
      </w:r>
    </w:p>
    <w:p w:rsidR="00515EBB" w:rsidRDefault="00515EBB" w:rsidP="00255D15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jc w:val="both"/>
      </w:pPr>
      <w:r>
        <w:t>Posiadanie uprawnień do występowania w obrocie prawnym.</w:t>
      </w:r>
    </w:p>
    <w:p w:rsidR="00E96794" w:rsidRDefault="00D3171A" w:rsidP="00381641">
      <w:pPr>
        <w:tabs>
          <w:tab w:val="num" w:pos="284"/>
        </w:tabs>
        <w:ind w:left="284"/>
        <w:jc w:val="both"/>
      </w:pPr>
      <w:r>
        <w:t xml:space="preserve">- </w:t>
      </w:r>
      <w:r w:rsidR="00E96794">
        <w:t>załączyć kopię aktualnego odpisu z właściwego rejestru albo zaświadczenie o wpisie do ewidencji działalności gospodarczej</w:t>
      </w:r>
      <w:r w:rsidR="00381641">
        <w:t>,</w:t>
      </w:r>
      <w:r w:rsidR="00381641" w:rsidRPr="00381641">
        <w:rPr>
          <w:rFonts w:eastAsia="SimSun"/>
          <w:color w:val="000000"/>
          <w:highlight w:val="white"/>
        </w:rPr>
        <w:t xml:space="preserve"> </w:t>
      </w:r>
      <w:r w:rsidR="00381641" w:rsidRPr="00A2669E">
        <w:rPr>
          <w:rFonts w:eastAsia="SimSun"/>
          <w:color w:val="000000"/>
          <w:highlight w:val="white"/>
        </w:rPr>
        <w:t xml:space="preserve">jeżeli odrębne przepisy wymagają wpisu do rejestru lub zgłoszenia do ewidencji działalności gospodarczej, wystawione nie wcześniej niż </w:t>
      </w:r>
      <w:r w:rsidR="00381641">
        <w:rPr>
          <w:rFonts w:eastAsia="SimSun"/>
          <w:color w:val="000000"/>
          <w:highlight w:val="white"/>
        </w:rPr>
        <w:br/>
      </w:r>
      <w:r w:rsidR="00381641" w:rsidRPr="00A2669E">
        <w:rPr>
          <w:rFonts w:eastAsia="SimSun"/>
          <w:color w:val="000000"/>
          <w:highlight w:val="white"/>
        </w:rPr>
        <w:t>6 miesięcy przed upływem terminu składania ofert</w:t>
      </w:r>
      <w:r w:rsidR="00381641" w:rsidRPr="00A2669E">
        <w:rPr>
          <w:rFonts w:eastAsia="SimSun"/>
          <w:color w:val="000000"/>
        </w:rPr>
        <w:t>,</w:t>
      </w:r>
    </w:p>
    <w:p w:rsidR="00E96794" w:rsidRDefault="00E96794" w:rsidP="0087713E">
      <w:pPr>
        <w:tabs>
          <w:tab w:val="left" w:pos="284"/>
        </w:tabs>
        <w:autoSpaceDE w:val="0"/>
        <w:autoSpaceDN w:val="0"/>
        <w:adjustRightInd w:val="0"/>
        <w:jc w:val="both"/>
      </w:pPr>
      <w:r w:rsidRPr="00255D15">
        <w:rPr>
          <w:b/>
        </w:rPr>
        <w:t>3.</w:t>
      </w:r>
      <w:r>
        <w:t xml:space="preserve"> Posiadanie uprawnień niezbędnych do wykonywania prac określonych w zamówieniu</w:t>
      </w:r>
      <w:r w:rsidR="003736D8">
        <w:t xml:space="preserve"> tj</w:t>
      </w:r>
      <w:r w:rsidR="00255D15">
        <w:t>.</w:t>
      </w:r>
      <w:r w:rsidR="00F25BF7">
        <w:tab/>
      </w:r>
      <w:r w:rsidR="00F25BF7" w:rsidRPr="00F25BF7">
        <w:t>z</w:t>
      </w:r>
      <w:r w:rsidR="00F25BF7">
        <w:t xml:space="preserve">ezwolenia </w:t>
      </w:r>
      <w:r w:rsidR="00F25BF7" w:rsidRPr="00F25BF7">
        <w:t>na prow</w:t>
      </w:r>
      <w:r w:rsidR="0087713E">
        <w:t xml:space="preserve">adzenie schroniska dla bezdomnych zwierząt wydanego zgodnie z </w:t>
      </w:r>
      <w:r w:rsidR="0087713E">
        <w:tab/>
        <w:t xml:space="preserve">ustawą z dnia </w:t>
      </w:r>
      <w:smartTag w:uri="urn:schemas-microsoft-com:office:smarttags" w:element="date">
        <w:smartTagPr>
          <w:attr w:name="Year" w:val="1996"/>
          <w:attr w:name="Day" w:val="13"/>
          <w:attr w:name="Month" w:val="9"/>
          <w:attr w:name="ls" w:val="trans"/>
        </w:smartTagPr>
        <w:r w:rsidR="0087713E">
          <w:t>13 września 1996 r.</w:t>
        </w:r>
      </w:smartTag>
      <w:r w:rsidR="0087713E">
        <w:t xml:space="preserve"> o utrzymaniu czystości i porządku w gminach (</w:t>
      </w:r>
      <w:r w:rsidR="00456EF4" w:rsidRPr="006B5819">
        <w:t xml:space="preserve">Dz. U. </w:t>
      </w:r>
      <w:proofErr w:type="gramStart"/>
      <w:r w:rsidR="00456EF4">
        <w:t>z</w:t>
      </w:r>
      <w:proofErr w:type="gramEnd"/>
      <w:r w:rsidR="00456EF4">
        <w:t xml:space="preserve"> </w:t>
      </w:r>
      <w:r w:rsidR="00456EF4">
        <w:tab/>
        <w:t xml:space="preserve">2005 r., </w:t>
      </w:r>
      <w:r w:rsidR="00456EF4" w:rsidRPr="006B5819">
        <w:t>Nr</w:t>
      </w:r>
      <w:r w:rsidR="00456EF4">
        <w:t xml:space="preserve"> 236</w:t>
      </w:r>
      <w:r w:rsidR="00456EF4" w:rsidRPr="006B5819">
        <w:t xml:space="preserve">, </w:t>
      </w:r>
      <w:r w:rsidR="00456EF4">
        <w:t>poz. 2008</w:t>
      </w:r>
      <w:r w:rsidR="00456EF4" w:rsidRPr="006B5819">
        <w:t xml:space="preserve"> </w:t>
      </w:r>
      <w:proofErr w:type="spellStart"/>
      <w:r w:rsidR="00456EF4">
        <w:t>t.j</w:t>
      </w:r>
      <w:proofErr w:type="spellEnd"/>
      <w:r w:rsidR="00456EF4">
        <w:t xml:space="preserve">. </w:t>
      </w:r>
      <w:r w:rsidR="00456EF4" w:rsidRPr="006B5819">
        <w:t xml:space="preserve">z </w:t>
      </w:r>
      <w:proofErr w:type="spellStart"/>
      <w:r w:rsidR="00456EF4" w:rsidRPr="006B5819">
        <w:t>późn</w:t>
      </w:r>
      <w:proofErr w:type="spellEnd"/>
      <w:r w:rsidR="00456EF4" w:rsidRPr="006B5819">
        <w:t xml:space="preserve">. </w:t>
      </w:r>
      <w:proofErr w:type="gramStart"/>
      <w:r w:rsidR="00456EF4" w:rsidRPr="006B5819">
        <w:t>zm</w:t>
      </w:r>
      <w:proofErr w:type="gramEnd"/>
      <w:r w:rsidR="00456EF4" w:rsidRPr="006B5819">
        <w:t>.)</w:t>
      </w:r>
      <w:r w:rsidR="00456EF4">
        <w:t>.</w:t>
      </w:r>
    </w:p>
    <w:p w:rsidR="00E96794" w:rsidRDefault="00E96794" w:rsidP="00255D15">
      <w:pPr>
        <w:tabs>
          <w:tab w:val="num" w:pos="0"/>
          <w:tab w:val="left" w:pos="284"/>
        </w:tabs>
        <w:jc w:val="both"/>
      </w:pPr>
      <w:r w:rsidRPr="00255D15">
        <w:rPr>
          <w:b/>
        </w:rPr>
        <w:t>4.</w:t>
      </w:r>
      <w:r>
        <w:t xml:space="preserve"> Posiadanie niezbędnej wiedzy i doświadczenia, potencjału ekonomicznego i technicznego, </w:t>
      </w:r>
      <w:r w:rsidR="00255D15">
        <w:tab/>
      </w:r>
      <w:r>
        <w:t>także pracowników zdolnych do wykonania zamówienia</w:t>
      </w:r>
      <w:r w:rsidR="00AC30CE">
        <w:t xml:space="preserve"> - oświadczenie </w:t>
      </w:r>
      <w:r w:rsidR="004D298A" w:rsidRPr="00A2669E">
        <w:rPr>
          <w:rFonts w:eastAsia="SimSun"/>
          <w:color w:val="000000"/>
        </w:rPr>
        <w:t>Wykonawcy</w:t>
      </w:r>
      <w:r>
        <w:t>.</w:t>
      </w:r>
    </w:p>
    <w:p w:rsidR="0082437B" w:rsidRPr="00D23B57" w:rsidRDefault="00D23B57" w:rsidP="0082437B">
      <w:pPr>
        <w:tabs>
          <w:tab w:val="left" w:pos="284"/>
        </w:tabs>
        <w:ind w:left="284" w:hanging="284"/>
        <w:jc w:val="both"/>
        <w:rPr>
          <w:color w:val="000000"/>
        </w:rPr>
      </w:pPr>
      <w:r>
        <w:rPr>
          <w:b/>
        </w:rPr>
        <w:t xml:space="preserve">5. </w:t>
      </w:r>
      <w:r>
        <w:rPr>
          <w:b/>
        </w:rPr>
        <w:tab/>
      </w:r>
      <w:r w:rsidR="00467D0F">
        <w:t>Wykonawca</w:t>
      </w:r>
      <w:r w:rsidR="0082437B">
        <w:t xml:space="preserve"> nie podlega wykluczeniu z postępowania na podstawie </w:t>
      </w:r>
      <w:r w:rsidR="0082437B">
        <w:rPr>
          <w:color w:val="000000"/>
        </w:rPr>
        <w:t>art. 24</w:t>
      </w:r>
      <w:r w:rsidR="0082437B" w:rsidRPr="00D23B57">
        <w:rPr>
          <w:color w:val="000000"/>
        </w:rPr>
        <w:t xml:space="preserve"> </w:t>
      </w:r>
      <w:r w:rsidR="0082437B">
        <w:rPr>
          <w:color w:val="000000"/>
        </w:rPr>
        <w:t xml:space="preserve">oraz spełnia warunki art. 22 </w:t>
      </w:r>
      <w:r w:rsidR="0082437B" w:rsidRPr="00D23B57">
        <w:rPr>
          <w:color w:val="000000"/>
        </w:rPr>
        <w:t>ustawy</w:t>
      </w:r>
      <w:r w:rsidR="0082437B">
        <w:rPr>
          <w:color w:val="000000"/>
        </w:rPr>
        <w:t xml:space="preserve"> P</w:t>
      </w:r>
      <w:r w:rsidR="0082437B" w:rsidRPr="00D23B57">
        <w:rPr>
          <w:color w:val="000000"/>
        </w:rPr>
        <w:t xml:space="preserve">rawo zamówień publicznych </w:t>
      </w:r>
      <w:r w:rsidR="00456EF4" w:rsidRPr="001B2FAE">
        <w:rPr>
          <w:rFonts w:ascii="Arial" w:hAnsi="Arial" w:cs="Arial"/>
          <w:color w:val="000000"/>
          <w:sz w:val="20"/>
          <w:szCs w:val="20"/>
        </w:rPr>
        <w:t>(</w:t>
      </w:r>
      <w:r w:rsidR="00456EF4">
        <w:rPr>
          <w:color w:val="000000"/>
        </w:rPr>
        <w:t xml:space="preserve">Dz. U. </w:t>
      </w:r>
      <w:proofErr w:type="gramStart"/>
      <w:r w:rsidR="00456EF4">
        <w:rPr>
          <w:color w:val="000000"/>
        </w:rPr>
        <w:t>z</w:t>
      </w:r>
      <w:proofErr w:type="gramEnd"/>
      <w:r w:rsidR="00456EF4">
        <w:rPr>
          <w:color w:val="000000"/>
        </w:rPr>
        <w:t xml:space="preserve"> 2010 r. Nr 113, poz. 759</w:t>
      </w:r>
      <w:r w:rsidR="00456EF4" w:rsidRPr="001B2FAE">
        <w:rPr>
          <w:color w:val="000000"/>
        </w:rPr>
        <w:t xml:space="preserve"> - tekst jedn. z </w:t>
      </w:r>
      <w:proofErr w:type="spellStart"/>
      <w:r w:rsidR="00456EF4" w:rsidRPr="001B2FAE">
        <w:rPr>
          <w:color w:val="000000"/>
        </w:rPr>
        <w:t>późn</w:t>
      </w:r>
      <w:proofErr w:type="spellEnd"/>
      <w:r w:rsidR="00456EF4" w:rsidRPr="001B2FAE">
        <w:rPr>
          <w:color w:val="000000"/>
        </w:rPr>
        <w:t xml:space="preserve">. </w:t>
      </w:r>
      <w:proofErr w:type="gramStart"/>
      <w:r w:rsidR="00456EF4" w:rsidRPr="001B2FAE">
        <w:rPr>
          <w:color w:val="000000"/>
        </w:rPr>
        <w:t>zm</w:t>
      </w:r>
      <w:proofErr w:type="gramEnd"/>
      <w:r w:rsidR="00456EF4" w:rsidRPr="001B2FAE">
        <w:rPr>
          <w:color w:val="000000"/>
        </w:rPr>
        <w:t>.)</w:t>
      </w:r>
      <w:r w:rsidR="0082437B" w:rsidRPr="00D23B57">
        <w:rPr>
          <w:rFonts w:ascii="Arial" w:hAnsi="Arial" w:cs="Arial"/>
          <w:color w:val="000000"/>
          <w:sz w:val="20"/>
          <w:szCs w:val="20"/>
        </w:rPr>
        <w:t xml:space="preserve"> </w:t>
      </w:r>
      <w:r w:rsidR="0082437B">
        <w:rPr>
          <w:rFonts w:ascii="Arial" w:hAnsi="Arial" w:cs="Arial"/>
          <w:color w:val="000000"/>
          <w:sz w:val="20"/>
          <w:szCs w:val="20"/>
        </w:rPr>
        <w:t xml:space="preserve">- </w:t>
      </w:r>
      <w:r w:rsidR="0082437B">
        <w:rPr>
          <w:color w:val="000000"/>
        </w:rPr>
        <w:t>o</w:t>
      </w:r>
      <w:r w:rsidR="0082437B" w:rsidRPr="00D23B57">
        <w:rPr>
          <w:color w:val="000000"/>
        </w:rPr>
        <w:t xml:space="preserve">świadczenie </w:t>
      </w:r>
      <w:r w:rsidR="004D298A" w:rsidRPr="00A2669E">
        <w:rPr>
          <w:rFonts w:eastAsia="SimSun"/>
          <w:color w:val="000000"/>
        </w:rPr>
        <w:t>Wykonawcy</w:t>
      </w:r>
      <w:r w:rsidR="0082437B">
        <w:rPr>
          <w:color w:val="000000"/>
        </w:rPr>
        <w:t>.</w:t>
      </w:r>
    </w:p>
    <w:p w:rsidR="0082437B" w:rsidRPr="00D55EA6" w:rsidRDefault="0082437B" w:rsidP="0082437B">
      <w:pPr>
        <w:tabs>
          <w:tab w:val="num" w:pos="0"/>
          <w:tab w:val="left" w:pos="284"/>
        </w:tabs>
        <w:jc w:val="both"/>
        <w:rPr>
          <w:color w:val="000000"/>
        </w:rPr>
      </w:pPr>
      <w:r w:rsidRPr="00D23B57">
        <w:rPr>
          <w:color w:val="000000"/>
        </w:rPr>
        <w:t xml:space="preserve">    - aktualne zaświadczenie z właściwego organu podatkowego oraz właściwego oddziału </w:t>
      </w:r>
      <w:r w:rsidRPr="00D23B57">
        <w:rPr>
          <w:color w:val="000000"/>
        </w:rPr>
        <w:tab/>
        <w:t xml:space="preserve">ZUS potwierdzających, że nie zalega z opłacaniem podatków, opłat oraz składek na </w:t>
      </w:r>
      <w:r w:rsidRPr="00D23B57">
        <w:rPr>
          <w:color w:val="000000"/>
        </w:rPr>
        <w:tab/>
        <w:t>ubezpieczenie społeczne.</w:t>
      </w:r>
    </w:p>
    <w:p w:rsidR="008E3526" w:rsidRPr="004008C4" w:rsidRDefault="002E50FA" w:rsidP="0082437B">
      <w:pPr>
        <w:tabs>
          <w:tab w:val="num" w:pos="284"/>
        </w:tabs>
        <w:jc w:val="both"/>
      </w:pPr>
      <w:r>
        <w:rPr>
          <w:b/>
        </w:rPr>
        <w:t>6</w:t>
      </w:r>
      <w:r w:rsidR="0082437B" w:rsidRPr="004008C4">
        <w:rPr>
          <w:b/>
        </w:rPr>
        <w:t>.</w:t>
      </w:r>
      <w:r w:rsidR="0082437B">
        <w:rPr>
          <w:b/>
        </w:rPr>
        <w:t xml:space="preserve"> </w:t>
      </w:r>
      <w:r w:rsidR="0082437B">
        <w:t xml:space="preserve"> Nie dostosowanie się do wymagań SIWZ jest ryzykiem własnym </w:t>
      </w:r>
      <w:r w:rsidR="00992680">
        <w:t>Wykonawcy</w:t>
      </w:r>
      <w:r w:rsidR="004008C4">
        <w:t>.</w:t>
      </w:r>
    </w:p>
    <w:p w:rsidR="00333484" w:rsidRDefault="00333484" w:rsidP="00F52542">
      <w:pPr>
        <w:tabs>
          <w:tab w:val="num" w:pos="-284"/>
        </w:tabs>
      </w:pPr>
    </w:p>
    <w:p w:rsidR="00333484" w:rsidRDefault="00333484" w:rsidP="004A5412">
      <w:pPr>
        <w:numPr>
          <w:ilvl w:val="0"/>
          <w:numId w:val="21"/>
        </w:numPr>
        <w:tabs>
          <w:tab w:val="clear" w:pos="720"/>
          <w:tab w:val="num" w:pos="142"/>
        </w:tabs>
        <w:ind w:left="426" w:hanging="426"/>
        <w:rPr>
          <w:b/>
          <w:sz w:val="28"/>
          <w:szCs w:val="28"/>
          <w:u w:val="single"/>
        </w:rPr>
      </w:pPr>
      <w:r w:rsidRPr="00333484">
        <w:rPr>
          <w:b/>
          <w:sz w:val="28"/>
          <w:szCs w:val="28"/>
          <w:u w:val="single"/>
        </w:rPr>
        <w:lastRenderedPageBreak/>
        <w:t>Przedmiot zamówienia – zakres zadań zleceniobiorcy.</w:t>
      </w:r>
    </w:p>
    <w:p w:rsidR="00333484" w:rsidRDefault="00333484" w:rsidP="00F52542">
      <w:pPr>
        <w:rPr>
          <w:b/>
          <w:sz w:val="28"/>
          <w:szCs w:val="28"/>
          <w:u w:val="single"/>
        </w:rPr>
      </w:pPr>
    </w:p>
    <w:p w:rsidR="00333484" w:rsidRPr="00130BA3" w:rsidRDefault="00333484" w:rsidP="00E01D09">
      <w:pPr>
        <w:ind w:firstLine="426"/>
        <w:jc w:val="both"/>
      </w:pPr>
      <w:r w:rsidRPr="00130BA3">
        <w:t>Niniejszy przetarg obejmuj</w:t>
      </w:r>
      <w:r w:rsidR="004A5412" w:rsidRPr="00130BA3">
        <w:t>e</w:t>
      </w:r>
      <w:r w:rsidRPr="00130BA3">
        <w:t xml:space="preserve"> </w:t>
      </w:r>
      <w:r w:rsidR="00130BA3" w:rsidRPr="00130BA3">
        <w:t>następujący zakres obowiązków</w:t>
      </w:r>
      <w:r w:rsidRPr="00130BA3">
        <w:t xml:space="preserve"> </w:t>
      </w:r>
      <w:r w:rsidR="00992680">
        <w:t>Wykonawcy</w:t>
      </w:r>
      <w:r w:rsidRPr="00130BA3">
        <w:t xml:space="preserve">, który </w:t>
      </w:r>
      <w:r w:rsidR="00E01D09" w:rsidRPr="00130BA3">
        <w:t>zo</w:t>
      </w:r>
      <w:r w:rsidRPr="00130BA3">
        <w:t>stanie wybrany w wy</w:t>
      </w:r>
      <w:r w:rsidR="00C83CF6" w:rsidRPr="00130BA3">
        <w:t>niku postępowania przetargowego:</w:t>
      </w:r>
    </w:p>
    <w:p w:rsidR="00BA368D" w:rsidRPr="00130BA3" w:rsidRDefault="00130BA3" w:rsidP="00130BA3">
      <w:pPr>
        <w:jc w:val="both"/>
        <w:rPr>
          <w:bCs/>
        </w:rPr>
      </w:pPr>
      <w:r w:rsidRPr="00130BA3">
        <w:rPr>
          <w:bCs/>
        </w:rPr>
        <w:t>- o</w:t>
      </w:r>
      <w:r w:rsidR="00BA368D" w:rsidRPr="00130BA3">
        <w:rPr>
          <w:bCs/>
        </w:rPr>
        <w:t>dbieranie na własny koszt zwierząt z miejsca ich przebywania wskazanego przez Z</w:t>
      </w:r>
      <w:r w:rsidR="00992680">
        <w:rPr>
          <w:bCs/>
        </w:rPr>
        <w:t>amawiającego</w:t>
      </w:r>
      <w:r w:rsidR="00BA368D" w:rsidRPr="00130BA3">
        <w:rPr>
          <w:bCs/>
        </w:rPr>
        <w:t>,</w:t>
      </w:r>
    </w:p>
    <w:p w:rsidR="00BA368D" w:rsidRPr="00130BA3" w:rsidRDefault="00130BA3" w:rsidP="00130BA3">
      <w:pPr>
        <w:jc w:val="both"/>
        <w:rPr>
          <w:bCs/>
        </w:rPr>
      </w:pPr>
      <w:r w:rsidRPr="00130BA3">
        <w:rPr>
          <w:bCs/>
        </w:rPr>
        <w:t>- u</w:t>
      </w:r>
      <w:r w:rsidR="00BA368D" w:rsidRPr="00130BA3">
        <w:rPr>
          <w:bCs/>
        </w:rPr>
        <w:t>trzymywanie przyjętych zwierząt w czystości,</w:t>
      </w:r>
    </w:p>
    <w:p w:rsidR="00BA368D" w:rsidRPr="00130BA3" w:rsidRDefault="00130BA3" w:rsidP="00130BA3">
      <w:pPr>
        <w:jc w:val="both"/>
        <w:rPr>
          <w:bCs/>
        </w:rPr>
      </w:pPr>
      <w:r w:rsidRPr="00130BA3">
        <w:rPr>
          <w:bCs/>
        </w:rPr>
        <w:t>- z</w:t>
      </w:r>
      <w:r w:rsidR="00BA368D" w:rsidRPr="00130BA3">
        <w:rPr>
          <w:bCs/>
        </w:rPr>
        <w:t>akup paszy dla zwierząt ze środków własnych z uwzględnieniem dziennych norm żywieniowych,</w:t>
      </w:r>
    </w:p>
    <w:p w:rsidR="00BA368D" w:rsidRPr="00130BA3" w:rsidRDefault="00130BA3" w:rsidP="00130BA3">
      <w:pPr>
        <w:jc w:val="both"/>
        <w:rPr>
          <w:bCs/>
        </w:rPr>
      </w:pPr>
      <w:r w:rsidRPr="00130BA3">
        <w:rPr>
          <w:bCs/>
        </w:rPr>
        <w:t>- p</w:t>
      </w:r>
      <w:r w:rsidR="00BA368D" w:rsidRPr="00130BA3">
        <w:rPr>
          <w:bCs/>
        </w:rPr>
        <w:t>rzygotowanie karmy i karmienie zwierząt,</w:t>
      </w:r>
    </w:p>
    <w:p w:rsidR="00BA368D" w:rsidRPr="00130BA3" w:rsidRDefault="00130BA3" w:rsidP="00130BA3">
      <w:pPr>
        <w:jc w:val="both"/>
        <w:rPr>
          <w:bCs/>
        </w:rPr>
      </w:pPr>
      <w:r w:rsidRPr="00130BA3">
        <w:rPr>
          <w:bCs/>
        </w:rPr>
        <w:t>- o</w:t>
      </w:r>
      <w:r w:rsidR="00BA368D" w:rsidRPr="00130BA3">
        <w:rPr>
          <w:bCs/>
        </w:rPr>
        <w:t>pieka nad zwierzętami, łącznie z opieką weterynaryjną,</w:t>
      </w:r>
    </w:p>
    <w:p w:rsidR="00130BA3" w:rsidRDefault="00130BA3" w:rsidP="00130BA3">
      <w:pPr>
        <w:jc w:val="both"/>
        <w:rPr>
          <w:bCs/>
        </w:rPr>
      </w:pPr>
      <w:r w:rsidRPr="00130BA3">
        <w:rPr>
          <w:bCs/>
        </w:rPr>
        <w:t>- p</w:t>
      </w:r>
      <w:r w:rsidR="00BA368D" w:rsidRPr="00130BA3">
        <w:rPr>
          <w:bCs/>
        </w:rPr>
        <w:t>rowadzenie dokumentacji i znakowania psów umożliwiające identyfikację zwierzęcia przez cały okres</w:t>
      </w:r>
      <w:r>
        <w:rPr>
          <w:bCs/>
        </w:rPr>
        <w:t xml:space="preserve"> pobytu zwierzęcia w schronisku,</w:t>
      </w:r>
    </w:p>
    <w:p w:rsidR="00BA368D" w:rsidRPr="00130BA3" w:rsidRDefault="00130BA3" w:rsidP="00130BA3">
      <w:pPr>
        <w:jc w:val="both"/>
        <w:rPr>
          <w:bCs/>
        </w:rPr>
      </w:pPr>
      <w:r>
        <w:rPr>
          <w:bCs/>
        </w:rPr>
        <w:t xml:space="preserve">- </w:t>
      </w:r>
      <w:r w:rsidR="00BA368D" w:rsidRPr="00130BA3">
        <w:rPr>
          <w:bCs/>
        </w:rPr>
        <w:t xml:space="preserve">informowanie </w:t>
      </w:r>
      <w:r w:rsidRPr="00130BA3">
        <w:rPr>
          <w:bCs/>
        </w:rPr>
        <w:t xml:space="preserve">zleceniodawcy </w:t>
      </w:r>
      <w:r w:rsidR="00BA368D" w:rsidRPr="00130BA3">
        <w:rPr>
          <w:bCs/>
        </w:rPr>
        <w:t>o wydaniu, sprzedaży lub padnięciu zwierzęcia,</w:t>
      </w:r>
    </w:p>
    <w:p w:rsidR="00BA368D" w:rsidRPr="00130BA3" w:rsidRDefault="00130BA3" w:rsidP="00130BA3">
      <w:pPr>
        <w:tabs>
          <w:tab w:val="num" w:pos="0"/>
        </w:tabs>
        <w:jc w:val="both"/>
        <w:rPr>
          <w:bCs/>
        </w:rPr>
      </w:pPr>
      <w:r>
        <w:rPr>
          <w:bCs/>
        </w:rPr>
        <w:t>- przewożenie psów</w:t>
      </w:r>
      <w:r w:rsidR="00BA368D" w:rsidRPr="00130BA3">
        <w:rPr>
          <w:bCs/>
        </w:rPr>
        <w:t xml:space="preserve"> do schroniska środkiem transportu dopuszczonym do użycia zgodnie z ustawą o ochronie zwierząt.</w:t>
      </w:r>
    </w:p>
    <w:p w:rsidR="00BA368D" w:rsidRDefault="00BA368D" w:rsidP="00E01D09">
      <w:pPr>
        <w:ind w:firstLine="426"/>
        <w:jc w:val="both"/>
      </w:pPr>
    </w:p>
    <w:p w:rsidR="00BB3D40" w:rsidRDefault="00E01D09" w:rsidP="00E01D09">
      <w:pPr>
        <w:jc w:val="both"/>
      </w:pPr>
      <w:r w:rsidRPr="00E01D09">
        <w:rPr>
          <w:b/>
        </w:rPr>
        <w:t>1.</w:t>
      </w:r>
      <w:r w:rsidR="00BB3D40">
        <w:t xml:space="preserve"> Wszelkie koszty związane z przygotowaniem i złożeniem oferty ponosi oferent.</w:t>
      </w:r>
    </w:p>
    <w:p w:rsidR="003D7A95" w:rsidRDefault="00E01D09" w:rsidP="003D7A95">
      <w:pPr>
        <w:tabs>
          <w:tab w:val="left" w:pos="284"/>
        </w:tabs>
        <w:jc w:val="both"/>
      </w:pPr>
      <w:r w:rsidRPr="00E01D09">
        <w:rPr>
          <w:b/>
        </w:rPr>
        <w:t xml:space="preserve">2. </w:t>
      </w:r>
      <w:r w:rsidR="003D7A95" w:rsidRPr="003D7A95">
        <w:t>Oferta</w:t>
      </w:r>
      <w:r w:rsidR="003D7A95">
        <w:rPr>
          <w:b/>
        </w:rPr>
        <w:t xml:space="preserve"> </w:t>
      </w:r>
      <w:r w:rsidR="003D7A95">
        <w:t>powinna zawierać:</w:t>
      </w:r>
    </w:p>
    <w:p w:rsidR="00E01D09" w:rsidRDefault="002F2442" w:rsidP="002F2442">
      <w:pPr>
        <w:tabs>
          <w:tab w:val="left" w:pos="851"/>
        </w:tabs>
        <w:jc w:val="both"/>
      </w:pPr>
      <w:r>
        <w:tab/>
      </w:r>
      <w:r w:rsidR="003D7A95">
        <w:t xml:space="preserve">– </w:t>
      </w:r>
      <w:r w:rsidR="009F242B">
        <w:t xml:space="preserve">cenę brutto </w:t>
      </w:r>
      <w:proofErr w:type="spellStart"/>
      <w:r w:rsidR="009F242B">
        <w:t>pełnomiesięcznego</w:t>
      </w:r>
      <w:proofErr w:type="spellEnd"/>
      <w:r w:rsidR="009F242B">
        <w:t xml:space="preserve"> pobytu jednego psa w schronisku</w:t>
      </w:r>
      <w:r w:rsidR="00594BD4">
        <w:t>,</w:t>
      </w:r>
      <w:r w:rsidR="00121804">
        <w:t xml:space="preserve"> </w:t>
      </w:r>
    </w:p>
    <w:p w:rsidR="005A6E00" w:rsidRDefault="003D7A95" w:rsidP="009F242B">
      <w:pPr>
        <w:tabs>
          <w:tab w:val="left" w:pos="993"/>
        </w:tabs>
        <w:ind w:left="851"/>
        <w:jc w:val="both"/>
      </w:pPr>
      <w:r>
        <w:t>–</w:t>
      </w:r>
      <w:r w:rsidR="007F4984">
        <w:t xml:space="preserve"> </w:t>
      </w:r>
      <w:r w:rsidR="003B1F82">
        <w:t xml:space="preserve">cenę brutto </w:t>
      </w:r>
      <w:r w:rsidR="009F242B">
        <w:t>dziennego pobytu jednego psa w schronisku w przypadku przebywania zwierzęcia w schronisku przez niepełny m-c,</w:t>
      </w:r>
    </w:p>
    <w:p w:rsidR="009F242B" w:rsidRDefault="009F242B" w:rsidP="009F242B">
      <w:pPr>
        <w:tabs>
          <w:tab w:val="left" w:pos="2268"/>
        </w:tabs>
        <w:ind w:left="851"/>
      </w:pPr>
      <w:r>
        <w:t xml:space="preserve">– cenę brutto </w:t>
      </w:r>
      <w:proofErr w:type="spellStart"/>
      <w:r>
        <w:t>pełnomiesięcznego</w:t>
      </w:r>
      <w:proofErr w:type="spellEnd"/>
      <w:r>
        <w:t xml:space="preserve"> pobytu jednego szczenięcia (do 3 m-ca życia) </w:t>
      </w:r>
    </w:p>
    <w:p w:rsidR="009F242B" w:rsidRDefault="009F242B" w:rsidP="009F242B">
      <w:pPr>
        <w:tabs>
          <w:tab w:val="left" w:pos="2268"/>
        </w:tabs>
        <w:ind w:left="851"/>
      </w:pPr>
      <w:proofErr w:type="gramStart"/>
      <w:r>
        <w:t>w</w:t>
      </w:r>
      <w:proofErr w:type="gramEnd"/>
      <w:r>
        <w:t xml:space="preserve"> schronisku,</w:t>
      </w:r>
    </w:p>
    <w:p w:rsidR="009F242B" w:rsidRDefault="009F242B" w:rsidP="009F242B">
      <w:pPr>
        <w:tabs>
          <w:tab w:val="left" w:pos="851"/>
        </w:tabs>
        <w:ind w:left="851"/>
      </w:pPr>
      <w:r>
        <w:t xml:space="preserve">– cenę brutto dziennego jednego szczenięcia (do 3 m-ca życia) w schronisku </w:t>
      </w:r>
    </w:p>
    <w:p w:rsidR="009F242B" w:rsidRDefault="009F242B" w:rsidP="009F242B">
      <w:pPr>
        <w:tabs>
          <w:tab w:val="left" w:pos="851"/>
        </w:tabs>
        <w:ind w:left="851"/>
      </w:pPr>
      <w:proofErr w:type="gramStart"/>
      <w:r>
        <w:t>w</w:t>
      </w:r>
      <w:proofErr w:type="gramEnd"/>
      <w:r>
        <w:t xml:space="preserve"> przypadku przebywania zwierzęcia w schronisku przez niepełny m-c</w:t>
      </w:r>
    </w:p>
    <w:p w:rsidR="00C56ABD" w:rsidRPr="009F4470" w:rsidRDefault="00971FF4" w:rsidP="00C56ABD">
      <w:pPr>
        <w:tabs>
          <w:tab w:val="left" w:pos="284"/>
        </w:tabs>
        <w:jc w:val="both"/>
        <w:rPr>
          <w:b/>
        </w:rPr>
      </w:pPr>
      <w:r>
        <w:t>Podane ceny brutto będą obowiązywały przez cały o</w:t>
      </w:r>
      <w:r w:rsidR="00130BA3">
        <w:t xml:space="preserve">kres realizacji zamówienia tj. </w:t>
      </w:r>
      <w:r w:rsidR="00C4444D">
        <w:rPr>
          <w:b/>
        </w:rPr>
        <w:t>0</w:t>
      </w:r>
      <w:r w:rsidR="002E50FA">
        <w:rPr>
          <w:b/>
        </w:rPr>
        <w:t>2</w:t>
      </w:r>
      <w:r w:rsidR="00C4444D">
        <w:rPr>
          <w:b/>
        </w:rPr>
        <w:t>.0</w:t>
      </w:r>
      <w:r w:rsidR="008F530B">
        <w:rPr>
          <w:b/>
        </w:rPr>
        <w:t>4</w:t>
      </w:r>
      <w:r w:rsidR="00C4444D">
        <w:rPr>
          <w:b/>
        </w:rPr>
        <w:t>.201</w:t>
      </w:r>
      <w:r w:rsidR="008F530B">
        <w:rPr>
          <w:b/>
        </w:rPr>
        <w:t>3</w:t>
      </w:r>
      <w:r w:rsidR="00C4444D">
        <w:rPr>
          <w:b/>
        </w:rPr>
        <w:t xml:space="preserve"> – 31.12.201</w:t>
      </w:r>
      <w:r w:rsidR="008F530B">
        <w:rPr>
          <w:b/>
        </w:rPr>
        <w:t>3</w:t>
      </w:r>
      <w:r w:rsidR="0039583B">
        <w:rPr>
          <w:b/>
        </w:rPr>
        <w:t xml:space="preserve"> r.</w:t>
      </w:r>
    </w:p>
    <w:p w:rsidR="00C73085" w:rsidRDefault="00C73085" w:rsidP="00E01D09">
      <w:pPr>
        <w:jc w:val="both"/>
      </w:pPr>
    </w:p>
    <w:p w:rsidR="00C73085" w:rsidRDefault="00C73085" w:rsidP="00F52542"/>
    <w:p w:rsidR="00C73085" w:rsidRDefault="00C73085" w:rsidP="004A5412">
      <w:pPr>
        <w:numPr>
          <w:ilvl w:val="0"/>
          <w:numId w:val="11"/>
        </w:numPr>
        <w:tabs>
          <w:tab w:val="clear" w:pos="-6"/>
          <w:tab w:val="num" w:pos="426"/>
        </w:tabs>
        <w:ind w:left="0" w:firstLine="0"/>
        <w:rPr>
          <w:b/>
          <w:sz w:val="28"/>
          <w:szCs w:val="28"/>
          <w:u w:val="single"/>
        </w:rPr>
      </w:pPr>
      <w:r w:rsidRPr="00C73085">
        <w:rPr>
          <w:b/>
          <w:sz w:val="28"/>
          <w:szCs w:val="28"/>
          <w:u w:val="single"/>
        </w:rPr>
        <w:t>Warunki prowadzenia przetargu.</w:t>
      </w:r>
    </w:p>
    <w:p w:rsidR="00501E88" w:rsidRDefault="00501E88" w:rsidP="00A24D75">
      <w:pPr>
        <w:ind w:left="426" w:hanging="426"/>
        <w:rPr>
          <w:b/>
          <w:sz w:val="28"/>
          <w:szCs w:val="28"/>
          <w:u w:val="single"/>
        </w:rPr>
      </w:pPr>
    </w:p>
    <w:p w:rsidR="00C73085" w:rsidRDefault="00C73085" w:rsidP="00A24D75">
      <w:pPr>
        <w:numPr>
          <w:ilvl w:val="1"/>
          <w:numId w:val="11"/>
        </w:numPr>
        <w:tabs>
          <w:tab w:val="clear" w:pos="654"/>
          <w:tab w:val="num" w:pos="-426"/>
        </w:tabs>
        <w:ind w:left="284" w:hanging="284"/>
        <w:jc w:val="both"/>
      </w:pPr>
      <w:r>
        <w:t>Zapytania w trakcie</w:t>
      </w:r>
      <w:r w:rsidR="003736D8">
        <w:t>.</w:t>
      </w:r>
    </w:p>
    <w:p w:rsidR="00C73085" w:rsidRDefault="00A24D75" w:rsidP="00A24D75">
      <w:pPr>
        <w:numPr>
          <w:ilvl w:val="1"/>
          <w:numId w:val="11"/>
        </w:numPr>
        <w:tabs>
          <w:tab w:val="clear" w:pos="654"/>
          <w:tab w:val="num" w:pos="284"/>
        </w:tabs>
        <w:ind w:hanging="654"/>
        <w:jc w:val="both"/>
      </w:pPr>
      <w:r>
        <w:t>Osobą uprawnioną</w:t>
      </w:r>
      <w:r w:rsidR="00C73085">
        <w:t xml:space="preserve"> z ramienia Zamawiając</w:t>
      </w:r>
      <w:r w:rsidR="000D2A67">
        <w:t xml:space="preserve">ego do kontaktów z </w:t>
      </w:r>
      <w:r w:rsidR="00992680">
        <w:t>Wykonawcami</w:t>
      </w:r>
      <w:r w:rsidR="000D2A67">
        <w:t xml:space="preserve"> jest</w:t>
      </w:r>
      <w:r w:rsidR="00C73085">
        <w:t>:</w:t>
      </w:r>
    </w:p>
    <w:p w:rsidR="00501E88" w:rsidRDefault="002E50FA" w:rsidP="008E3526">
      <w:pPr>
        <w:ind w:left="284"/>
        <w:jc w:val="both"/>
      </w:pPr>
      <w:r>
        <w:t>Robert Drzewiecki Tel. (54) 2848070</w:t>
      </w:r>
      <w:r w:rsidR="008E3526">
        <w:t xml:space="preserve"> </w:t>
      </w:r>
      <w:r w:rsidR="008E3526" w:rsidRPr="00501E88">
        <w:t>w godzinach pracy</w:t>
      </w:r>
      <w:r w:rsidR="008E3526">
        <w:t xml:space="preserve"> Urzędu. </w:t>
      </w:r>
      <w:r w:rsidR="004D298A">
        <w:t>Wykonawcy</w:t>
      </w:r>
      <w:r w:rsidR="00501E88">
        <w:t xml:space="preserve"> mogą składać zapytania w formi</w:t>
      </w:r>
      <w:r w:rsidR="000D2A67">
        <w:t>e pisemnej dotyczące wyjaśnienia</w:t>
      </w:r>
      <w:r w:rsidR="00501E88">
        <w:t xml:space="preserve"> treści dokumentów przetargowych, nie później niż 6 dni przed upływem składania ofert.</w:t>
      </w:r>
    </w:p>
    <w:p w:rsidR="00E03E88" w:rsidRDefault="004008C4" w:rsidP="004008C4">
      <w:pPr>
        <w:ind w:left="284" w:hanging="284"/>
        <w:jc w:val="both"/>
      </w:pPr>
      <w:r w:rsidRPr="004008C4">
        <w:rPr>
          <w:b/>
        </w:rPr>
        <w:t>4.</w:t>
      </w:r>
      <w:r>
        <w:tab/>
      </w:r>
      <w:r w:rsidR="000D12D9">
        <w:t>Komisyjne o</w:t>
      </w:r>
      <w:r w:rsidR="00E03E88">
        <w:t>twarcie ofert nastąpi</w:t>
      </w:r>
      <w:r w:rsidR="000D2A67">
        <w:t xml:space="preserve"> w dniu </w:t>
      </w:r>
      <w:r w:rsidR="008F530B">
        <w:rPr>
          <w:b/>
        </w:rPr>
        <w:t>1</w:t>
      </w:r>
      <w:r w:rsidR="002E50FA">
        <w:rPr>
          <w:b/>
        </w:rPr>
        <w:t>4</w:t>
      </w:r>
      <w:r w:rsidR="008F530B">
        <w:rPr>
          <w:b/>
        </w:rPr>
        <w:t xml:space="preserve"> marca</w:t>
      </w:r>
      <w:r w:rsidR="00264BD5">
        <w:rPr>
          <w:b/>
        </w:rPr>
        <w:t xml:space="preserve"> </w:t>
      </w:r>
      <w:r w:rsidR="00C4444D">
        <w:rPr>
          <w:b/>
        </w:rPr>
        <w:t>201</w:t>
      </w:r>
      <w:r w:rsidR="008F530B">
        <w:rPr>
          <w:b/>
        </w:rPr>
        <w:t>3</w:t>
      </w:r>
      <w:r w:rsidR="007249AE" w:rsidRPr="007249AE">
        <w:rPr>
          <w:b/>
        </w:rPr>
        <w:t xml:space="preserve"> r</w:t>
      </w:r>
      <w:r w:rsidR="007249AE">
        <w:t xml:space="preserve">. </w:t>
      </w:r>
      <w:r w:rsidR="000D2A67">
        <w:t xml:space="preserve">o godz. </w:t>
      </w:r>
      <w:r w:rsidR="002E50FA">
        <w:rPr>
          <w:b/>
        </w:rPr>
        <w:t>10</w:t>
      </w:r>
      <w:r w:rsidR="005E3914">
        <w:rPr>
          <w:b/>
        </w:rPr>
        <w:t>.</w:t>
      </w:r>
      <w:r w:rsidR="002E50FA">
        <w:rPr>
          <w:b/>
        </w:rPr>
        <w:t>15</w:t>
      </w:r>
      <w:r w:rsidR="00E03E88">
        <w:t xml:space="preserve"> w siedzibie Zamawiającego.</w:t>
      </w:r>
      <w:r w:rsidR="000D12D9">
        <w:t xml:space="preserve"> </w:t>
      </w:r>
      <w:r w:rsidR="00E03E88">
        <w:t xml:space="preserve">W sesji otwarcia ofert mogą uczestniczyć </w:t>
      </w:r>
      <w:r w:rsidR="00992680">
        <w:t>Wykonawcy</w:t>
      </w:r>
      <w:r w:rsidR="00E03E88">
        <w:t>.</w:t>
      </w:r>
    </w:p>
    <w:p w:rsidR="00E03E88" w:rsidRDefault="00E03E88" w:rsidP="00554D08">
      <w:pPr>
        <w:ind w:left="284"/>
        <w:jc w:val="both"/>
      </w:pPr>
      <w:r>
        <w:t>Do</w:t>
      </w:r>
      <w:r w:rsidR="00594BD4">
        <w:t xml:space="preserve"> </w:t>
      </w:r>
      <w:r>
        <w:t>całości postępowania mają zastosowanie przepisy ustawy o zamówieniach publicznych.</w:t>
      </w:r>
    </w:p>
    <w:p w:rsidR="004008C4" w:rsidRDefault="004008C4" w:rsidP="00554D08">
      <w:pPr>
        <w:ind w:left="284"/>
        <w:jc w:val="both"/>
      </w:pPr>
    </w:p>
    <w:p w:rsidR="00E03E88" w:rsidRDefault="00E03E88" w:rsidP="00DE6BA3">
      <w:pPr>
        <w:numPr>
          <w:ilvl w:val="0"/>
          <w:numId w:val="11"/>
        </w:numPr>
        <w:tabs>
          <w:tab w:val="clear" w:pos="-6"/>
          <w:tab w:val="num" w:pos="426"/>
        </w:tabs>
        <w:ind w:left="0" w:firstLine="0"/>
        <w:rPr>
          <w:b/>
          <w:sz w:val="28"/>
          <w:szCs w:val="28"/>
          <w:u w:val="single"/>
        </w:rPr>
      </w:pPr>
      <w:r w:rsidRPr="00E03E88">
        <w:rPr>
          <w:b/>
          <w:sz w:val="28"/>
          <w:szCs w:val="28"/>
          <w:u w:val="single"/>
        </w:rPr>
        <w:t>Procedura oceny ofert i wyboru Wykonawcy zadania.</w:t>
      </w:r>
    </w:p>
    <w:p w:rsidR="00E03E88" w:rsidRDefault="00E03E88" w:rsidP="00F52542">
      <w:pPr>
        <w:rPr>
          <w:b/>
          <w:sz w:val="28"/>
          <w:szCs w:val="28"/>
          <w:u w:val="single"/>
        </w:rPr>
      </w:pPr>
    </w:p>
    <w:p w:rsidR="00E03E88" w:rsidRDefault="00E03E88" w:rsidP="0065709E">
      <w:pPr>
        <w:ind w:left="284"/>
        <w:jc w:val="both"/>
      </w:pPr>
      <w:r>
        <w:t xml:space="preserve">Komisja powołana przez Zamawiającego dokona oceny ofert i zarekomenduje wybór jednego z </w:t>
      </w:r>
      <w:r w:rsidR="00992680">
        <w:t>Wykonawców</w:t>
      </w:r>
      <w:r>
        <w:t xml:space="preserve"> lub odstąpienie od zawarcia umowy z którymkolwiek z nich.</w:t>
      </w:r>
    </w:p>
    <w:p w:rsidR="00E03E88" w:rsidRDefault="00E03E88" w:rsidP="005A4672">
      <w:pPr>
        <w:ind w:left="284"/>
        <w:jc w:val="both"/>
      </w:pPr>
      <w:r>
        <w:t>Ocena ofert przebiegać będzie w dwóch etapach:</w:t>
      </w:r>
    </w:p>
    <w:p w:rsidR="00E03E88" w:rsidRDefault="00E03E88" w:rsidP="005A4672">
      <w:pPr>
        <w:ind w:left="284"/>
        <w:jc w:val="both"/>
      </w:pPr>
      <w:r>
        <w:t xml:space="preserve"> </w:t>
      </w:r>
      <w:r w:rsidR="00B454C2">
        <w:t xml:space="preserve">    </w:t>
      </w:r>
      <w:r w:rsidR="009059FD">
        <w:t xml:space="preserve"> - </w:t>
      </w:r>
      <w:r>
        <w:t>ocena spełnienia wymogów formalnych</w:t>
      </w:r>
      <w:r w:rsidR="009F4470">
        <w:t>,</w:t>
      </w:r>
    </w:p>
    <w:p w:rsidR="00B071BC" w:rsidRDefault="00E03E88" w:rsidP="00007075">
      <w:pPr>
        <w:tabs>
          <w:tab w:val="left" w:pos="851"/>
        </w:tabs>
        <w:ind w:left="284"/>
        <w:jc w:val="both"/>
      </w:pPr>
      <w:r>
        <w:t xml:space="preserve">  </w:t>
      </w:r>
      <w:r w:rsidR="00B454C2">
        <w:t xml:space="preserve">    </w:t>
      </w:r>
      <w:r w:rsidR="00B071BC">
        <w:t xml:space="preserve">- </w:t>
      </w:r>
      <w:r>
        <w:t>ocena propozycji cenowej</w:t>
      </w:r>
      <w:r w:rsidR="00007075">
        <w:t>.</w:t>
      </w:r>
    </w:p>
    <w:p w:rsidR="00B454C2" w:rsidRDefault="00B454C2" w:rsidP="005A4672">
      <w:pPr>
        <w:ind w:left="284"/>
        <w:jc w:val="both"/>
      </w:pPr>
      <w:r>
        <w:t xml:space="preserve">      Ocena spełnienia wymogów formalnych polegać będzie na stwierdzeniu, czy </w:t>
      </w:r>
      <w:r w:rsidR="00992680">
        <w:t>Wykonawca</w:t>
      </w:r>
      <w:r>
        <w:t xml:space="preserve"> i złożona </w:t>
      </w:r>
      <w:r w:rsidR="005A4672">
        <w:t>p</w:t>
      </w:r>
      <w:r>
        <w:t>rzez niego oferta oraz tryb złożenia odpowiadają warunkom i wymogom</w:t>
      </w:r>
      <w:r w:rsidR="003D7A95">
        <w:t xml:space="preserve"> </w:t>
      </w:r>
      <w:r>
        <w:t>określonym w niniejszej SIWZ.</w:t>
      </w:r>
    </w:p>
    <w:p w:rsidR="00363CB9" w:rsidRDefault="003D7A95" w:rsidP="00363CB9">
      <w:pPr>
        <w:ind w:left="284"/>
        <w:jc w:val="both"/>
      </w:pPr>
      <w:r>
        <w:t xml:space="preserve">      Oferty niespełniające</w:t>
      </w:r>
      <w:r w:rsidR="00B454C2">
        <w:t xml:space="preserve"> tych </w:t>
      </w:r>
      <w:r w:rsidR="009059FD">
        <w:t xml:space="preserve">warunków </w:t>
      </w:r>
      <w:r w:rsidR="00B454C2">
        <w:t>zostaną odrzucone.</w:t>
      </w:r>
    </w:p>
    <w:p w:rsidR="00007075" w:rsidRPr="00007075" w:rsidRDefault="00007075" w:rsidP="00363CB9">
      <w:pPr>
        <w:ind w:left="284"/>
        <w:jc w:val="both"/>
        <w:rPr>
          <w:u w:val="single"/>
        </w:rPr>
      </w:pPr>
      <w:r w:rsidRPr="00007075">
        <w:rPr>
          <w:u w:val="single"/>
        </w:rPr>
        <w:t>Ocena ofert:</w:t>
      </w:r>
    </w:p>
    <w:p w:rsidR="00007075" w:rsidRDefault="009F4470" w:rsidP="00363CB9">
      <w:pPr>
        <w:ind w:left="284"/>
        <w:jc w:val="both"/>
      </w:pPr>
      <w:r>
        <w:lastRenderedPageBreak/>
        <w:t>- cena – 100</w:t>
      </w:r>
      <w:r w:rsidR="00007075">
        <w:t xml:space="preserve"> %,</w:t>
      </w:r>
    </w:p>
    <w:p w:rsidR="00594BD4" w:rsidRDefault="00B454C2" w:rsidP="00F52542">
      <w:r>
        <w:t xml:space="preserve">      </w:t>
      </w:r>
    </w:p>
    <w:p w:rsidR="0066279E" w:rsidRDefault="004008C4" w:rsidP="00F52542">
      <w:pPr>
        <w:rPr>
          <w:b/>
          <w:sz w:val="28"/>
          <w:szCs w:val="28"/>
          <w:u w:val="single"/>
        </w:rPr>
      </w:pPr>
      <w:r w:rsidRPr="004008C4">
        <w:rPr>
          <w:b/>
          <w:sz w:val="28"/>
          <w:szCs w:val="28"/>
        </w:rPr>
        <w:t>F.</w:t>
      </w:r>
      <w:r>
        <w:rPr>
          <w:b/>
          <w:sz w:val="28"/>
          <w:szCs w:val="28"/>
        </w:rPr>
        <w:t xml:space="preserve"> </w:t>
      </w:r>
      <w:r w:rsidR="003B017D" w:rsidRPr="00537F22">
        <w:rPr>
          <w:b/>
          <w:sz w:val="28"/>
          <w:szCs w:val="28"/>
          <w:u w:val="single"/>
        </w:rPr>
        <w:t>Zawarcie umowy</w:t>
      </w:r>
    </w:p>
    <w:p w:rsidR="00537F22" w:rsidRDefault="00537F22" w:rsidP="00F52542">
      <w:pPr>
        <w:rPr>
          <w:b/>
          <w:sz w:val="28"/>
          <w:szCs w:val="28"/>
          <w:u w:val="single"/>
        </w:rPr>
      </w:pPr>
    </w:p>
    <w:p w:rsidR="00007075" w:rsidRDefault="00537F22" w:rsidP="00007075">
      <w:pPr>
        <w:ind w:firstLine="709"/>
        <w:jc w:val="both"/>
      </w:pPr>
      <w:r>
        <w:t xml:space="preserve">Zamawiający </w:t>
      </w:r>
      <w:r w:rsidR="002E08F7">
        <w:t xml:space="preserve">wyśle </w:t>
      </w:r>
      <w:r w:rsidR="002E50FA">
        <w:t xml:space="preserve">e-mailem lub </w:t>
      </w:r>
      <w:proofErr w:type="spellStart"/>
      <w:r w:rsidR="002E50FA">
        <w:t>faxem</w:t>
      </w:r>
      <w:proofErr w:type="spellEnd"/>
      <w:r w:rsidR="002E08F7">
        <w:t xml:space="preserve"> </w:t>
      </w:r>
      <w:r w:rsidR="004D298A" w:rsidRPr="00A2669E">
        <w:rPr>
          <w:rFonts w:eastAsia="SimSun"/>
          <w:color w:val="000000"/>
        </w:rPr>
        <w:t>Wykonawc</w:t>
      </w:r>
      <w:r w:rsidR="004D298A">
        <w:rPr>
          <w:rFonts w:eastAsia="SimSun"/>
          <w:color w:val="000000"/>
        </w:rPr>
        <w:t>y</w:t>
      </w:r>
      <w:r w:rsidR="002E08F7">
        <w:t>, któremu</w:t>
      </w:r>
      <w:r w:rsidR="00686FC7">
        <w:t xml:space="preserve"> przyznał zamówienie zaproszenie</w:t>
      </w:r>
      <w:r w:rsidR="002E08F7">
        <w:t xml:space="preserve"> do podpisania umowy</w:t>
      </w:r>
      <w:r w:rsidR="00926EE3">
        <w:t xml:space="preserve"> </w:t>
      </w:r>
      <w:r w:rsidR="00610CB3">
        <w:t xml:space="preserve">w </w:t>
      </w:r>
      <w:r w:rsidR="00926EE3">
        <w:t xml:space="preserve">terminie </w:t>
      </w:r>
      <w:r w:rsidR="002E50FA">
        <w:rPr>
          <w:b/>
        </w:rPr>
        <w:t>5</w:t>
      </w:r>
      <w:r w:rsidR="00926EE3" w:rsidRPr="00926EE3">
        <w:rPr>
          <w:b/>
        </w:rPr>
        <w:t xml:space="preserve"> dni</w:t>
      </w:r>
      <w:r w:rsidR="00926EE3">
        <w:t xml:space="preserve"> od daty wyboru oferty</w:t>
      </w:r>
      <w:r w:rsidR="006B1858">
        <w:t xml:space="preserve">. </w:t>
      </w:r>
      <w:r w:rsidR="00926EE3">
        <w:br/>
      </w:r>
      <w:r w:rsidR="006B1858">
        <w:t xml:space="preserve">O wyborze oferty najkorzystniejszej niezwłocznie zostaną powiadomieni wszyscy </w:t>
      </w:r>
      <w:r w:rsidR="00992680">
        <w:t>Wykona</w:t>
      </w:r>
      <w:r w:rsidR="004D298A">
        <w:t>w</w:t>
      </w:r>
      <w:r w:rsidR="00992680">
        <w:t>cy</w:t>
      </w:r>
      <w:r w:rsidR="006B1858">
        <w:t>.</w:t>
      </w:r>
    </w:p>
    <w:p w:rsidR="006B1858" w:rsidRDefault="00EB1E53" w:rsidP="00007075">
      <w:pPr>
        <w:ind w:firstLine="709"/>
        <w:jc w:val="both"/>
      </w:pPr>
      <w:r w:rsidRPr="00A2669E">
        <w:rPr>
          <w:rFonts w:eastAsia="SimSun"/>
          <w:color w:val="000000"/>
          <w:highlight w:val="white"/>
        </w:rPr>
        <w:t>Zamawiający nie przewiduje wniesienia zabezpieczenia należytego wykonania umowy</w:t>
      </w:r>
      <w:r>
        <w:rPr>
          <w:rFonts w:eastAsia="SimSun"/>
          <w:color w:val="000000"/>
        </w:rPr>
        <w:t>.</w:t>
      </w:r>
      <w:r>
        <w:t xml:space="preserve"> </w:t>
      </w:r>
      <w:r w:rsidR="006B1858">
        <w:t xml:space="preserve">W przypadku, gdy </w:t>
      </w:r>
      <w:r w:rsidR="00992680">
        <w:t>Wykona</w:t>
      </w:r>
      <w:r w:rsidR="004D298A">
        <w:t>w</w:t>
      </w:r>
      <w:r w:rsidR="00992680">
        <w:t>ca</w:t>
      </w:r>
      <w:r w:rsidR="006B1858">
        <w:t>, którego oferta została wybrana uchyla się od zawarcia umowy, wybór ofert przeprowadza się ponownie spośród pozostałych ofert spełniających wymagania określone w SIWZ.</w:t>
      </w:r>
    </w:p>
    <w:p w:rsidR="00381641" w:rsidRDefault="00381641" w:rsidP="00007075">
      <w:pPr>
        <w:ind w:firstLine="709"/>
        <w:jc w:val="both"/>
      </w:pPr>
    </w:p>
    <w:p w:rsidR="00381641" w:rsidRDefault="00381641" w:rsidP="00007075">
      <w:pPr>
        <w:ind w:firstLine="709"/>
        <w:jc w:val="both"/>
      </w:pPr>
    </w:p>
    <w:p w:rsidR="00381641" w:rsidRPr="00A2669E" w:rsidRDefault="00381641" w:rsidP="00381641">
      <w:pPr>
        <w:widowControl w:val="0"/>
        <w:autoSpaceDE w:val="0"/>
        <w:autoSpaceDN w:val="0"/>
        <w:adjustRightInd w:val="0"/>
        <w:rPr>
          <w:rFonts w:eastAsia="SimSun"/>
          <w:color w:val="000000"/>
        </w:rPr>
      </w:pPr>
      <w:r w:rsidRPr="00A2669E">
        <w:rPr>
          <w:rFonts w:eastAsia="SimSun"/>
          <w:color w:val="000000"/>
        </w:rPr>
        <w:t>.</w:t>
      </w:r>
    </w:p>
    <w:p w:rsidR="00381641" w:rsidRDefault="00381641" w:rsidP="00007075">
      <w:pPr>
        <w:ind w:firstLine="709"/>
        <w:jc w:val="both"/>
      </w:pPr>
    </w:p>
    <w:p w:rsidR="00FE560F" w:rsidRDefault="00FE560F" w:rsidP="00FE560F">
      <w:pPr>
        <w:ind w:firstLine="708"/>
        <w:jc w:val="right"/>
      </w:pPr>
      <w:r>
        <w:br w:type="page"/>
      </w:r>
      <w:r>
        <w:lastRenderedPageBreak/>
        <w:t>Załącznik Nr 1</w:t>
      </w:r>
    </w:p>
    <w:p w:rsidR="00FE560F" w:rsidRPr="00F307A1" w:rsidRDefault="009C4A58" w:rsidP="00F307A1">
      <w:pPr>
        <w:ind w:firstLine="708"/>
        <w:rPr>
          <w:i/>
          <w:sz w:val="16"/>
          <w:szCs w:val="16"/>
        </w:rPr>
      </w:pPr>
      <w:r w:rsidRPr="009C4A58">
        <w:rPr>
          <w:i/>
          <w:sz w:val="16"/>
          <w:szCs w:val="16"/>
        </w:rPr>
        <w:t>(pieczęć Oferenta)</w:t>
      </w:r>
    </w:p>
    <w:p w:rsidR="00FE560F" w:rsidRDefault="009C4A58" w:rsidP="009C4A58">
      <w:pPr>
        <w:jc w:val="center"/>
        <w:rPr>
          <w:spacing w:val="20"/>
          <w:sz w:val="32"/>
          <w:szCs w:val="32"/>
        </w:rPr>
      </w:pPr>
      <w:r w:rsidRPr="009C4A58">
        <w:rPr>
          <w:spacing w:val="20"/>
          <w:sz w:val="32"/>
          <w:szCs w:val="32"/>
        </w:rPr>
        <w:t>OFERTA</w:t>
      </w:r>
    </w:p>
    <w:p w:rsidR="002F1EE9" w:rsidRDefault="002F1EE9" w:rsidP="006B2708">
      <w:pPr>
        <w:spacing w:line="360" w:lineRule="auto"/>
        <w:jc w:val="both"/>
        <w:rPr>
          <w:spacing w:val="20"/>
        </w:rPr>
      </w:pPr>
    </w:p>
    <w:p w:rsidR="009C4A58" w:rsidRDefault="009C4A58" w:rsidP="006B2708">
      <w:pPr>
        <w:spacing w:line="360" w:lineRule="auto"/>
        <w:jc w:val="both"/>
      </w:pPr>
      <w:r>
        <w:rPr>
          <w:spacing w:val="20"/>
        </w:rPr>
        <w:tab/>
      </w:r>
      <w:r w:rsidRPr="009C4A58">
        <w:t xml:space="preserve">Ja niżej podpisany </w:t>
      </w:r>
      <w:r>
        <w:t>………………………………………………………………………</w:t>
      </w:r>
    </w:p>
    <w:p w:rsidR="009C4A58" w:rsidRDefault="009C4A58" w:rsidP="006B2708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9C4A58" w:rsidRDefault="009C4A58" w:rsidP="006B2708">
      <w:pPr>
        <w:spacing w:line="360" w:lineRule="auto"/>
        <w:jc w:val="both"/>
      </w:pPr>
      <w:proofErr w:type="gramStart"/>
      <w:r>
        <w:t>działając</w:t>
      </w:r>
      <w:proofErr w:type="gramEnd"/>
      <w:r>
        <w:t xml:space="preserve"> w imieniu i na rzecz …………………………………………………………………..</w:t>
      </w:r>
    </w:p>
    <w:p w:rsidR="009C4A58" w:rsidRDefault="009C4A58" w:rsidP="006B2708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9C4A58" w:rsidRDefault="009C4A58" w:rsidP="006B2708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9C4A58" w:rsidRDefault="009C4A58" w:rsidP="006B2708">
      <w:pPr>
        <w:spacing w:line="360" w:lineRule="auto"/>
        <w:jc w:val="both"/>
      </w:pPr>
      <w:proofErr w:type="gramStart"/>
      <w:r>
        <w:t>zgodnie</w:t>
      </w:r>
      <w:proofErr w:type="gramEnd"/>
      <w:r>
        <w:t xml:space="preserve"> z ogłoszeniem o przetargu nieograniczonym na:</w:t>
      </w:r>
    </w:p>
    <w:p w:rsidR="009F242B" w:rsidRDefault="009F242B" w:rsidP="006B2708">
      <w:pPr>
        <w:spacing w:line="360" w:lineRule="auto"/>
        <w:jc w:val="both"/>
      </w:pPr>
    </w:p>
    <w:p w:rsidR="00B071BC" w:rsidRPr="001627BA" w:rsidRDefault="009F4470" w:rsidP="00B071BC">
      <w:pPr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ODŁAWIANIE I UMIESZCZANIE W SCHRONISKU BEZDOMNYCH PSÓW Z TERENU </w:t>
      </w:r>
      <w:r w:rsidR="008F530B">
        <w:rPr>
          <w:rFonts w:ascii="Arial" w:hAnsi="Arial" w:cs="Arial"/>
          <w:b/>
          <w:sz w:val="32"/>
          <w:szCs w:val="32"/>
        </w:rPr>
        <w:t>MIASTA I GMINY CHODECZ</w:t>
      </w:r>
    </w:p>
    <w:p w:rsidR="001627BA" w:rsidRDefault="001627BA" w:rsidP="009C4A58">
      <w:pPr>
        <w:jc w:val="both"/>
      </w:pPr>
    </w:p>
    <w:p w:rsidR="009C4A58" w:rsidRDefault="009C4A58" w:rsidP="009C4A58">
      <w:pPr>
        <w:jc w:val="both"/>
      </w:pPr>
      <w:proofErr w:type="gramStart"/>
      <w:r>
        <w:t>s</w:t>
      </w:r>
      <w:r w:rsidRPr="009C4A58">
        <w:t>kładam</w:t>
      </w:r>
      <w:proofErr w:type="gramEnd"/>
      <w:r w:rsidRPr="009C4A58">
        <w:t xml:space="preserve"> niniejszą ofertę.</w:t>
      </w:r>
    </w:p>
    <w:p w:rsidR="009C4A58" w:rsidRDefault="009C4A58" w:rsidP="009C4A58">
      <w:pPr>
        <w:jc w:val="both"/>
      </w:pPr>
    </w:p>
    <w:p w:rsidR="006B2708" w:rsidRDefault="006B2708" w:rsidP="006B2708">
      <w:pPr>
        <w:numPr>
          <w:ilvl w:val="0"/>
          <w:numId w:val="15"/>
        </w:numPr>
        <w:spacing w:line="360" w:lineRule="auto"/>
      </w:pPr>
      <w:r>
        <w:t>Oferuję realizację zamówienia za cenę:</w:t>
      </w:r>
    </w:p>
    <w:p w:rsidR="001627BA" w:rsidRDefault="001627BA" w:rsidP="002F1EE9">
      <w:pPr>
        <w:tabs>
          <w:tab w:val="left" w:pos="851"/>
        </w:tabs>
        <w:spacing w:line="360" w:lineRule="auto"/>
        <w:ind w:left="720"/>
        <w:jc w:val="both"/>
      </w:pPr>
      <w:proofErr w:type="gramStart"/>
      <w:r>
        <w:t>a</w:t>
      </w:r>
      <w:proofErr w:type="gramEnd"/>
      <w:r>
        <w:t>)</w:t>
      </w:r>
      <w:r w:rsidR="006B6981">
        <w:t xml:space="preserve"> </w:t>
      </w:r>
      <w:proofErr w:type="spellStart"/>
      <w:r w:rsidR="006B6981">
        <w:t>pełnomiesięczny</w:t>
      </w:r>
      <w:proofErr w:type="spellEnd"/>
      <w:r w:rsidR="006B6981">
        <w:t xml:space="preserve"> koszt pobytu jednego psa w schronisku</w:t>
      </w:r>
      <w:r>
        <w:t>:</w:t>
      </w:r>
    </w:p>
    <w:p w:rsidR="001627BA" w:rsidRDefault="001627BA" w:rsidP="002F1EE9">
      <w:pPr>
        <w:numPr>
          <w:ilvl w:val="1"/>
          <w:numId w:val="15"/>
        </w:numPr>
        <w:tabs>
          <w:tab w:val="left" w:pos="851"/>
        </w:tabs>
        <w:spacing w:line="360" w:lineRule="auto"/>
        <w:jc w:val="both"/>
      </w:pPr>
      <w:r>
        <w:t xml:space="preserve">………………………zł/mc brutto, </w:t>
      </w:r>
    </w:p>
    <w:p w:rsidR="006B2708" w:rsidRDefault="001627BA" w:rsidP="002F1EE9">
      <w:pPr>
        <w:spacing w:line="360" w:lineRule="auto"/>
        <w:ind w:left="1440"/>
      </w:pPr>
      <w:proofErr w:type="gramStart"/>
      <w:r>
        <w:t>słownie</w:t>
      </w:r>
      <w:proofErr w:type="gramEnd"/>
      <w:r>
        <w:t xml:space="preserve">: </w:t>
      </w:r>
      <w:r w:rsidR="006B2708">
        <w:t>………………………………………………</w:t>
      </w:r>
      <w:r w:rsidR="006B6981">
        <w:t>…………………………</w:t>
      </w:r>
    </w:p>
    <w:p w:rsidR="006B2708" w:rsidRDefault="001627BA" w:rsidP="002F1EE9">
      <w:pPr>
        <w:tabs>
          <w:tab w:val="left" w:pos="2268"/>
        </w:tabs>
        <w:spacing w:line="360" w:lineRule="auto"/>
        <w:ind w:left="708"/>
      </w:pPr>
      <w:r>
        <w:tab/>
      </w:r>
      <w:r w:rsidR="006B2708">
        <w:t>…………………………………………………………… zł</w:t>
      </w:r>
      <w:r>
        <w:t>/mc</w:t>
      </w:r>
      <w:r w:rsidR="006B2708">
        <w:t xml:space="preserve"> brutto</w:t>
      </w:r>
    </w:p>
    <w:p w:rsidR="001627BA" w:rsidRDefault="001627BA" w:rsidP="009F242B">
      <w:pPr>
        <w:tabs>
          <w:tab w:val="left" w:pos="709"/>
          <w:tab w:val="left" w:pos="2268"/>
        </w:tabs>
        <w:spacing w:line="360" w:lineRule="auto"/>
        <w:ind w:left="708"/>
      </w:pPr>
      <w:r>
        <w:tab/>
      </w:r>
      <w:proofErr w:type="gramStart"/>
      <w:r>
        <w:t>b</w:t>
      </w:r>
      <w:proofErr w:type="gramEnd"/>
      <w:r>
        <w:t xml:space="preserve">) </w:t>
      </w:r>
      <w:r w:rsidR="006B6981">
        <w:t xml:space="preserve">dzienny koszt pobytu jednego psa w schronisku </w:t>
      </w:r>
      <w:r w:rsidR="009F242B">
        <w:t>w przypadku przebywania zwierzęcia w schronisku przez niepełny m-c</w:t>
      </w:r>
      <w:r>
        <w:t>:</w:t>
      </w:r>
    </w:p>
    <w:p w:rsidR="001627BA" w:rsidRDefault="00133E3C" w:rsidP="002F1EE9">
      <w:pPr>
        <w:numPr>
          <w:ilvl w:val="1"/>
          <w:numId w:val="15"/>
        </w:numPr>
        <w:tabs>
          <w:tab w:val="left" w:pos="851"/>
        </w:tabs>
        <w:spacing w:line="360" w:lineRule="auto"/>
        <w:jc w:val="both"/>
      </w:pPr>
      <w:r>
        <w:t>………………………zł</w:t>
      </w:r>
      <w:r w:rsidR="006B6981">
        <w:t>/dzień</w:t>
      </w:r>
      <w:r w:rsidR="001627BA">
        <w:t xml:space="preserve"> brutto, </w:t>
      </w:r>
    </w:p>
    <w:p w:rsidR="001627BA" w:rsidRDefault="001627BA" w:rsidP="002F1EE9">
      <w:pPr>
        <w:spacing w:line="360" w:lineRule="auto"/>
        <w:ind w:left="1440"/>
      </w:pPr>
      <w:proofErr w:type="gramStart"/>
      <w:r>
        <w:t>słownie</w:t>
      </w:r>
      <w:proofErr w:type="gramEnd"/>
      <w:r>
        <w:t>: …………………………………………………………………………</w:t>
      </w:r>
    </w:p>
    <w:p w:rsidR="001627BA" w:rsidRDefault="006B6981" w:rsidP="002F1EE9">
      <w:pPr>
        <w:tabs>
          <w:tab w:val="left" w:pos="2268"/>
        </w:tabs>
        <w:spacing w:line="360" w:lineRule="auto"/>
        <w:ind w:left="708"/>
      </w:pPr>
      <w:r>
        <w:tab/>
        <w:t xml:space="preserve">………………………………………………………… </w:t>
      </w:r>
      <w:r w:rsidR="00092567">
        <w:t>zł</w:t>
      </w:r>
      <w:r>
        <w:t>/dzień</w:t>
      </w:r>
      <w:r w:rsidR="001627BA">
        <w:t xml:space="preserve"> brutto</w:t>
      </w:r>
    </w:p>
    <w:p w:rsidR="006B6981" w:rsidRDefault="00F307A1" w:rsidP="002F1EE9">
      <w:pPr>
        <w:tabs>
          <w:tab w:val="left" w:pos="2268"/>
        </w:tabs>
        <w:spacing w:line="360" w:lineRule="auto"/>
        <w:ind w:left="708"/>
      </w:pPr>
      <w:proofErr w:type="gramStart"/>
      <w:r>
        <w:t>c</w:t>
      </w:r>
      <w:proofErr w:type="gramEnd"/>
      <w:r>
        <w:t xml:space="preserve">) </w:t>
      </w:r>
      <w:proofErr w:type="spellStart"/>
      <w:r w:rsidR="006B6981">
        <w:t>pełnomiesięczny</w:t>
      </w:r>
      <w:proofErr w:type="spellEnd"/>
      <w:r w:rsidR="006B6981">
        <w:t xml:space="preserve"> koszt pobytu jednego szczenięcia </w:t>
      </w:r>
      <w:r w:rsidR="009F242B">
        <w:t xml:space="preserve">(do 3 m-ca życia) </w:t>
      </w:r>
      <w:r w:rsidR="006B6981">
        <w:t>w schronisku:</w:t>
      </w:r>
    </w:p>
    <w:p w:rsidR="006B6981" w:rsidRDefault="006B6981" w:rsidP="006B6981">
      <w:pPr>
        <w:numPr>
          <w:ilvl w:val="1"/>
          <w:numId w:val="15"/>
        </w:numPr>
        <w:tabs>
          <w:tab w:val="left" w:pos="851"/>
        </w:tabs>
        <w:spacing w:line="360" w:lineRule="auto"/>
        <w:jc w:val="both"/>
      </w:pPr>
      <w:r>
        <w:t xml:space="preserve">………………………zł/mc brutto, </w:t>
      </w:r>
    </w:p>
    <w:p w:rsidR="006B6981" w:rsidRDefault="006B6981" w:rsidP="006B6981">
      <w:pPr>
        <w:spacing w:line="360" w:lineRule="auto"/>
        <w:ind w:left="1440"/>
      </w:pPr>
      <w:proofErr w:type="gramStart"/>
      <w:r>
        <w:t>słownie</w:t>
      </w:r>
      <w:proofErr w:type="gramEnd"/>
      <w:r>
        <w:t>: …………………………………………………………………………</w:t>
      </w:r>
    </w:p>
    <w:p w:rsidR="006B6981" w:rsidRDefault="006B6981" w:rsidP="006B6981">
      <w:pPr>
        <w:tabs>
          <w:tab w:val="left" w:pos="2268"/>
        </w:tabs>
        <w:spacing w:line="360" w:lineRule="auto"/>
        <w:ind w:left="708"/>
      </w:pPr>
      <w:r>
        <w:tab/>
        <w:t>…………………………………………………………… zł/mc brutto</w:t>
      </w:r>
    </w:p>
    <w:p w:rsidR="006B6981" w:rsidRDefault="006B6981" w:rsidP="006B6981">
      <w:pPr>
        <w:tabs>
          <w:tab w:val="left" w:pos="426"/>
        </w:tabs>
        <w:spacing w:line="360" w:lineRule="auto"/>
        <w:ind w:left="1080" w:hanging="371"/>
      </w:pPr>
      <w:proofErr w:type="gramStart"/>
      <w:r>
        <w:t>d</w:t>
      </w:r>
      <w:proofErr w:type="gramEnd"/>
      <w:r>
        <w:t>) dzienny koszt pobytu jednego szczenięcia (do 3 m-ca życia</w:t>
      </w:r>
      <w:r w:rsidR="00797E61">
        <w:t>)</w:t>
      </w:r>
      <w:r>
        <w:t xml:space="preserve"> w schronisku </w:t>
      </w:r>
      <w:r w:rsidR="009F242B">
        <w:t>w przypadku przebywania zwierzęcia w schronisku przez niepełny m-c</w:t>
      </w:r>
      <w:r>
        <w:t>:</w:t>
      </w:r>
    </w:p>
    <w:p w:rsidR="006B6981" w:rsidRDefault="006B6981" w:rsidP="006B6981">
      <w:pPr>
        <w:numPr>
          <w:ilvl w:val="1"/>
          <w:numId w:val="15"/>
        </w:numPr>
        <w:tabs>
          <w:tab w:val="left" w:pos="851"/>
        </w:tabs>
        <w:spacing w:line="360" w:lineRule="auto"/>
        <w:jc w:val="both"/>
      </w:pPr>
      <w:r>
        <w:t xml:space="preserve">………………………zł/dzień brutto, </w:t>
      </w:r>
    </w:p>
    <w:p w:rsidR="006B6981" w:rsidRDefault="006B6981" w:rsidP="006B6981">
      <w:pPr>
        <w:spacing w:line="360" w:lineRule="auto"/>
        <w:ind w:left="1440"/>
      </w:pPr>
      <w:proofErr w:type="gramStart"/>
      <w:r>
        <w:t>słownie</w:t>
      </w:r>
      <w:proofErr w:type="gramEnd"/>
      <w:r>
        <w:t>: …………………………………………………………………………</w:t>
      </w:r>
    </w:p>
    <w:p w:rsidR="001627BA" w:rsidRDefault="006B6981" w:rsidP="006B6981">
      <w:pPr>
        <w:tabs>
          <w:tab w:val="left" w:pos="2268"/>
        </w:tabs>
        <w:spacing w:line="360" w:lineRule="auto"/>
        <w:ind w:left="708"/>
      </w:pPr>
      <w:r>
        <w:tab/>
        <w:t>………………………………………………………… zł/dzień brutto</w:t>
      </w:r>
    </w:p>
    <w:p w:rsidR="009F242B" w:rsidRDefault="009F242B" w:rsidP="006B6981">
      <w:pPr>
        <w:tabs>
          <w:tab w:val="left" w:pos="2268"/>
        </w:tabs>
        <w:spacing w:line="360" w:lineRule="auto"/>
        <w:ind w:left="708"/>
      </w:pPr>
    </w:p>
    <w:p w:rsidR="006B2708" w:rsidRDefault="006B2708" w:rsidP="006B2708">
      <w:pPr>
        <w:numPr>
          <w:ilvl w:val="0"/>
          <w:numId w:val="15"/>
        </w:numPr>
        <w:spacing w:line="360" w:lineRule="auto"/>
        <w:jc w:val="both"/>
      </w:pPr>
      <w:r>
        <w:lastRenderedPageBreak/>
        <w:t>Oświadczam, że zapoznałem(</w:t>
      </w:r>
      <w:proofErr w:type="spellStart"/>
      <w:r>
        <w:t>am</w:t>
      </w:r>
      <w:proofErr w:type="spellEnd"/>
      <w:r>
        <w:t>) się ze specyfikacją istotnych warunków zamówienia oraz akceptuję wszystkie warunki w niej zawarte.</w:t>
      </w:r>
    </w:p>
    <w:p w:rsidR="006B2708" w:rsidRDefault="006B2708" w:rsidP="006B2708">
      <w:pPr>
        <w:numPr>
          <w:ilvl w:val="0"/>
          <w:numId w:val="15"/>
        </w:numPr>
        <w:spacing w:line="360" w:lineRule="auto"/>
      </w:pPr>
      <w:r>
        <w:t>Oświadczam, że uważam się za związanego ofertą na czas określony w SIWZ.</w:t>
      </w:r>
    </w:p>
    <w:p w:rsidR="006B2708" w:rsidRDefault="006B2708" w:rsidP="006B2708">
      <w:pPr>
        <w:numPr>
          <w:ilvl w:val="0"/>
          <w:numId w:val="15"/>
        </w:numPr>
        <w:spacing w:line="360" w:lineRule="auto"/>
      </w:pPr>
      <w:r>
        <w:t xml:space="preserve">Oświadczam, ze oferta moja składa się z …………. </w:t>
      </w:r>
      <w:proofErr w:type="gramStart"/>
      <w:r>
        <w:t>ponumerowanych</w:t>
      </w:r>
      <w:proofErr w:type="gramEnd"/>
      <w:r>
        <w:t xml:space="preserve"> stron.</w:t>
      </w:r>
    </w:p>
    <w:p w:rsidR="006B2708" w:rsidRDefault="006B2708" w:rsidP="006B2708">
      <w:pPr>
        <w:spacing w:line="360" w:lineRule="auto"/>
      </w:pPr>
    </w:p>
    <w:p w:rsidR="006B2708" w:rsidRDefault="006B2708" w:rsidP="004D298A">
      <w:pPr>
        <w:ind w:left="5664" w:hanging="4248"/>
        <w:rPr>
          <w:b/>
          <w:u w:val="single"/>
        </w:rPr>
      </w:pPr>
      <w:proofErr w:type="gramStart"/>
      <w:r w:rsidRPr="00283A53">
        <w:rPr>
          <w:b/>
          <w:u w:val="single"/>
        </w:rPr>
        <w:t>Załączniki:</w:t>
      </w:r>
      <w:r w:rsidRPr="00283A53">
        <w:rPr>
          <w:b/>
        </w:rPr>
        <w:tab/>
      </w:r>
      <w:r w:rsidRPr="00283A53">
        <w:rPr>
          <w:b/>
        </w:rPr>
        <w:tab/>
      </w:r>
      <w:r w:rsidRPr="00283A53">
        <w:rPr>
          <w:b/>
        </w:rPr>
        <w:tab/>
      </w:r>
      <w:r w:rsidRPr="00283A53">
        <w:rPr>
          <w:b/>
        </w:rPr>
        <w:tab/>
      </w:r>
      <w:r w:rsidRPr="00283A53">
        <w:rPr>
          <w:b/>
        </w:rPr>
        <w:tab/>
      </w:r>
      <w:r w:rsidRPr="00283A53">
        <w:rPr>
          <w:b/>
        </w:rPr>
        <w:tab/>
      </w:r>
      <w:r w:rsidRPr="00283A53">
        <w:rPr>
          <w:b/>
        </w:rPr>
        <w:tab/>
        <w:t xml:space="preserve">       </w:t>
      </w:r>
      <w:r w:rsidR="004D298A">
        <w:rPr>
          <w:b/>
          <w:u w:val="single"/>
        </w:rPr>
        <w:t>Podpis</w:t>
      </w:r>
      <w:proofErr w:type="gramEnd"/>
      <w:r w:rsidR="004D298A">
        <w:rPr>
          <w:b/>
          <w:u w:val="single"/>
        </w:rPr>
        <w:t>(y) Wykonawcy</w:t>
      </w:r>
      <w:r w:rsidRPr="00283A53">
        <w:rPr>
          <w:b/>
          <w:u w:val="single"/>
        </w:rPr>
        <w:t>:</w:t>
      </w:r>
    </w:p>
    <w:p w:rsidR="006B2708" w:rsidRDefault="006B2708" w:rsidP="006B2708">
      <w:pPr>
        <w:rPr>
          <w:b/>
          <w:u w:val="single"/>
        </w:rPr>
      </w:pPr>
    </w:p>
    <w:p w:rsidR="006B2708" w:rsidRDefault="006B2708" w:rsidP="00AC30CE">
      <w:pPr>
        <w:numPr>
          <w:ilvl w:val="0"/>
          <w:numId w:val="17"/>
        </w:numPr>
        <w:spacing w:line="360" w:lineRule="auto"/>
      </w:pPr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</w:t>
      </w:r>
    </w:p>
    <w:p w:rsidR="006B2708" w:rsidRDefault="006B2708" w:rsidP="00AC30CE">
      <w:pPr>
        <w:numPr>
          <w:ilvl w:val="0"/>
          <w:numId w:val="17"/>
        </w:numPr>
        <w:spacing w:line="360" w:lineRule="auto"/>
      </w:pPr>
      <w:r>
        <w:t>………………………….                                                             ………………………</w:t>
      </w:r>
    </w:p>
    <w:p w:rsidR="006B2708" w:rsidRDefault="006B2708" w:rsidP="00AC30CE">
      <w:pPr>
        <w:numPr>
          <w:ilvl w:val="0"/>
          <w:numId w:val="17"/>
        </w:numPr>
        <w:spacing w:line="360" w:lineRule="auto"/>
      </w:pPr>
      <w:r>
        <w:t>………………………….</w:t>
      </w:r>
    </w:p>
    <w:p w:rsidR="006B2708" w:rsidRDefault="006B2708" w:rsidP="00AC30CE">
      <w:pPr>
        <w:numPr>
          <w:ilvl w:val="0"/>
          <w:numId w:val="17"/>
        </w:numPr>
        <w:spacing w:line="360" w:lineRule="auto"/>
      </w:pPr>
      <w:r>
        <w:t>………………………….</w:t>
      </w:r>
    </w:p>
    <w:p w:rsidR="006B2708" w:rsidRDefault="006B2708" w:rsidP="00AC30CE">
      <w:pPr>
        <w:numPr>
          <w:ilvl w:val="0"/>
          <w:numId w:val="17"/>
        </w:numPr>
        <w:spacing w:line="360" w:lineRule="auto"/>
      </w:pPr>
      <w:r>
        <w:t>………………………….</w:t>
      </w:r>
    </w:p>
    <w:p w:rsidR="006B2708" w:rsidRDefault="006B2708" w:rsidP="00AC30CE">
      <w:pPr>
        <w:numPr>
          <w:ilvl w:val="0"/>
          <w:numId w:val="17"/>
        </w:numPr>
        <w:spacing w:line="360" w:lineRule="auto"/>
      </w:pPr>
      <w:r>
        <w:t>………………………….</w:t>
      </w:r>
    </w:p>
    <w:p w:rsidR="006B2708" w:rsidRDefault="006B2708" w:rsidP="00AC30CE">
      <w:pPr>
        <w:numPr>
          <w:ilvl w:val="0"/>
          <w:numId w:val="17"/>
        </w:numPr>
        <w:spacing w:line="360" w:lineRule="auto"/>
      </w:pPr>
      <w:r>
        <w:t>………………………….</w:t>
      </w:r>
    </w:p>
    <w:p w:rsidR="009C4A58" w:rsidRPr="009C4A58" w:rsidRDefault="006B2708" w:rsidP="00AC30CE">
      <w:pPr>
        <w:spacing w:line="360" w:lineRule="auto"/>
        <w:jc w:val="both"/>
      </w:pPr>
      <w:r>
        <w:t xml:space="preserve">      8.   ………………………….</w:t>
      </w:r>
    </w:p>
    <w:p w:rsidR="00F73C82" w:rsidRDefault="008D5035" w:rsidP="009F242B">
      <w:r>
        <w:t xml:space="preserve">            </w:t>
      </w:r>
    </w:p>
    <w:p w:rsidR="00F73C82" w:rsidRPr="002F5C50" w:rsidRDefault="00F73C82" w:rsidP="00F73C82">
      <w:pPr>
        <w:pStyle w:val="Nagwek1"/>
        <w:jc w:val="right"/>
        <w:rPr>
          <w:szCs w:val="24"/>
        </w:rPr>
      </w:pPr>
      <w:r>
        <w:br w:type="page"/>
      </w:r>
      <w:r w:rsidRPr="002F5C50">
        <w:rPr>
          <w:szCs w:val="24"/>
        </w:rPr>
        <w:lastRenderedPageBreak/>
        <w:t>Załącznik nr 2</w:t>
      </w:r>
    </w:p>
    <w:p w:rsidR="00F73C82" w:rsidRPr="002F5C50" w:rsidRDefault="00F73C82" w:rsidP="00F73C82">
      <w:pPr>
        <w:pStyle w:val="Nagwek1"/>
        <w:jc w:val="center"/>
        <w:rPr>
          <w:rFonts w:ascii="Verdana" w:hAnsi="Verdana"/>
          <w:b w:val="0"/>
          <w:szCs w:val="24"/>
        </w:rPr>
      </w:pPr>
      <w:r w:rsidRPr="002F5C50">
        <w:rPr>
          <w:rFonts w:ascii="Verdana" w:hAnsi="Verdana"/>
          <w:b w:val="0"/>
          <w:szCs w:val="24"/>
        </w:rPr>
        <w:t xml:space="preserve">UMOWA </w:t>
      </w:r>
      <w:r w:rsidR="00F02061" w:rsidRPr="002F5C50">
        <w:rPr>
          <w:rFonts w:ascii="Verdana" w:hAnsi="Verdana"/>
          <w:b w:val="0"/>
          <w:szCs w:val="24"/>
        </w:rPr>
        <w:t>(projekt)</w:t>
      </w:r>
    </w:p>
    <w:p w:rsidR="00F73C82" w:rsidRPr="002F5C50" w:rsidRDefault="00F73C82" w:rsidP="00F73C82">
      <w:pPr>
        <w:rPr>
          <w:rFonts w:ascii="Verdana" w:hAnsi="Verdana"/>
        </w:rPr>
      </w:pPr>
    </w:p>
    <w:p w:rsidR="00F73C82" w:rsidRPr="002F5C50" w:rsidRDefault="00F73C82" w:rsidP="00F73C82">
      <w:pPr>
        <w:pStyle w:val="Nagwek3"/>
        <w:jc w:val="both"/>
        <w:rPr>
          <w:rFonts w:ascii="Verdana" w:hAnsi="Verdana"/>
          <w:szCs w:val="24"/>
        </w:rPr>
      </w:pPr>
      <w:r w:rsidRPr="002F5C50">
        <w:rPr>
          <w:rFonts w:ascii="Verdana" w:hAnsi="Verdana"/>
          <w:szCs w:val="24"/>
        </w:rPr>
        <w:t>Z</w:t>
      </w:r>
      <w:r w:rsidR="0016531E" w:rsidRPr="002F5C50">
        <w:rPr>
          <w:rFonts w:ascii="Verdana" w:hAnsi="Verdana"/>
          <w:szCs w:val="24"/>
        </w:rPr>
        <w:t>awarta dn</w:t>
      </w:r>
      <w:r w:rsidR="0041421C">
        <w:rPr>
          <w:rFonts w:ascii="Verdana" w:hAnsi="Verdana"/>
          <w:szCs w:val="24"/>
        </w:rPr>
        <w:t>ia ………………………… 201</w:t>
      </w:r>
      <w:r w:rsidR="008F530B">
        <w:rPr>
          <w:rFonts w:ascii="Verdana" w:hAnsi="Verdana"/>
          <w:szCs w:val="24"/>
        </w:rPr>
        <w:t>3</w:t>
      </w:r>
      <w:r w:rsidRPr="002F5C50">
        <w:rPr>
          <w:rFonts w:ascii="Verdana" w:hAnsi="Verdana"/>
          <w:szCs w:val="24"/>
        </w:rPr>
        <w:t xml:space="preserve"> r. pomiędzy:</w:t>
      </w:r>
    </w:p>
    <w:p w:rsidR="00F73C82" w:rsidRPr="002F5C50" w:rsidRDefault="008F530B" w:rsidP="00F73C82">
      <w:pPr>
        <w:pStyle w:val="Nagwek3"/>
        <w:jc w:val="both"/>
        <w:rPr>
          <w:rFonts w:ascii="Verdana" w:hAnsi="Verdana"/>
          <w:bCs/>
          <w:szCs w:val="24"/>
        </w:rPr>
      </w:pPr>
      <w:r>
        <w:rPr>
          <w:rFonts w:ascii="Verdana" w:hAnsi="Verdana"/>
          <w:b/>
          <w:bCs/>
          <w:szCs w:val="24"/>
        </w:rPr>
        <w:t>Miastem i Gminą Chodecz</w:t>
      </w:r>
      <w:r w:rsidR="00F73C82" w:rsidRPr="002F5C50">
        <w:rPr>
          <w:rFonts w:ascii="Verdana" w:hAnsi="Verdana"/>
          <w:b/>
          <w:bCs/>
          <w:szCs w:val="24"/>
        </w:rPr>
        <w:t xml:space="preserve"> </w:t>
      </w:r>
      <w:r w:rsidR="00F73C82" w:rsidRPr="002F5C50">
        <w:rPr>
          <w:rFonts w:ascii="Verdana" w:hAnsi="Verdana"/>
          <w:bCs/>
          <w:szCs w:val="24"/>
        </w:rPr>
        <w:t>reprezentowaną przez:</w:t>
      </w:r>
    </w:p>
    <w:p w:rsidR="00F73C82" w:rsidRPr="002F5C50" w:rsidRDefault="005E3914" w:rsidP="00F73C82">
      <w:pPr>
        <w:pStyle w:val="Nagwek3"/>
        <w:jc w:val="both"/>
        <w:rPr>
          <w:rFonts w:ascii="Verdana" w:hAnsi="Verdana"/>
          <w:b/>
          <w:bCs/>
          <w:szCs w:val="24"/>
        </w:rPr>
      </w:pPr>
      <w:r w:rsidRPr="002F5C50">
        <w:rPr>
          <w:rFonts w:ascii="Verdana" w:hAnsi="Verdana"/>
          <w:b/>
          <w:bCs/>
          <w:szCs w:val="24"/>
        </w:rPr>
        <w:t xml:space="preserve">Pana </w:t>
      </w:r>
      <w:r w:rsidR="008F530B">
        <w:rPr>
          <w:rFonts w:ascii="Verdana" w:hAnsi="Verdana"/>
          <w:b/>
          <w:bCs/>
          <w:szCs w:val="24"/>
        </w:rPr>
        <w:t>Kazimierza sawińskiego</w:t>
      </w:r>
      <w:r w:rsidRPr="002F5C50">
        <w:rPr>
          <w:rFonts w:ascii="Verdana" w:hAnsi="Verdana"/>
          <w:b/>
          <w:bCs/>
          <w:szCs w:val="24"/>
        </w:rPr>
        <w:t xml:space="preserve"> </w:t>
      </w:r>
      <w:r>
        <w:rPr>
          <w:rFonts w:ascii="Verdana" w:hAnsi="Verdana"/>
          <w:b/>
          <w:bCs/>
          <w:szCs w:val="24"/>
        </w:rPr>
        <w:t xml:space="preserve">– </w:t>
      </w:r>
      <w:r w:rsidR="008F530B">
        <w:rPr>
          <w:rFonts w:ascii="Verdana" w:hAnsi="Verdana"/>
          <w:b/>
          <w:bCs/>
          <w:szCs w:val="24"/>
        </w:rPr>
        <w:t>Burmistrza Chodcza</w:t>
      </w:r>
      <w:r w:rsidR="00F73C82" w:rsidRPr="002F5C50">
        <w:rPr>
          <w:rFonts w:ascii="Verdana" w:hAnsi="Verdana"/>
          <w:b/>
          <w:bCs/>
          <w:szCs w:val="24"/>
        </w:rPr>
        <w:t xml:space="preserve">, </w:t>
      </w:r>
    </w:p>
    <w:p w:rsidR="00F73C82" w:rsidRPr="002F5C50" w:rsidRDefault="00F73C82" w:rsidP="00F73C82">
      <w:pPr>
        <w:rPr>
          <w:rFonts w:ascii="Verdana" w:hAnsi="Verdana"/>
        </w:rPr>
      </w:pPr>
      <w:proofErr w:type="gramStart"/>
      <w:r w:rsidRPr="002F5C50">
        <w:rPr>
          <w:rFonts w:ascii="Verdana" w:hAnsi="Verdana"/>
        </w:rPr>
        <w:t>przy</w:t>
      </w:r>
      <w:proofErr w:type="gramEnd"/>
      <w:r w:rsidRPr="002F5C50">
        <w:rPr>
          <w:rFonts w:ascii="Verdana" w:hAnsi="Verdana"/>
        </w:rPr>
        <w:t xml:space="preserve"> kontrasygnacie </w:t>
      </w:r>
      <w:r w:rsidR="005E3914" w:rsidRPr="002F5C50">
        <w:rPr>
          <w:rFonts w:ascii="Verdana" w:hAnsi="Verdana"/>
          <w:b/>
        </w:rPr>
        <w:t xml:space="preserve">Pani </w:t>
      </w:r>
      <w:r w:rsidR="008F530B">
        <w:rPr>
          <w:rFonts w:ascii="Verdana" w:hAnsi="Verdana"/>
          <w:b/>
        </w:rPr>
        <w:t>Danuty Nowakowskiej</w:t>
      </w:r>
      <w:r w:rsidR="005E3914" w:rsidRPr="002F5C50">
        <w:rPr>
          <w:rFonts w:ascii="Verdana" w:hAnsi="Verdana"/>
        </w:rPr>
        <w:t xml:space="preserve"> </w:t>
      </w:r>
      <w:r w:rsidR="005E3914">
        <w:rPr>
          <w:rFonts w:ascii="Verdana" w:hAnsi="Verdana"/>
        </w:rPr>
        <w:t xml:space="preserve">- </w:t>
      </w:r>
      <w:r w:rsidR="008F530B">
        <w:rPr>
          <w:rFonts w:ascii="Verdana" w:hAnsi="Verdana"/>
          <w:b/>
        </w:rPr>
        <w:t>Skarbnika</w:t>
      </w:r>
      <w:r w:rsidR="005E3914">
        <w:rPr>
          <w:rFonts w:ascii="Verdana" w:hAnsi="Verdana"/>
          <w:b/>
        </w:rPr>
        <w:t>,</w:t>
      </w:r>
    </w:p>
    <w:p w:rsidR="00F73C82" w:rsidRPr="002F5C50" w:rsidRDefault="004D298A" w:rsidP="00F73C82">
      <w:pPr>
        <w:pStyle w:val="Nagwek3"/>
        <w:jc w:val="both"/>
        <w:rPr>
          <w:rFonts w:ascii="Verdana" w:hAnsi="Verdana"/>
          <w:bCs/>
          <w:szCs w:val="24"/>
        </w:rPr>
      </w:pPr>
      <w:proofErr w:type="gramStart"/>
      <w:r>
        <w:rPr>
          <w:rFonts w:ascii="Verdana" w:hAnsi="Verdana"/>
          <w:bCs/>
          <w:szCs w:val="24"/>
        </w:rPr>
        <w:t>zwaną</w:t>
      </w:r>
      <w:proofErr w:type="gramEnd"/>
      <w:r>
        <w:rPr>
          <w:rFonts w:ascii="Verdana" w:hAnsi="Verdana"/>
          <w:bCs/>
          <w:szCs w:val="24"/>
        </w:rPr>
        <w:t xml:space="preserve"> w dalszej części umowy „Zamawiającym</w:t>
      </w:r>
      <w:r w:rsidR="00F73C82" w:rsidRPr="002F5C50">
        <w:rPr>
          <w:rFonts w:ascii="Verdana" w:hAnsi="Verdana"/>
          <w:bCs/>
          <w:szCs w:val="24"/>
        </w:rPr>
        <w:t>” a:</w:t>
      </w:r>
    </w:p>
    <w:p w:rsidR="00F73C82" w:rsidRPr="002F5C50" w:rsidRDefault="00F73C82" w:rsidP="00F73C82">
      <w:pPr>
        <w:jc w:val="both"/>
        <w:rPr>
          <w:rFonts w:ascii="Verdana" w:hAnsi="Verdana"/>
        </w:rPr>
      </w:pPr>
      <w:r w:rsidRPr="002F5C50">
        <w:rPr>
          <w:rFonts w:ascii="Verdana" w:hAnsi="Verdana"/>
        </w:rPr>
        <w:t xml:space="preserve">……………………………………………………………………………………………………………………………………., </w:t>
      </w:r>
      <w:proofErr w:type="gramStart"/>
      <w:r w:rsidRPr="002F5C50">
        <w:rPr>
          <w:rFonts w:ascii="Verdana" w:hAnsi="Verdana"/>
        </w:rPr>
        <w:t>zwanym</w:t>
      </w:r>
      <w:proofErr w:type="gramEnd"/>
      <w:r w:rsidRPr="002F5C50">
        <w:rPr>
          <w:rFonts w:ascii="Verdana" w:hAnsi="Verdana"/>
          <w:b/>
        </w:rPr>
        <w:t xml:space="preserve"> </w:t>
      </w:r>
      <w:r w:rsidRPr="002F5C50">
        <w:rPr>
          <w:rFonts w:ascii="Verdana" w:hAnsi="Verdana"/>
        </w:rPr>
        <w:t>w dalszej części umowy „</w:t>
      </w:r>
      <w:r w:rsidR="004D298A">
        <w:rPr>
          <w:rFonts w:ascii="Verdana" w:hAnsi="Verdana"/>
        </w:rPr>
        <w:t>Wykonawcą</w:t>
      </w:r>
      <w:r w:rsidRPr="002F5C50">
        <w:rPr>
          <w:rFonts w:ascii="Verdana" w:hAnsi="Verdana"/>
        </w:rPr>
        <w:t>”.</w:t>
      </w:r>
    </w:p>
    <w:p w:rsidR="00F73C82" w:rsidRPr="002F5C50" w:rsidRDefault="00F73C82" w:rsidP="00F73C82">
      <w:pPr>
        <w:rPr>
          <w:rFonts w:ascii="Verdana" w:hAnsi="Verdana"/>
        </w:rPr>
      </w:pPr>
    </w:p>
    <w:p w:rsidR="00F73C82" w:rsidRPr="002F5C50" w:rsidRDefault="00F73C82" w:rsidP="00F73C82">
      <w:pPr>
        <w:jc w:val="center"/>
        <w:rPr>
          <w:rFonts w:ascii="Verdana" w:hAnsi="Verdana"/>
          <w:b/>
        </w:rPr>
      </w:pPr>
      <w:r w:rsidRPr="002F5C50">
        <w:rPr>
          <w:rFonts w:ascii="Verdana" w:hAnsi="Verdana"/>
          <w:b/>
        </w:rPr>
        <w:t>§1</w:t>
      </w:r>
    </w:p>
    <w:p w:rsidR="00F73C82" w:rsidRPr="002F5C50" w:rsidRDefault="004D298A" w:rsidP="00F73C82">
      <w:pPr>
        <w:jc w:val="both"/>
        <w:rPr>
          <w:rFonts w:ascii="Verdana" w:hAnsi="Verdana"/>
        </w:rPr>
      </w:pPr>
      <w:r>
        <w:rPr>
          <w:rFonts w:ascii="Verdana" w:hAnsi="Verdana"/>
          <w:bCs/>
        </w:rPr>
        <w:t>Zamawiający</w:t>
      </w:r>
      <w:r w:rsidRPr="002F5C50">
        <w:rPr>
          <w:rFonts w:ascii="Verdana" w:hAnsi="Verdana"/>
          <w:bCs/>
        </w:rPr>
        <w:t xml:space="preserve"> </w:t>
      </w:r>
      <w:r w:rsidR="00F73C82" w:rsidRPr="002F5C50">
        <w:rPr>
          <w:rFonts w:ascii="Verdana" w:hAnsi="Verdana"/>
          <w:bCs/>
        </w:rPr>
        <w:t xml:space="preserve">zleca a </w:t>
      </w:r>
      <w:r>
        <w:rPr>
          <w:rFonts w:ascii="Verdana" w:hAnsi="Verdana"/>
        </w:rPr>
        <w:t>Wykonawca</w:t>
      </w:r>
      <w:r w:rsidRPr="002F5C50">
        <w:rPr>
          <w:rFonts w:ascii="Verdana" w:hAnsi="Verdana"/>
        </w:rPr>
        <w:t xml:space="preserve"> </w:t>
      </w:r>
      <w:r w:rsidR="00F73C82" w:rsidRPr="002F5C50">
        <w:rPr>
          <w:rFonts w:ascii="Verdana" w:hAnsi="Verdana"/>
        </w:rPr>
        <w:t>zobowiązuje się do przyjmowania bezdomnych psów do schroniska dla bezdomnych zwierząt i sprawowania opieki nad nimi.</w:t>
      </w:r>
    </w:p>
    <w:p w:rsidR="00956923" w:rsidRPr="002F5C50" w:rsidRDefault="00956923" w:rsidP="00F73C82">
      <w:pPr>
        <w:jc w:val="center"/>
        <w:rPr>
          <w:rFonts w:ascii="Verdana" w:hAnsi="Verdana"/>
          <w:b/>
        </w:rPr>
      </w:pPr>
    </w:p>
    <w:p w:rsidR="00F73C82" w:rsidRPr="002F5C50" w:rsidRDefault="00F73C82" w:rsidP="00F73C82">
      <w:pPr>
        <w:jc w:val="center"/>
        <w:rPr>
          <w:rFonts w:ascii="Verdana" w:hAnsi="Verdana"/>
          <w:b/>
        </w:rPr>
      </w:pPr>
      <w:r w:rsidRPr="002F5C50">
        <w:rPr>
          <w:rFonts w:ascii="Verdana" w:hAnsi="Verdana"/>
          <w:b/>
        </w:rPr>
        <w:t>§2</w:t>
      </w:r>
    </w:p>
    <w:p w:rsidR="00F73C82" w:rsidRPr="002F5C50" w:rsidRDefault="00F73C82" w:rsidP="00F73C82">
      <w:pPr>
        <w:jc w:val="both"/>
        <w:rPr>
          <w:rFonts w:ascii="Verdana" w:hAnsi="Verdana"/>
          <w:bCs/>
        </w:rPr>
      </w:pPr>
      <w:r w:rsidRPr="002F5C50">
        <w:rPr>
          <w:rFonts w:ascii="Verdana" w:hAnsi="Verdana"/>
          <w:bCs/>
        </w:rPr>
        <w:t xml:space="preserve">Przyjęcie psa do schroniska może nastąpić tylko na podstawie zlecenia wystawionego przez </w:t>
      </w:r>
      <w:r w:rsidR="004D298A">
        <w:rPr>
          <w:rFonts w:ascii="Verdana" w:hAnsi="Verdana"/>
          <w:bCs/>
        </w:rPr>
        <w:t>Zamawiającego</w:t>
      </w:r>
      <w:r w:rsidRPr="002F5C50">
        <w:rPr>
          <w:rFonts w:ascii="Verdana" w:hAnsi="Verdana"/>
          <w:bCs/>
        </w:rPr>
        <w:t xml:space="preserve">. </w:t>
      </w:r>
      <w:r w:rsidR="004D298A">
        <w:rPr>
          <w:rFonts w:ascii="Verdana" w:hAnsi="Verdana"/>
        </w:rPr>
        <w:t>Wykonawca</w:t>
      </w:r>
      <w:r w:rsidR="004D298A" w:rsidRPr="002F5C50">
        <w:rPr>
          <w:rFonts w:ascii="Verdana" w:hAnsi="Verdana"/>
        </w:rPr>
        <w:t xml:space="preserve"> </w:t>
      </w:r>
      <w:r w:rsidRPr="002F5C50">
        <w:rPr>
          <w:rFonts w:ascii="Verdana" w:hAnsi="Verdana"/>
          <w:bCs/>
        </w:rPr>
        <w:t>obowiązany jest potwierdzić datę i fakt przyjęcia zwierzęcia do schroniska.</w:t>
      </w:r>
    </w:p>
    <w:p w:rsidR="00F73C82" w:rsidRPr="002F5C50" w:rsidRDefault="00F73C82" w:rsidP="00F73C82">
      <w:pPr>
        <w:jc w:val="center"/>
        <w:rPr>
          <w:rFonts w:ascii="Verdana" w:hAnsi="Verdana"/>
          <w:b/>
        </w:rPr>
      </w:pPr>
    </w:p>
    <w:p w:rsidR="00F73C82" w:rsidRPr="002F5C50" w:rsidRDefault="00F73C82" w:rsidP="00F73C82">
      <w:pPr>
        <w:jc w:val="center"/>
        <w:rPr>
          <w:rFonts w:ascii="Verdana" w:hAnsi="Verdana"/>
          <w:b/>
        </w:rPr>
      </w:pPr>
      <w:r w:rsidRPr="002F5C50">
        <w:rPr>
          <w:rFonts w:ascii="Verdana" w:hAnsi="Verdana"/>
          <w:b/>
        </w:rPr>
        <w:t>§3</w:t>
      </w:r>
    </w:p>
    <w:p w:rsidR="00F73C82" w:rsidRPr="002F5C50" w:rsidRDefault="00F73C82" w:rsidP="00F73C82">
      <w:pPr>
        <w:jc w:val="both"/>
        <w:rPr>
          <w:rFonts w:ascii="Verdana" w:hAnsi="Verdana"/>
        </w:rPr>
      </w:pPr>
      <w:r w:rsidRPr="002F5C50">
        <w:rPr>
          <w:rFonts w:ascii="Verdana" w:hAnsi="Verdana"/>
        </w:rPr>
        <w:t xml:space="preserve">Upoważnia się </w:t>
      </w:r>
      <w:r w:rsidR="004D298A">
        <w:rPr>
          <w:rFonts w:ascii="Verdana" w:hAnsi="Verdana"/>
        </w:rPr>
        <w:t>Wykonawcę</w:t>
      </w:r>
      <w:r w:rsidR="004D298A" w:rsidRPr="002F5C50">
        <w:rPr>
          <w:rFonts w:ascii="Verdana" w:hAnsi="Verdana"/>
        </w:rPr>
        <w:t xml:space="preserve"> </w:t>
      </w:r>
      <w:r w:rsidRPr="002F5C50">
        <w:rPr>
          <w:rFonts w:ascii="Verdana" w:hAnsi="Verdana"/>
        </w:rPr>
        <w:t xml:space="preserve">do sprzedaży lub wydania zwierzęcia osobie trzeciej. Wydanie lub sprzedaż może nastąpić nie wcześniej niż po upływie 14 dni od chwili przyjęcia zwierzęcia do schroniska. Wpływy z tego tytułu stanowią dochód </w:t>
      </w:r>
      <w:r w:rsidR="004D298A">
        <w:rPr>
          <w:rFonts w:ascii="Verdana" w:hAnsi="Verdana"/>
        </w:rPr>
        <w:t>Wykonawcy</w:t>
      </w:r>
      <w:r w:rsidRPr="002F5C50">
        <w:rPr>
          <w:rFonts w:ascii="Verdana" w:hAnsi="Verdana"/>
        </w:rPr>
        <w:t>.</w:t>
      </w:r>
    </w:p>
    <w:p w:rsidR="00F73C82" w:rsidRPr="002F5C50" w:rsidRDefault="00F73C82" w:rsidP="00F73C82">
      <w:pPr>
        <w:jc w:val="both"/>
        <w:rPr>
          <w:rFonts w:ascii="Verdana" w:hAnsi="Verdana"/>
        </w:rPr>
      </w:pPr>
    </w:p>
    <w:p w:rsidR="00F73C82" w:rsidRPr="002F5C50" w:rsidRDefault="00F73C82" w:rsidP="00F73C82">
      <w:pPr>
        <w:jc w:val="center"/>
        <w:rPr>
          <w:rFonts w:ascii="Verdana" w:hAnsi="Verdana"/>
          <w:b/>
        </w:rPr>
      </w:pPr>
      <w:r w:rsidRPr="002F5C50">
        <w:rPr>
          <w:rFonts w:ascii="Verdana" w:hAnsi="Verdana"/>
          <w:b/>
        </w:rPr>
        <w:t>§4</w:t>
      </w:r>
    </w:p>
    <w:p w:rsidR="00F73C82" w:rsidRPr="002F5C50" w:rsidRDefault="00F73C82" w:rsidP="00F73C82">
      <w:pPr>
        <w:jc w:val="both"/>
        <w:rPr>
          <w:rFonts w:ascii="Verdana" w:hAnsi="Verdana"/>
        </w:rPr>
      </w:pPr>
      <w:r w:rsidRPr="002F5C50">
        <w:rPr>
          <w:rFonts w:ascii="Verdana" w:hAnsi="Verdana"/>
        </w:rPr>
        <w:t xml:space="preserve">1. Do obowiązków </w:t>
      </w:r>
      <w:r w:rsidR="004D298A">
        <w:rPr>
          <w:rFonts w:ascii="Verdana" w:hAnsi="Verdana"/>
        </w:rPr>
        <w:t xml:space="preserve">Wykonawcy </w:t>
      </w:r>
      <w:r w:rsidRPr="002F5C50">
        <w:rPr>
          <w:rFonts w:ascii="Verdana" w:hAnsi="Verdana"/>
        </w:rPr>
        <w:t>należy:</w:t>
      </w:r>
    </w:p>
    <w:p w:rsidR="00F73C82" w:rsidRPr="002F5C50" w:rsidRDefault="00F73C82" w:rsidP="00F73C82">
      <w:pPr>
        <w:numPr>
          <w:ilvl w:val="0"/>
          <w:numId w:val="27"/>
        </w:numPr>
        <w:jc w:val="both"/>
        <w:rPr>
          <w:rFonts w:ascii="Verdana" w:hAnsi="Verdana"/>
          <w:bCs/>
        </w:rPr>
      </w:pPr>
      <w:r w:rsidRPr="002F5C50">
        <w:rPr>
          <w:rFonts w:ascii="Verdana" w:hAnsi="Verdana"/>
          <w:bCs/>
        </w:rPr>
        <w:t>Odbieranie na własny koszt zwierząt z miejsca ich przebywania</w:t>
      </w:r>
      <w:r w:rsidR="004B20DD">
        <w:rPr>
          <w:rFonts w:ascii="Verdana" w:hAnsi="Verdana"/>
          <w:bCs/>
        </w:rPr>
        <w:t xml:space="preserve"> wskazanego przez Zleceniodawcę.</w:t>
      </w:r>
    </w:p>
    <w:p w:rsidR="00F73C82" w:rsidRPr="002F5C50" w:rsidRDefault="00F73C82" w:rsidP="00F73C82">
      <w:pPr>
        <w:numPr>
          <w:ilvl w:val="0"/>
          <w:numId w:val="27"/>
        </w:numPr>
        <w:jc w:val="both"/>
        <w:rPr>
          <w:rFonts w:ascii="Verdana" w:hAnsi="Verdana"/>
          <w:bCs/>
        </w:rPr>
      </w:pPr>
      <w:r w:rsidRPr="002F5C50">
        <w:rPr>
          <w:rFonts w:ascii="Verdana" w:hAnsi="Verdana"/>
          <w:bCs/>
        </w:rPr>
        <w:t xml:space="preserve">Utrzymywanie </w:t>
      </w:r>
      <w:r w:rsidR="004B20DD">
        <w:rPr>
          <w:rFonts w:ascii="Verdana" w:hAnsi="Verdana"/>
          <w:bCs/>
        </w:rPr>
        <w:t>przyjętych zwierząt w czystości.</w:t>
      </w:r>
    </w:p>
    <w:p w:rsidR="00F73C82" w:rsidRPr="002F5C50" w:rsidRDefault="00F73C82" w:rsidP="00F73C82">
      <w:pPr>
        <w:numPr>
          <w:ilvl w:val="0"/>
          <w:numId w:val="27"/>
        </w:numPr>
        <w:jc w:val="both"/>
        <w:rPr>
          <w:rFonts w:ascii="Verdana" w:hAnsi="Verdana"/>
          <w:bCs/>
        </w:rPr>
      </w:pPr>
      <w:r w:rsidRPr="002F5C50">
        <w:rPr>
          <w:rFonts w:ascii="Verdana" w:hAnsi="Verdana"/>
          <w:bCs/>
        </w:rPr>
        <w:t>Zakup paszy dla zwierząt ze środków własnych z uwzględnien</w:t>
      </w:r>
      <w:r w:rsidR="004B20DD">
        <w:rPr>
          <w:rFonts w:ascii="Verdana" w:hAnsi="Verdana"/>
          <w:bCs/>
        </w:rPr>
        <w:t>iem dziennych norm żywieniowych.</w:t>
      </w:r>
    </w:p>
    <w:p w:rsidR="00F73C82" w:rsidRPr="002F5C50" w:rsidRDefault="00F73C82" w:rsidP="00F73C82">
      <w:pPr>
        <w:numPr>
          <w:ilvl w:val="0"/>
          <w:numId w:val="27"/>
        </w:numPr>
        <w:jc w:val="both"/>
        <w:rPr>
          <w:rFonts w:ascii="Verdana" w:hAnsi="Verdana"/>
          <w:bCs/>
        </w:rPr>
      </w:pPr>
      <w:r w:rsidRPr="002F5C50">
        <w:rPr>
          <w:rFonts w:ascii="Verdana" w:hAnsi="Verdana"/>
          <w:bCs/>
        </w:rPr>
        <w:t>Przygotow</w:t>
      </w:r>
      <w:r w:rsidR="004B20DD">
        <w:rPr>
          <w:rFonts w:ascii="Verdana" w:hAnsi="Verdana"/>
          <w:bCs/>
        </w:rPr>
        <w:t>anie karmy i karmienie zwierząt.</w:t>
      </w:r>
    </w:p>
    <w:p w:rsidR="00F73C82" w:rsidRPr="002F5C50" w:rsidRDefault="00F73C82" w:rsidP="00F73C82">
      <w:pPr>
        <w:numPr>
          <w:ilvl w:val="0"/>
          <w:numId w:val="27"/>
        </w:numPr>
        <w:jc w:val="both"/>
        <w:rPr>
          <w:rFonts w:ascii="Verdana" w:hAnsi="Verdana"/>
          <w:bCs/>
        </w:rPr>
      </w:pPr>
      <w:r w:rsidRPr="002F5C50">
        <w:rPr>
          <w:rFonts w:ascii="Verdana" w:hAnsi="Verdana"/>
          <w:bCs/>
        </w:rPr>
        <w:t>Opieka nad zwierzętami,</w:t>
      </w:r>
      <w:r w:rsidR="004B20DD">
        <w:rPr>
          <w:rFonts w:ascii="Verdana" w:hAnsi="Verdana"/>
          <w:bCs/>
        </w:rPr>
        <w:t xml:space="preserve"> łącznie z opieką weterynaryjną.</w:t>
      </w:r>
    </w:p>
    <w:p w:rsidR="00F73C82" w:rsidRPr="002F5C50" w:rsidRDefault="00F73C82" w:rsidP="00F73C82">
      <w:pPr>
        <w:numPr>
          <w:ilvl w:val="0"/>
          <w:numId w:val="27"/>
        </w:numPr>
        <w:jc w:val="both"/>
        <w:rPr>
          <w:rFonts w:ascii="Verdana" w:hAnsi="Verdana"/>
          <w:bCs/>
        </w:rPr>
      </w:pPr>
      <w:r w:rsidRPr="002F5C50">
        <w:rPr>
          <w:rFonts w:ascii="Verdana" w:hAnsi="Verdana"/>
          <w:bCs/>
        </w:rPr>
        <w:t>Prowadzenie dokumentacji i znakowania psów umożliwiające identyfikację zwierzęcia przez cały okres</w:t>
      </w:r>
      <w:r w:rsidR="003F0EB8" w:rsidRPr="002F5C50">
        <w:rPr>
          <w:rFonts w:ascii="Verdana" w:hAnsi="Verdana"/>
          <w:bCs/>
        </w:rPr>
        <w:t xml:space="preserve"> pobytu zwierzęcia w schronisku (dokumentacja winna </w:t>
      </w:r>
      <w:proofErr w:type="gramStart"/>
      <w:r w:rsidR="003F0EB8" w:rsidRPr="002F5C50">
        <w:rPr>
          <w:rFonts w:ascii="Verdana" w:hAnsi="Verdana"/>
          <w:bCs/>
        </w:rPr>
        <w:t>zawierać co</w:t>
      </w:r>
      <w:proofErr w:type="gramEnd"/>
      <w:r w:rsidR="003F0EB8" w:rsidRPr="002F5C50">
        <w:rPr>
          <w:rFonts w:ascii="Verdana" w:hAnsi="Verdana"/>
          <w:bCs/>
        </w:rPr>
        <w:t xml:space="preserve"> najmniej dwa zdjęcia </w:t>
      </w:r>
      <w:r w:rsidR="004B20DD">
        <w:rPr>
          <w:rFonts w:ascii="Verdana" w:hAnsi="Verdana"/>
          <w:bCs/>
        </w:rPr>
        <w:t>psa – od przodu oraz z profilu).</w:t>
      </w:r>
    </w:p>
    <w:p w:rsidR="00F73C82" w:rsidRPr="002F5C50" w:rsidRDefault="00F73C82" w:rsidP="00F73C82">
      <w:pPr>
        <w:numPr>
          <w:ilvl w:val="0"/>
          <w:numId w:val="27"/>
        </w:numPr>
        <w:jc w:val="both"/>
        <w:rPr>
          <w:rFonts w:ascii="Verdana" w:hAnsi="Verdana"/>
          <w:bCs/>
        </w:rPr>
      </w:pPr>
      <w:r w:rsidRPr="002F5C50">
        <w:rPr>
          <w:rFonts w:ascii="Verdana" w:hAnsi="Verdana"/>
          <w:bCs/>
        </w:rPr>
        <w:t xml:space="preserve">Poinformowanie </w:t>
      </w:r>
      <w:r w:rsidR="004D298A">
        <w:rPr>
          <w:rFonts w:ascii="Verdana" w:hAnsi="Verdana"/>
          <w:bCs/>
        </w:rPr>
        <w:t>Zamawiającego</w:t>
      </w:r>
      <w:r w:rsidR="004D298A" w:rsidRPr="002F5C50">
        <w:rPr>
          <w:rFonts w:ascii="Verdana" w:hAnsi="Verdana"/>
          <w:bCs/>
        </w:rPr>
        <w:t xml:space="preserve"> </w:t>
      </w:r>
      <w:r w:rsidRPr="002F5C50">
        <w:rPr>
          <w:rFonts w:ascii="Verdana" w:hAnsi="Verdana"/>
          <w:bCs/>
        </w:rPr>
        <w:t xml:space="preserve">w terminie 7 dni o wydaniu, </w:t>
      </w:r>
      <w:r w:rsidR="002F5C50" w:rsidRPr="002F5C50">
        <w:rPr>
          <w:rFonts w:ascii="Verdana" w:hAnsi="Verdana"/>
          <w:bCs/>
        </w:rPr>
        <w:t>adopcji</w:t>
      </w:r>
      <w:r w:rsidR="004B20DD">
        <w:rPr>
          <w:rFonts w:ascii="Verdana" w:hAnsi="Verdana"/>
          <w:bCs/>
        </w:rPr>
        <w:t xml:space="preserve"> lub padnięciu zwierzęcia.</w:t>
      </w:r>
    </w:p>
    <w:p w:rsidR="00F73C82" w:rsidRPr="002F5C50" w:rsidRDefault="00F73C82" w:rsidP="00F73C82">
      <w:pPr>
        <w:numPr>
          <w:ilvl w:val="0"/>
          <w:numId w:val="27"/>
        </w:numPr>
        <w:jc w:val="both"/>
        <w:rPr>
          <w:rFonts w:ascii="Verdana" w:hAnsi="Verdana"/>
          <w:bCs/>
        </w:rPr>
      </w:pPr>
      <w:r w:rsidRPr="002F5C50">
        <w:rPr>
          <w:rFonts w:ascii="Verdana" w:hAnsi="Verdana"/>
          <w:bCs/>
        </w:rPr>
        <w:t>Zapewnienie rotacji 100% w skali roku.</w:t>
      </w:r>
    </w:p>
    <w:p w:rsidR="0049122F" w:rsidRDefault="008F135A" w:rsidP="009569A7">
      <w:pPr>
        <w:numPr>
          <w:ilvl w:val="0"/>
          <w:numId w:val="27"/>
        </w:numPr>
        <w:tabs>
          <w:tab w:val="clear" w:pos="720"/>
          <w:tab w:val="num" w:pos="851"/>
        </w:tabs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Jeżeli w wyniku adopcji utrzymywane</w:t>
      </w:r>
      <w:r w:rsidRPr="002F5C50">
        <w:rPr>
          <w:rFonts w:ascii="Verdana" w:hAnsi="Verdana"/>
          <w:bCs/>
        </w:rPr>
        <w:t xml:space="preserve"> w schronisku zwierz</w:t>
      </w:r>
      <w:r>
        <w:rPr>
          <w:rFonts w:ascii="Verdana" w:hAnsi="Verdana"/>
          <w:bCs/>
        </w:rPr>
        <w:t xml:space="preserve">ę </w:t>
      </w:r>
      <w:r w:rsidR="0049122F">
        <w:rPr>
          <w:rFonts w:ascii="Verdana" w:hAnsi="Verdana"/>
          <w:bCs/>
        </w:rPr>
        <w:t xml:space="preserve">stanowiące własność </w:t>
      </w:r>
      <w:r w:rsidR="004D298A">
        <w:rPr>
          <w:rFonts w:ascii="Verdana" w:hAnsi="Verdana"/>
          <w:bCs/>
        </w:rPr>
        <w:t>Zamawiającego</w:t>
      </w:r>
      <w:r w:rsidR="004D298A" w:rsidRPr="002F5C5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przechodzi pod opiekę osoby zamieszkującej </w:t>
      </w:r>
      <w:r w:rsidR="00656914">
        <w:rPr>
          <w:rFonts w:ascii="Verdana" w:hAnsi="Verdana"/>
          <w:bCs/>
        </w:rPr>
        <w:t xml:space="preserve">na terenie </w:t>
      </w:r>
      <w:r w:rsidR="0049122F">
        <w:rPr>
          <w:rFonts w:ascii="Verdana" w:hAnsi="Verdana"/>
          <w:bCs/>
        </w:rPr>
        <w:t>powiatu giżyckiego</w:t>
      </w:r>
      <w:r w:rsidR="00656914">
        <w:rPr>
          <w:rFonts w:ascii="Verdana" w:hAnsi="Verdana"/>
          <w:bCs/>
        </w:rPr>
        <w:t xml:space="preserve"> </w:t>
      </w:r>
      <w:r w:rsidR="004D298A">
        <w:rPr>
          <w:rFonts w:ascii="Verdana" w:hAnsi="Verdana"/>
        </w:rPr>
        <w:t>Wykonawca</w:t>
      </w:r>
      <w:r w:rsidR="004D298A" w:rsidRPr="002F5C50">
        <w:rPr>
          <w:rFonts w:ascii="Verdana" w:hAnsi="Verdana"/>
        </w:rPr>
        <w:t xml:space="preserve"> </w:t>
      </w:r>
      <w:r w:rsidR="0058051C" w:rsidRPr="002F5C50">
        <w:rPr>
          <w:rFonts w:ascii="Verdana" w:hAnsi="Verdana"/>
          <w:bCs/>
        </w:rPr>
        <w:t xml:space="preserve">zobowiązany jest do </w:t>
      </w:r>
      <w:r w:rsidR="00FC7B5D">
        <w:rPr>
          <w:rFonts w:ascii="Verdana" w:hAnsi="Verdana"/>
          <w:bCs/>
        </w:rPr>
        <w:t xml:space="preserve">dostarczenia </w:t>
      </w:r>
      <w:r w:rsidR="004D298A">
        <w:rPr>
          <w:rFonts w:ascii="Verdana" w:hAnsi="Verdana"/>
          <w:bCs/>
        </w:rPr>
        <w:t>Zamawiającemu</w:t>
      </w:r>
      <w:r w:rsidR="00142113">
        <w:rPr>
          <w:rFonts w:ascii="Verdana" w:hAnsi="Verdana"/>
          <w:bCs/>
        </w:rPr>
        <w:t>,</w:t>
      </w:r>
      <w:r w:rsidR="00FC7B5D">
        <w:rPr>
          <w:rFonts w:ascii="Verdana" w:hAnsi="Verdana"/>
          <w:bCs/>
        </w:rPr>
        <w:t xml:space="preserve"> </w:t>
      </w:r>
      <w:r w:rsidR="00142113" w:rsidRPr="002F5C50">
        <w:rPr>
          <w:rFonts w:ascii="Verdana" w:hAnsi="Verdana"/>
          <w:bCs/>
        </w:rPr>
        <w:t>w terminie 14 dni od daty zakończenia procesu adopcji</w:t>
      </w:r>
      <w:r w:rsidR="00142113">
        <w:rPr>
          <w:rFonts w:ascii="Verdana" w:hAnsi="Verdana"/>
          <w:bCs/>
        </w:rPr>
        <w:t xml:space="preserve">, </w:t>
      </w:r>
      <w:r w:rsidR="00FC7B5D">
        <w:rPr>
          <w:rFonts w:ascii="Verdana" w:hAnsi="Verdana"/>
          <w:bCs/>
        </w:rPr>
        <w:t xml:space="preserve">danych </w:t>
      </w:r>
      <w:r w:rsidR="0049122F">
        <w:rPr>
          <w:rFonts w:ascii="Verdana" w:hAnsi="Verdana"/>
          <w:bCs/>
        </w:rPr>
        <w:t>osobowych nowego opiekuna</w:t>
      </w:r>
      <w:r>
        <w:rPr>
          <w:rFonts w:ascii="Verdana" w:hAnsi="Verdana"/>
          <w:bCs/>
        </w:rPr>
        <w:t xml:space="preserve"> zwierzę</w:t>
      </w:r>
      <w:r w:rsidR="0049122F">
        <w:rPr>
          <w:rFonts w:ascii="Verdana" w:hAnsi="Verdana"/>
          <w:bCs/>
        </w:rPr>
        <w:t>cia.</w:t>
      </w:r>
      <w:r w:rsidR="00A10174">
        <w:rPr>
          <w:rFonts w:ascii="Verdana" w:hAnsi="Verdana"/>
          <w:bCs/>
        </w:rPr>
        <w:t xml:space="preserve"> </w:t>
      </w:r>
      <w:r w:rsidR="00142113">
        <w:rPr>
          <w:rFonts w:ascii="Verdana" w:hAnsi="Verdana"/>
          <w:bCs/>
        </w:rPr>
        <w:t>Ten sam o</w:t>
      </w:r>
      <w:r w:rsidR="00A10174">
        <w:rPr>
          <w:rFonts w:ascii="Verdana" w:hAnsi="Verdana"/>
          <w:bCs/>
        </w:rPr>
        <w:t xml:space="preserve">bowiązek </w:t>
      </w:r>
      <w:r w:rsidR="00142113">
        <w:rPr>
          <w:rFonts w:ascii="Verdana" w:hAnsi="Verdana"/>
          <w:bCs/>
        </w:rPr>
        <w:t xml:space="preserve">ciąży na </w:t>
      </w:r>
      <w:r w:rsidR="004D298A">
        <w:rPr>
          <w:rFonts w:ascii="Verdana" w:hAnsi="Verdana"/>
        </w:rPr>
        <w:t>Wykonawcy</w:t>
      </w:r>
      <w:r w:rsidR="004D298A" w:rsidRPr="002F5C50">
        <w:rPr>
          <w:rFonts w:ascii="Verdana" w:hAnsi="Verdana"/>
        </w:rPr>
        <w:t xml:space="preserve"> </w:t>
      </w:r>
      <w:r w:rsidR="00142113">
        <w:rPr>
          <w:rFonts w:ascii="Verdana" w:hAnsi="Verdana"/>
          <w:bCs/>
        </w:rPr>
        <w:t>w przypadku adopcji innego zwierzęcia ze schroniska, jeżeli jego opiekun jest mieszkańcem gminy Giżycko.</w:t>
      </w:r>
    </w:p>
    <w:p w:rsidR="00D73C45" w:rsidRDefault="002F5C50" w:rsidP="009569A7">
      <w:pPr>
        <w:numPr>
          <w:ilvl w:val="0"/>
          <w:numId w:val="27"/>
        </w:numPr>
        <w:tabs>
          <w:tab w:val="clear" w:pos="720"/>
          <w:tab w:val="num" w:pos="851"/>
        </w:tabs>
        <w:jc w:val="both"/>
        <w:rPr>
          <w:rFonts w:ascii="Verdana" w:hAnsi="Verdana"/>
          <w:bCs/>
        </w:rPr>
      </w:pPr>
      <w:r w:rsidRPr="002F5C50">
        <w:rPr>
          <w:rFonts w:ascii="Verdana" w:hAnsi="Verdana"/>
          <w:bCs/>
        </w:rPr>
        <w:lastRenderedPageBreak/>
        <w:t xml:space="preserve">Dotrzymywanie 14-dniowego terminu odławiania zwierząt od daty zgłoszenia </w:t>
      </w:r>
      <w:r w:rsidR="009569A7">
        <w:rPr>
          <w:rFonts w:ascii="Verdana" w:hAnsi="Verdana"/>
          <w:bCs/>
        </w:rPr>
        <w:t xml:space="preserve">ich </w:t>
      </w:r>
      <w:r w:rsidRPr="002F5C50">
        <w:rPr>
          <w:rFonts w:ascii="Verdana" w:hAnsi="Verdana"/>
          <w:bCs/>
        </w:rPr>
        <w:t>odłowienia przez uprawnionego pracownika Urzędu Gminy.</w:t>
      </w:r>
    </w:p>
    <w:p w:rsidR="0027090D" w:rsidRPr="002F5C50" w:rsidRDefault="0027090D" w:rsidP="009569A7">
      <w:pPr>
        <w:numPr>
          <w:ilvl w:val="0"/>
          <w:numId w:val="27"/>
        </w:numPr>
        <w:tabs>
          <w:tab w:val="clear" w:pos="720"/>
          <w:tab w:val="num" w:pos="851"/>
        </w:tabs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Przekazywanie </w:t>
      </w:r>
      <w:r w:rsidR="004D298A">
        <w:rPr>
          <w:rFonts w:ascii="Verdana" w:hAnsi="Verdana"/>
          <w:bCs/>
        </w:rPr>
        <w:t>Zamawiającemu</w:t>
      </w:r>
      <w:r w:rsidR="004D298A" w:rsidRPr="002F5C5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w formie elektronicznej zdjęć utrzymywanych w schronisku psów wraz z krótkim opisem ich cech charakterystycznych celem późniejszego opublikowania przekazanych danych na stronie internetowej </w:t>
      </w:r>
      <w:r w:rsidR="004D298A">
        <w:rPr>
          <w:rFonts w:ascii="Verdana" w:hAnsi="Verdana"/>
          <w:bCs/>
        </w:rPr>
        <w:t>Zamawiającego</w:t>
      </w:r>
      <w:r>
        <w:rPr>
          <w:rFonts w:ascii="Verdana" w:hAnsi="Verdana"/>
          <w:bCs/>
        </w:rPr>
        <w:t xml:space="preserve">. Aktualizacja wymienionych informacji winna następować w cyklu dwumiesięcznym. </w:t>
      </w:r>
    </w:p>
    <w:p w:rsidR="00F73C82" w:rsidRPr="002F5C50" w:rsidRDefault="00F73C82" w:rsidP="00F73C82">
      <w:pPr>
        <w:jc w:val="both"/>
        <w:rPr>
          <w:rFonts w:ascii="Verdana" w:hAnsi="Verdana"/>
          <w:bCs/>
        </w:rPr>
      </w:pPr>
      <w:r w:rsidRPr="002F5C50">
        <w:rPr>
          <w:rFonts w:ascii="Verdana" w:hAnsi="Verdana"/>
          <w:bCs/>
        </w:rPr>
        <w:t>2. Przewóz zwierząt do schroniska odbywać się będzie środkiem transportu dopuszczonym do użycia zgodnie z ustawą o ochronie zwierząt.</w:t>
      </w:r>
    </w:p>
    <w:p w:rsidR="00F73C82" w:rsidRPr="002F5C50" w:rsidRDefault="00F73C82" w:rsidP="00F73C82">
      <w:pPr>
        <w:ind w:left="360"/>
        <w:rPr>
          <w:rFonts w:ascii="Verdana" w:hAnsi="Verdana"/>
          <w:bCs/>
        </w:rPr>
      </w:pPr>
    </w:p>
    <w:p w:rsidR="00F73C82" w:rsidRPr="002F5C50" w:rsidRDefault="00F73C82" w:rsidP="00F73C82">
      <w:pPr>
        <w:jc w:val="center"/>
        <w:rPr>
          <w:rFonts w:ascii="Verdana" w:hAnsi="Verdana"/>
          <w:b/>
        </w:rPr>
      </w:pPr>
      <w:r w:rsidRPr="002F5C50">
        <w:rPr>
          <w:rFonts w:ascii="Verdana" w:hAnsi="Verdana"/>
          <w:b/>
        </w:rPr>
        <w:t>§5</w:t>
      </w:r>
    </w:p>
    <w:p w:rsidR="00F73C82" w:rsidRPr="002F5C50" w:rsidRDefault="00F73C82" w:rsidP="00F73C82">
      <w:pPr>
        <w:jc w:val="both"/>
        <w:rPr>
          <w:rFonts w:ascii="Verdana" w:hAnsi="Verdana"/>
        </w:rPr>
      </w:pPr>
      <w:r w:rsidRPr="002F5C50">
        <w:rPr>
          <w:rFonts w:ascii="Verdana" w:hAnsi="Verdana"/>
        </w:rPr>
        <w:t xml:space="preserve">Umowę zawiera się na okres od </w:t>
      </w:r>
      <w:r w:rsidR="0041421C">
        <w:rPr>
          <w:rFonts w:ascii="Verdana" w:hAnsi="Verdana"/>
          <w:b/>
        </w:rPr>
        <w:t>0</w:t>
      </w:r>
      <w:r w:rsidR="002E50FA">
        <w:rPr>
          <w:rFonts w:ascii="Verdana" w:hAnsi="Verdana"/>
          <w:b/>
        </w:rPr>
        <w:t>2</w:t>
      </w:r>
      <w:r w:rsidR="0041421C">
        <w:rPr>
          <w:rFonts w:ascii="Verdana" w:hAnsi="Verdana"/>
          <w:b/>
        </w:rPr>
        <w:t>.0</w:t>
      </w:r>
      <w:r w:rsidR="008F530B">
        <w:rPr>
          <w:rFonts w:ascii="Verdana" w:hAnsi="Verdana"/>
          <w:b/>
        </w:rPr>
        <w:t>4</w:t>
      </w:r>
      <w:r w:rsidR="0041421C">
        <w:rPr>
          <w:rFonts w:ascii="Verdana" w:hAnsi="Verdana"/>
          <w:b/>
        </w:rPr>
        <w:t>.201</w:t>
      </w:r>
      <w:r w:rsidR="008F530B">
        <w:rPr>
          <w:rFonts w:ascii="Verdana" w:hAnsi="Verdana"/>
          <w:b/>
        </w:rPr>
        <w:t>3</w:t>
      </w:r>
      <w:r w:rsidRPr="002F5C50">
        <w:rPr>
          <w:rFonts w:ascii="Verdana" w:hAnsi="Verdana"/>
          <w:b/>
        </w:rPr>
        <w:t xml:space="preserve"> </w:t>
      </w:r>
      <w:proofErr w:type="gramStart"/>
      <w:r w:rsidRPr="002F5C50">
        <w:rPr>
          <w:rFonts w:ascii="Verdana" w:hAnsi="Verdana"/>
          <w:b/>
        </w:rPr>
        <w:t>r</w:t>
      </w:r>
      <w:proofErr w:type="gramEnd"/>
      <w:r w:rsidRPr="002F5C50">
        <w:rPr>
          <w:rFonts w:ascii="Verdana" w:hAnsi="Verdana"/>
        </w:rPr>
        <w:t xml:space="preserve">. do </w:t>
      </w:r>
      <w:r w:rsidR="0016531E" w:rsidRPr="002F5C50">
        <w:rPr>
          <w:rFonts w:ascii="Verdana" w:hAnsi="Verdana"/>
          <w:b/>
        </w:rPr>
        <w:t>31.12.201</w:t>
      </w:r>
      <w:r w:rsidR="008F530B">
        <w:rPr>
          <w:rFonts w:ascii="Verdana" w:hAnsi="Verdana"/>
          <w:b/>
        </w:rPr>
        <w:t>3</w:t>
      </w:r>
      <w:r w:rsidRPr="002F5C50">
        <w:rPr>
          <w:rFonts w:ascii="Verdana" w:hAnsi="Verdana"/>
          <w:b/>
        </w:rPr>
        <w:t xml:space="preserve"> </w:t>
      </w:r>
      <w:proofErr w:type="gramStart"/>
      <w:r w:rsidRPr="002F5C50">
        <w:rPr>
          <w:rFonts w:ascii="Verdana" w:hAnsi="Verdana"/>
          <w:b/>
        </w:rPr>
        <w:t>r</w:t>
      </w:r>
      <w:proofErr w:type="gramEnd"/>
      <w:r w:rsidRPr="002F5C50">
        <w:rPr>
          <w:rFonts w:ascii="Verdana" w:hAnsi="Verdana"/>
        </w:rPr>
        <w:t>.</w:t>
      </w:r>
    </w:p>
    <w:p w:rsidR="00F73C82" w:rsidRPr="002F5C50" w:rsidRDefault="00F73C82" w:rsidP="00F73C82">
      <w:pPr>
        <w:jc w:val="both"/>
        <w:rPr>
          <w:rFonts w:ascii="Verdana" w:hAnsi="Verdana"/>
        </w:rPr>
      </w:pPr>
      <w:r w:rsidRPr="002F5C50">
        <w:rPr>
          <w:rFonts w:ascii="Verdana" w:hAnsi="Verdana"/>
        </w:rPr>
        <w:t>Rozwiązanie umowy może nastąpić za 3 miesięcznym wypowiedzeniem.</w:t>
      </w:r>
    </w:p>
    <w:p w:rsidR="00F73C82" w:rsidRPr="002F5C50" w:rsidRDefault="00F73C82" w:rsidP="00F73C82">
      <w:pPr>
        <w:jc w:val="both"/>
        <w:rPr>
          <w:rFonts w:ascii="Verdana" w:hAnsi="Verdana"/>
        </w:rPr>
      </w:pPr>
    </w:p>
    <w:p w:rsidR="00F73C82" w:rsidRPr="002F5C50" w:rsidRDefault="00F73C82" w:rsidP="00F73C82">
      <w:pPr>
        <w:jc w:val="center"/>
        <w:rPr>
          <w:rFonts w:ascii="Verdana" w:hAnsi="Verdana"/>
          <w:b/>
        </w:rPr>
      </w:pPr>
      <w:r w:rsidRPr="002F5C50">
        <w:rPr>
          <w:rFonts w:ascii="Verdana" w:hAnsi="Verdana"/>
          <w:b/>
        </w:rPr>
        <w:t>§6</w:t>
      </w:r>
    </w:p>
    <w:p w:rsidR="00F73C82" w:rsidRPr="002F5C50" w:rsidRDefault="00956923" w:rsidP="00F73C82">
      <w:pPr>
        <w:jc w:val="both"/>
        <w:rPr>
          <w:rFonts w:ascii="Verdana" w:hAnsi="Verdana"/>
        </w:rPr>
      </w:pPr>
      <w:r w:rsidRPr="002F5C50">
        <w:rPr>
          <w:rFonts w:ascii="Verdana" w:hAnsi="Verdana"/>
        </w:rPr>
        <w:t xml:space="preserve">1. </w:t>
      </w:r>
      <w:r w:rsidR="00F73C82" w:rsidRPr="002F5C50">
        <w:rPr>
          <w:rFonts w:ascii="Verdana" w:hAnsi="Verdana"/>
        </w:rPr>
        <w:t xml:space="preserve">Z upływem okresu wypowiedzenia </w:t>
      </w:r>
      <w:r w:rsidR="004D298A">
        <w:rPr>
          <w:rFonts w:ascii="Verdana" w:hAnsi="Verdana"/>
          <w:bCs/>
        </w:rPr>
        <w:t>Zamawiający</w:t>
      </w:r>
      <w:r w:rsidR="004D298A" w:rsidRPr="002F5C50">
        <w:rPr>
          <w:rFonts w:ascii="Verdana" w:hAnsi="Verdana"/>
          <w:bCs/>
        </w:rPr>
        <w:t xml:space="preserve"> </w:t>
      </w:r>
      <w:r w:rsidR="00F73C82" w:rsidRPr="002F5C50">
        <w:rPr>
          <w:rFonts w:ascii="Verdana" w:hAnsi="Verdana"/>
        </w:rPr>
        <w:t xml:space="preserve">obowiązany jest zabrać zwierzęta ze schroniska. Jeśli do daty wygaśnięcia umowy zwierzęta nie zostaną zabrane, </w:t>
      </w:r>
      <w:r w:rsidR="004D298A">
        <w:rPr>
          <w:rFonts w:ascii="Verdana" w:hAnsi="Verdana"/>
          <w:bCs/>
        </w:rPr>
        <w:t>Zamawiający</w:t>
      </w:r>
      <w:r w:rsidR="004D298A" w:rsidRPr="002F5C50">
        <w:rPr>
          <w:rFonts w:ascii="Verdana" w:hAnsi="Verdana"/>
          <w:bCs/>
        </w:rPr>
        <w:t xml:space="preserve"> </w:t>
      </w:r>
      <w:r w:rsidR="00F73C82" w:rsidRPr="002F5C50">
        <w:rPr>
          <w:rFonts w:ascii="Verdana" w:hAnsi="Verdana"/>
        </w:rPr>
        <w:t>będzie finansował pobyt na dotychczasowych warunkach.</w:t>
      </w:r>
    </w:p>
    <w:p w:rsidR="00F73C82" w:rsidRPr="002F5C50" w:rsidRDefault="00F73C82" w:rsidP="00F73C82">
      <w:pPr>
        <w:jc w:val="both"/>
        <w:rPr>
          <w:rFonts w:ascii="Verdana" w:hAnsi="Verdana"/>
        </w:rPr>
      </w:pPr>
    </w:p>
    <w:p w:rsidR="00F73C82" w:rsidRPr="002F5C50" w:rsidRDefault="00F73C82" w:rsidP="00F73C82">
      <w:pPr>
        <w:jc w:val="center"/>
        <w:rPr>
          <w:rFonts w:ascii="Verdana" w:hAnsi="Verdana"/>
          <w:b/>
        </w:rPr>
      </w:pPr>
      <w:r w:rsidRPr="002F5C50">
        <w:rPr>
          <w:rFonts w:ascii="Verdana" w:hAnsi="Verdana"/>
          <w:b/>
        </w:rPr>
        <w:t>§7</w:t>
      </w:r>
    </w:p>
    <w:p w:rsidR="00F73C82" w:rsidRPr="002F5C50" w:rsidRDefault="004D298A" w:rsidP="00F73C82">
      <w:pPr>
        <w:jc w:val="both"/>
        <w:rPr>
          <w:rFonts w:ascii="Verdana" w:hAnsi="Verdana"/>
        </w:rPr>
      </w:pPr>
      <w:r>
        <w:rPr>
          <w:rFonts w:ascii="Verdana" w:hAnsi="Verdana"/>
        </w:rPr>
        <w:t>Wykonawca</w:t>
      </w:r>
      <w:r w:rsidRPr="002F5C50">
        <w:rPr>
          <w:rFonts w:ascii="Verdana" w:hAnsi="Verdana"/>
        </w:rPr>
        <w:t xml:space="preserve"> </w:t>
      </w:r>
      <w:r w:rsidR="00F73C82" w:rsidRPr="002F5C50">
        <w:rPr>
          <w:rFonts w:ascii="Verdana" w:hAnsi="Verdana"/>
        </w:rPr>
        <w:t xml:space="preserve">za wykonane czynności wynikające z niniejszej umowy będzie otrzymywał miesięczne wynagrodzenie w wysokości </w:t>
      </w:r>
      <w:r w:rsidR="00951302" w:rsidRPr="002F5C50">
        <w:rPr>
          <w:rFonts w:ascii="Verdana" w:hAnsi="Verdana"/>
        </w:rPr>
        <w:t>……..</w:t>
      </w:r>
      <w:r w:rsidR="00F73C82" w:rsidRPr="002F5C50">
        <w:rPr>
          <w:rFonts w:ascii="Verdana" w:hAnsi="Verdana"/>
        </w:rPr>
        <w:t xml:space="preserve"> </w:t>
      </w:r>
      <w:proofErr w:type="gramStart"/>
      <w:r w:rsidR="00F73C82" w:rsidRPr="002F5C50">
        <w:rPr>
          <w:rFonts w:ascii="Verdana" w:hAnsi="Verdana"/>
        </w:rPr>
        <w:t>zł</w:t>
      </w:r>
      <w:proofErr w:type="gramEnd"/>
      <w:r w:rsidR="00F73C82" w:rsidRPr="002F5C50">
        <w:rPr>
          <w:rFonts w:ascii="Verdana" w:hAnsi="Verdana"/>
        </w:rPr>
        <w:t xml:space="preserve"> brutto/m-c (słownie: </w:t>
      </w:r>
      <w:r w:rsidR="00951302" w:rsidRPr="002F5C50">
        <w:rPr>
          <w:rFonts w:ascii="Verdana" w:hAnsi="Verdana"/>
        </w:rPr>
        <w:t>…………………………………………</w:t>
      </w:r>
      <w:r w:rsidR="00F73C82" w:rsidRPr="002F5C50">
        <w:rPr>
          <w:rFonts w:ascii="Verdana" w:hAnsi="Verdana"/>
        </w:rPr>
        <w:t xml:space="preserve"> złotych brutto za 1 miesiąc za pobyt 1 psa w schronisku). W przypadku pobytu psa mniej niż miesiąc wynagrodzenie wynosić będzie </w:t>
      </w:r>
      <w:r w:rsidR="00951302" w:rsidRPr="002F5C50">
        <w:rPr>
          <w:rFonts w:ascii="Verdana" w:hAnsi="Verdana"/>
        </w:rPr>
        <w:t>………………</w:t>
      </w:r>
      <w:r w:rsidR="00F73C82" w:rsidRPr="002F5C50">
        <w:rPr>
          <w:rFonts w:ascii="Verdana" w:hAnsi="Verdana"/>
        </w:rPr>
        <w:t xml:space="preserve"> zł brutto/dzień (słownie: </w:t>
      </w:r>
      <w:r w:rsidR="00951302" w:rsidRPr="002F5C50">
        <w:rPr>
          <w:rFonts w:ascii="Verdana" w:hAnsi="Verdana"/>
        </w:rPr>
        <w:t>………………………</w:t>
      </w:r>
      <w:r w:rsidR="00F73C82" w:rsidRPr="002F5C50">
        <w:rPr>
          <w:rFonts w:ascii="Verdana" w:hAnsi="Verdana"/>
        </w:rPr>
        <w:t xml:space="preserve"> złotych brutto za każdy dzień pobytu 1 psa). Opłata za szczenięta do 3-go m-ca życia wynosi </w:t>
      </w:r>
      <w:r w:rsidR="00951302" w:rsidRPr="002F5C50">
        <w:rPr>
          <w:rFonts w:ascii="Verdana" w:hAnsi="Verdana"/>
        </w:rPr>
        <w:t>……………</w:t>
      </w:r>
      <w:r w:rsidR="00F73C82" w:rsidRPr="002F5C50">
        <w:rPr>
          <w:rFonts w:ascii="Verdana" w:hAnsi="Verdana"/>
        </w:rPr>
        <w:t xml:space="preserve"> zł/m-c brutto (słownie: </w:t>
      </w:r>
      <w:r w:rsidR="00951302" w:rsidRPr="002F5C50">
        <w:rPr>
          <w:rFonts w:ascii="Verdana" w:hAnsi="Verdana"/>
        </w:rPr>
        <w:t>…………………………………..</w:t>
      </w:r>
      <w:r w:rsidR="00F73C82" w:rsidRPr="002F5C50">
        <w:rPr>
          <w:rFonts w:ascii="Verdana" w:hAnsi="Verdana"/>
        </w:rPr>
        <w:t xml:space="preserve"> </w:t>
      </w:r>
      <w:proofErr w:type="gramStart"/>
      <w:r w:rsidR="00F73C82" w:rsidRPr="002F5C50">
        <w:rPr>
          <w:rFonts w:ascii="Verdana" w:hAnsi="Verdana"/>
        </w:rPr>
        <w:t>złotych</w:t>
      </w:r>
      <w:proofErr w:type="gramEnd"/>
      <w:r w:rsidR="00F73C82" w:rsidRPr="002F5C50">
        <w:rPr>
          <w:rFonts w:ascii="Verdana" w:hAnsi="Verdana"/>
        </w:rPr>
        <w:t xml:space="preserve"> brutto za 1 miesiąc pobytu 1 szczenięta). W przypadku pobytu szczenięcia mniej niż miesiąc wynagrodzenie wynosić będzie </w:t>
      </w:r>
      <w:r w:rsidR="00951302" w:rsidRPr="002F5C50">
        <w:rPr>
          <w:rFonts w:ascii="Verdana" w:hAnsi="Verdana"/>
        </w:rPr>
        <w:t>…………</w:t>
      </w:r>
      <w:r w:rsidR="00F73C82" w:rsidRPr="002F5C50">
        <w:rPr>
          <w:rFonts w:ascii="Verdana" w:hAnsi="Verdana"/>
        </w:rPr>
        <w:t xml:space="preserve"> zł brutto/dzień (słownie: </w:t>
      </w:r>
      <w:r w:rsidR="00951302" w:rsidRPr="002F5C50">
        <w:rPr>
          <w:rFonts w:ascii="Verdana" w:hAnsi="Verdana"/>
        </w:rPr>
        <w:t>…………………</w:t>
      </w:r>
      <w:r w:rsidR="00F73C82" w:rsidRPr="002F5C50">
        <w:rPr>
          <w:rFonts w:ascii="Verdana" w:hAnsi="Verdana"/>
        </w:rPr>
        <w:t xml:space="preserve"> złotych brutto za każdy dzień pobytu szczenięcia).</w:t>
      </w:r>
    </w:p>
    <w:p w:rsidR="00F73C82" w:rsidRPr="002F5C50" w:rsidRDefault="00F73C82" w:rsidP="00F73C82">
      <w:pPr>
        <w:jc w:val="center"/>
        <w:rPr>
          <w:rFonts w:ascii="Verdana" w:hAnsi="Verdana"/>
          <w:b/>
        </w:rPr>
      </w:pPr>
    </w:p>
    <w:p w:rsidR="00F73C82" w:rsidRPr="002F5C50" w:rsidRDefault="00F73C82" w:rsidP="00F73C82">
      <w:pPr>
        <w:jc w:val="center"/>
        <w:rPr>
          <w:rFonts w:ascii="Verdana" w:hAnsi="Verdana"/>
          <w:b/>
        </w:rPr>
      </w:pPr>
      <w:r w:rsidRPr="002F5C50">
        <w:rPr>
          <w:rFonts w:ascii="Verdana" w:hAnsi="Verdana"/>
          <w:b/>
        </w:rPr>
        <w:t>§8</w:t>
      </w:r>
    </w:p>
    <w:p w:rsidR="00F73C82" w:rsidRPr="002F5C50" w:rsidRDefault="00F73C82" w:rsidP="00F73C82">
      <w:pPr>
        <w:jc w:val="both"/>
        <w:rPr>
          <w:rFonts w:ascii="Verdana" w:hAnsi="Verdana"/>
        </w:rPr>
      </w:pPr>
      <w:r w:rsidRPr="002F5C50">
        <w:rPr>
          <w:rFonts w:ascii="Verdana" w:hAnsi="Verdana"/>
        </w:rPr>
        <w:t xml:space="preserve">Wynagrodzenie określone w §7 niniejszej </w:t>
      </w:r>
      <w:r w:rsidR="0027090D">
        <w:rPr>
          <w:rFonts w:ascii="Verdana" w:hAnsi="Verdana"/>
        </w:rPr>
        <w:t>umowy płatne będzie w ciągu 14</w:t>
      </w:r>
      <w:r w:rsidRPr="002F5C50">
        <w:rPr>
          <w:rFonts w:ascii="Verdana" w:hAnsi="Verdana"/>
        </w:rPr>
        <w:t xml:space="preserve"> dni od daty przedłożenia rachunku.</w:t>
      </w:r>
    </w:p>
    <w:p w:rsidR="00F73C82" w:rsidRPr="002F5C50" w:rsidRDefault="00F73C82" w:rsidP="00F73C82">
      <w:pPr>
        <w:jc w:val="center"/>
        <w:rPr>
          <w:rFonts w:ascii="Verdana" w:hAnsi="Verdana"/>
          <w:b/>
        </w:rPr>
      </w:pPr>
    </w:p>
    <w:p w:rsidR="00F73C82" w:rsidRPr="002F5C50" w:rsidRDefault="00F73C82" w:rsidP="00F73C82">
      <w:pPr>
        <w:jc w:val="center"/>
        <w:rPr>
          <w:rFonts w:ascii="Verdana" w:hAnsi="Verdana"/>
          <w:b/>
        </w:rPr>
      </w:pPr>
      <w:r w:rsidRPr="002F5C50">
        <w:rPr>
          <w:rFonts w:ascii="Verdana" w:hAnsi="Verdana"/>
          <w:b/>
        </w:rPr>
        <w:t>§9</w:t>
      </w:r>
    </w:p>
    <w:p w:rsidR="00F73C82" w:rsidRPr="002F5C50" w:rsidRDefault="004D298A" w:rsidP="00F73C82">
      <w:pPr>
        <w:jc w:val="both"/>
        <w:rPr>
          <w:rFonts w:ascii="Verdana" w:hAnsi="Verdana"/>
        </w:rPr>
      </w:pPr>
      <w:r>
        <w:rPr>
          <w:rFonts w:ascii="Verdana" w:hAnsi="Verdana"/>
        </w:rPr>
        <w:t>Wykonawca</w:t>
      </w:r>
      <w:r w:rsidRPr="002F5C50">
        <w:rPr>
          <w:rFonts w:ascii="Verdana" w:hAnsi="Verdana"/>
        </w:rPr>
        <w:t xml:space="preserve"> </w:t>
      </w:r>
      <w:r w:rsidR="00F73C82" w:rsidRPr="002F5C50">
        <w:rPr>
          <w:rFonts w:ascii="Verdana" w:hAnsi="Verdana"/>
        </w:rPr>
        <w:t xml:space="preserve">nie może powierzyć wykonania obowiązków wynikających z niniejszej umowy osobie trzeciej bez zgody </w:t>
      </w:r>
      <w:r>
        <w:rPr>
          <w:rFonts w:ascii="Verdana" w:hAnsi="Verdana"/>
          <w:bCs/>
        </w:rPr>
        <w:t xml:space="preserve">Zamawiającego </w:t>
      </w:r>
      <w:r w:rsidR="00F73C82" w:rsidRPr="002F5C50">
        <w:rPr>
          <w:rFonts w:ascii="Verdana" w:hAnsi="Verdana"/>
        </w:rPr>
        <w:t>wyrażonej na piśmie.</w:t>
      </w:r>
    </w:p>
    <w:p w:rsidR="00F73C82" w:rsidRPr="002F5C50" w:rsidRDefault="00F73C82" w:rsidP="00F73C82">
      <w:pPr>
        <w:jc w:val="center"/>
        <w:rPr>
          <w:rFonts w:ascii="Verdana" w:hAnsi="Verdana"/>
          <w:b/>
        </w:rPr>
      </w:pPr>
    </w:p>
    <w:p w:rsidR="00F73C82" w:rsidRPr="002F5C50" w:rsidRDefault="00F73C82" w:rsidP="00F73C82">
      <w:pPr>
        <w:jc w:val="center"/>
        <w:rPr>
          <w:rFonts w:ascii="Verdana" w:hAnsi="Verdana"/>
          <w:b/>
        </w:rPr>
      </w:pPr>
      <w:r w:rsidRPr="002F5C50">
        <w:rPr>
          <w:rFonts w:ascii="Verdana" w:hAnsi="Verdana"/>
          <w:b/>
        </w:rPr>
        <w:t>§10</w:t>
      </w:r>
    </w:p>
    <w:p w:rsidR="00F73C82" w:rsidRPr="002F5C50" w:rsidRDefault="00F73C82" w:rsidP="00F73C82">
      <w:pPr>
        <w:jc w:val="both"/>
        <w:rPr>
          <w:rFonts w:ascii="Verdana" w:hAnsi="Verdana"/>
        </w:rPr>
      </w:pPr>
      <w:r w:rsidRPr="002F5C50">
        <w:rPr>
          <w:rFonts w:ascii="Verdana" w:hAnsi="Verdana"/>
        </w:rPr>
        <w:t xml:space="preserve">W przypadku nie wywiązania się </w:t>
      </w:r>
      <w:r w:rsidR="004978AC">
        <w:rPr>
          <w:rFonts w:ascii="Verdana" w:hAnsi="Verdana"/>
        </w:rPr>
        <w:t>Wykonawcy</w:t>
      </w:r>
      <w:r w:rsidR="004978AC" w:rsidRPr="002F5C50">
        <w:rPr>
          <w:rFonts w:ascii="Verdana" w:hAnsi="Verdana"/>
        </w:rPr>
        <w:t xml:space="preserve"> </w:t>
      </w:r>
      <w:r w:rsidRPr="002F5C50">
        <w:rPr>
          <w:rFonts w:ascii="Verdana" w:hAnsi="Verdana"/>
        </w:rPr>
        <w:t xml:space="preserve">z warunków określonych w niniejszej umowie, </w:t>
      </w:r>
      <w:r w:rsidR="004D298A">
        <w:rPr>
          <w:rFonts w:ascii="Verdana" w:hAnsi="Verdana"/>
          <w:bCs/>
        </w:rPr>
        <w:t>Zamawiającemu</w:t>
      </w:r>
      <w:r w:rsidR="004D298A" w:rsidRPr="002F5C50">
        <w:rPr>
          <w:rFonts w:ascii="Verdana" w:hAnsi="Verdana"/>
          <w:bCs/>
        </w:rPr>
        <w:t xml:space="preserve"> </w:t>
      </w:r>
      <w:r w:rsidRPr="002F5C50">
        <w:rPr>
          <w:rFonts w:ascii="Verdana" w:hAnsi="Verdana"/>
        </w:rPr>
        <w:t>przysługuje prawo naliczania kar umownych w wysokości 20% należnego miesięcznego wynagrodzenia za każde naruszenie umowy.</w:t>
      </w:r>
    </w:p>
    <w:p w:rsidR="00F73C82" w:rsidRPr="002F5C50" w:rsidRDefault="00F73C82" w:rsidP="00F73C82">
      <w:pPr>
        <w:rPr>
          <w:rFonts w:ascii="Verdana" w:hAnsi="Verdana"/>
          <w:b/>
        </w:rPr>
      </w:pPr>
    </w:p>
    <w:p w:rsidR="00F73C82" w:rsidRPr="002F5C50" w:rsidRDefault="00F73C82" w:rsidP="00F73C82">
      <w:pPr>
        <w:jc w:val="center"/>
        <w:rPr>
          <w:rFonts w:ascii="Verdana" w:hAnsi="Verdana"/>
          <w:b/>
        </w:rPr>
      </w:pPr>
      <w:r w:rsidRPr="002F5C50">
        <w:rPr>
          <w:rFonts w:ascii="Verdana" w:hAnsi="Verdana"/>
          <w:b/>
        </w:rPr>
        <w:t>§11</w:t>
      </w:r>
    </w:p>
    <w:p w:rsidR="00F73C82" w:rsidRPr="002F5C50" w:rsidRDefault="00F73C82" w:rsidP="00F73C82">
      <w:pPr>
        <w:jc w:val="both"/>
        <w:rPr>
          <w:rFonts w:ascii="Verdana" w:hAnsi="Verdana"/>
        </w:rPr>
      </w:pPr>
      <w:r w:rsidRPr="002F5C50">
        <w:rPr>
          <w:rFonts w:ascii="Verdana" w:hAnsi="Verdana"/>
        </w:rPr>
        <w:lastRenderedPageBreak/>
        <w:t xml:space="preserve">Do spraw </w:t>
      </w:r>
      <w:proofErr w:type="gramStart"/>
      <w:r w:rsidRPr="002F5C50">
        <w:rPr>
          <w:rFonts w:ascii="Verdana" w:hAnsi="Verdana"/>
        </w:rPr>
        <w:t>nie uregulowanych</w:t>
      </w:r>
      <w:proofErr w:type="gramEnd"/>
      <w:r w:rsidRPr="002F5C50">
        <w:rPr>
          <w:rFonts w:ascii="Verdana" w:hAnsi="Verdana"/>
        </w:rPr>
        <w:t xml:space="preserve"> niniejszą umową mają zastosowanie przepisy Kodeksu Cywilnego, ustawą o ochronie zwierząt i przepisów wykonawczych do tej ustawy.</w:t>
      </w:r>
    </w:p>
    <w:p w:rsidR="00F73C82" w:rsidRPr="002F5C50" w:rsidRDefault="00F73C82" w:rsidP="00F73C82">
      <w:pPr>
        <w:jc w:val="center"/>
        <w:rPr>
          <w:rFonts w:ascii="Verdana" w:hAnsi="Verdana"/>
          <w:b/>
        </w:rPr>
      </w:pPr>
    </w:p>
    <w:p w:rsidR="00F73C82" w:rsidRPr="002F5C50" w:rsidRDefault="00F73C82" w:rsidP="00F73C82">
      <w:pPr>
        <w:jc w:val="center"/>
        <w:rPr>
          <w:rFonts w:ascii="Verdana" w:hAnsi="Verdana"/>
          <w:b/>
        </w:rPr>
      </w:pPr>
      <w:r w:rsidRPr="002F5C50">
        <w:rPr>
          <w:rFonts w:ascii="Verdana" w:hAnsi="Verdana"/>
          <w:b/>
        </w:rPr>
        <w:t>§12</w:t>
      </w:r>
    </w:p>
    <w:p w:rsidR="00F73C82" w:rsidRPr="002F5C50" w:rsidRDefault="00F73C82" w:rsidP="00F73C82">
      <w:pPr>
        <w:jc w:val="both"/>
        <w:rPr>
          <w:rFonts w:ascii="Verdana" w:hAnsi="Verdana"/>
        </w:rPr>
      </w:pPr>
      <w:r w:rsidRPr="002F5C50">
        <w:rPr>
          <w:rFonts w:ascii="Verdana" w:hAnsi="Verdana"/>
        </w:rPr>
        <w:t xml:space="preserve">Spory wynikające z realizacji niniejszej umowy będzie rozstrzygał sąd właściwy dla siedziby </w:t>
      </w:r>
      <w:r w:rsidR="004D298A">
        <w:rPr>
          <w:rFonts w:ascii="Verdana" w:hAnsi="Verdana"/>
          <w:bCs/>
        </w:rPr>
        <w:t>Zamawiającego</w:t>
      </w:r>
      <w:r w:rsidRPr="002F5C50">
        <w:rPr>
          <w:rFonts w:ascii="Verdana" w:hAnsi="Verdana"/>
        </w:rPr>
        <w:t>.</w:t>
      </w:r>
    </w:p>
    <w:p w:rsidR="00F73C82" w:rsidRPr="002F5C50" w:rsidRDefault="00F73C82" w:rsidP="00F73C82">
      <w:pPr>
        <w:jc w:val="both"/>
        <w:rPr>
          <w:rFonts w:ascii="Verdana" w:hAnsi="Verdana"/>
        </w:rPr>
      </w:pPr>
    </w:p>
    <w:p w:rsidR="00F73C82" w:rsidRPr="002F5C50" w:rsidRDefault="00F73C82" w:rsidP="00F73C82">
      <w:pPr>
        <w:jc w:val="center"/>
        <w:rPr>
          <w:rFonts w:ascii="Verdana" w:hAnsi="Verdana"/>
          <w:b/>
        </w:rPr>
      </w:pPr>
      <w:r w:rsidRPr="002F5C50">
        <w:rPr>
          <w:rFonts w:ascii="Verdana" w:hAnsi="Verdana"/>
          <w:b/>
        </w:rPr>
        <w:t>§13</w:t>
      </w:r>
    </w:p>
    <w:p w:rsidR="00F73C82" w:rsidRPr="002F5C50" w:rsidRDefault="00F73C82" w:rsidP="00F73C82">
      <w:pPr>
        <w:jc w:val="both"/>
        <w:rPr>
          <w:rFonts w:ascii="Verdana" w:hAnsi="Verdana"/>
        </w:rPr>
      </w:pPr>
      <w:r w:rsidRPr="002F5C50">
        <w:rPr>
          <w:rFonts w:ascii="Verdana" w:hAnsi="Verdana"/>
        </w:rPr>
        <w:t>Wszelkie zmiany do niniejszej umowy wymagają formy pisemnej w postaci aneksu podpisanego przez obie strony.</w:t>
      </w:r>
    </w:p>
    <w:p w:rsidR="00F73C82" w:rsidRPr="002F5C50" w:rsidRDefault="00F73C82" w:rsidP="00F73C82">
      <w:pPr>
        <w:jc w:val="center"/>
        <w:rPr>
          <w:rFonts w:ascii="Verdana" w:hAnsi="Verdana"/>
          <w:b/>
        </w:rPr>
      </w:pPr>
    </w:p>
    <w:p w:rsidR="00F73C82" w:rsidRPr="002F5C50" w:rsidRDefault="00F73C82" w:rsidP="00F73C82">
      <w:pPr>
        <w:jc w:val="center"/>
        <w:rPr>
          <w:rFonts w:ascii="Verdana" w:hAnsi="Verdana"/>
          <w:b/>
        </w:rPr>
      </w:pPr>
      <w:r w:rsidRPr="002F5C50">
        <w:rPr>
          <w:rFonts w:ascii="Verdana" w:hAnsi="Verdana"/>
          <w:b/>
        </w:rPr>
        <w:t>§14</w:t>
      </w:r>
    </w:p>
    <w:p w:rsidR="00F73C82" w:rsidRPr="002F5C50" w:rsidRDefault="00B56C40" w:rsidP="00F73C82">
      <w:pPr>
        <w:jc w:val="both"/>
        <w:rPr>
          <w:rFonts w:ascii="Verdana" w:hAnsi="Verdana"/>
        </w:rPr>
      </w:pPr>
      <w:r w:rsidRPr="002F5C50">
        <w:rPr>
          <w:rFonts w:ascii="Verdana" w:hAnsi="Verdana"/>
        </w:rPr>
        <w:t>Umowa została sporządzona w 4</w:t>
      </w:r>
      <w:r w:rsidR="00F73C82" w:rsidRPr="002F5C50">
        <w:rPr>
          <w:rFonts w:ascii="Verdana" w:hAnsi="Verdana"/>
        </w:rPr>
        <w:t>-ech jednobrzmiących egzemplarzach – po 2 egz. dla każdej ze stron.</w:t>
      </w:r>
    </w:p>
    <w:p w:rsidR="00F73C82" w:rsidRPr="002F5C50" w:rsidRDefault="00F73C82" w:rsidP="00F73C82">
      <w:pPr>
        <w:rPr>
          <w:rFonts w:ascii="Verdana" w:hAnsi="Verdana"/>
        </w:rPr>
      </w:pPr>
    </w:p>
    <w:p w:rsidR="00F73C82" w:rsidRPr="002F5C50" w:rsidRDefault="00F73C82" w:rsidP="00F73C82">
      <w:pPr>
        <w:rPr>
          <w:rFonts w:ascii="Verdana" w:hAnsi="Verdana"/>
        </w:rPr>
      </w:pPr>
    </w:p>
    <w:p w:rsidR="00F73C82" w:rsidRPr="004D298A" w:rsidRDefault="004D298A" w:rsidP="004D298A">
      <w:pPr>
        <w:ind w:left="-142" w:firstLine="14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</w:t>
      </w:r>
      <w:proofErr w:type="gramStart"/>
      <w:r w:rsidRPr="004D298A">
        <w:rPr>
          <w:rFonts w:ascii="Verdana" w:hAnsi="Verdana"/>
          <w:b/>
          <w:bCs/>
        </w:rPr>
        <w:t>Zamawiający</w:t>
      </w:r>
      <w:r w:rsidR="00F73C82" w:rsidRPr="004D298A">
        <w:rPr>
          <w:rFonts w:ascii="Verdana" w:hAnsi="Verdana"/>
          <w:b/>
          <w:bCs/>
        </w:rPr>
        <w:tab/>
      </w:r>
      <w:r w:rsidR="00F73C82" w:rsidRPr="004D298A">
        <w:rPr>
          <w:rFonts w:ascii="Verdana" w:hAnsi="Verdana"/>
          <w:b/>
          <w:bCs/>
        </w:rPr>
        <w:tab/>
      </w:r>
      <w:r w:rsidR="00F73C82" w:rsidRPr="004D298A">
        <w:rPr>
          <w:rFonts w:ascii="Verdana" w:hAnsi="Verdana"/>
          <w:b/>
          <w:bCs/>
        </w:rPr>
        <w:tab/>
      </w:r>
      <w:r w:rsidR="00F73C82" w:rsidRPr="004D298A">
        <w:rPr>
          <w:rFonts w:ascii="Verdana" w:hAnsi="Verdana"/>
          <w:b/>
          <w:bCs/>
        </w:rPr>
        <w:tab/>
      </w:r>
      <w:r w:rsidR="00F73C82" w:rsidRPr="004D298A">
        <w:rPr>
          <w:rFonts w:ascii="Verdana" w:hAnsi="Verdana"/>
          <w:b/>
          <w:bCs/>
        </w:rPr>
        <w:tab/>
      </w:r>
      <w:r w:rsidR="00F73C82" w:rsidRPr="004D298A">
        <w:rPr>
          <w:rFonts w:ascii="Verdana" w:hAnsi="Verdana"/>
          <w:b/>
          <w:bCs/>
        </w:rPr>
        <w:tab/>
      </w:r>
      <w:r w:rsidR="004978AC">
        <w:rPr>
          <w:rFonts w:ascii="Verdana" w:hAnsi="Verdana"/>
          <w:b/>
          <w:bCs/>
        </w:rPr>
        <w:t xml:space="preserve">     </w:t>
      </w:r>
      <w:r w:rsidR="004978AC" w:rsidRPr="004978AC">
        <w:rPr>
          <w:rFonts w:ascii="Verdana" w:hAnsi="Verdana"/>
          <w:b/>
        </w:rPr>
        <w:t>Wykonawca</w:t>
      </w:r>
      <w:proofErr w:type="gramEnd"/>
      <w:r w:rsidR="00F73C82" w:rsidRPr="004D298A">
        <w:rPr>
          <w:rFonts w:ascii="Verdana" w:hAnsi="Verdana"/>
          <w:b/>
          <w:bCs/>
        </w:rPr>
        <w:tab/>
      </w:r>
    </w:p>
    <w:p w:rsidR="00F73C82" w:rsidRPr="002F5C50" w:rsidRDefault="00F73C82" w:rsidP="00F73C82">
      <w:pPr>
        <w:rPr>
          <w:rFonts w:ascii="Verdana" w:hAnsi="Verdana"/>
          <w:b/>
          <w:bCs/>
        </w:rPr>
      </w:pPr>
    </w:p>
    <w:p w:rsidR="00F73C82" w:rsidRPr="002F5C50" w:rsidRDefault="00F73C82" w:rsidP="00F73C82">
      <w:pPr>
        <w:rPr>
          <w:rFonts w:ascii="Verdana" w:hAnsi="Verdana"/>
          <w:b/>
          <w:bCs/>
        </w:rPr>
      </w:pPr>
    </w:p>
    <w:p w:rsidR="00F73C82" w:rsidRPr="002F5C50" w:rsidRDefault="00F73C82" w:rsidP="00F73C82">
      <w:pPr>
        <w:rPr>
          <w:rFonts w:ascii="Verdana" w:hAnsi="Verdana"/>
          <w:bCs/>
        </w:rPr>
      </w:pPr>
      <w:r w:rsidRPr="002F5C50">
        <w:rPr>
          <w:rFonts w:ascii="Verdana" w:hAnsi="Verdana"/>
          <w:bCs/>
        </w:rPr>
        <w:t xml:space="preserve">  …………………………….</w:t>
      </w:r>
      <w:r w:rsidRPr="002F5C50">
        <w:rPr>
          <w:rFonts w:ascii="Verdana" w:hAnsi="Verdana"/>
          <w:bCs/>
        </w:rPr>
        <w:tab/>
      </w:r>
      <w:r w:rsidRPr="002F5C50">
        <w:rPr>
          <w:rFonts w:ascii="Verdana" w:hAnsi="Verdana"/>
          <w:bCs/>
        </w:rPr>
        <w:tab/>
      </w:r>
      <w:r w:rsidRPr="002F5C50">
        <w:rPr>
          <w:rFonts w:ascii="Verdana" w:hAnsi="Verdana"/>
          <w:bCs/>
        </w:rPr>
        <w:tab/>
      </w:r>
      <w:r w:rsidRPr="002F5C50">
        <w:rPr>
          <w:rFonts w:ascii="Verdana" w:hAnsi="Verdana"/>
          <w:bCs/>
        </w:rPr>
        <w:tab/>
      </w:r>
      <w:r w:rsidRPr="002F5C50">
        <w:rPr>
          <w:rFonts w:ascii="Verdana" w:hAnsi="Verdana"/>
          <w:bCs/>
        </w:rPr>
        <w:tab/>
      </w:r>
      <w:r w:rsidRPr="002F5C50">
        <w:rPr>
          <w:rFonts w:ascii="Verdana" w:hAnsi="Verdana"/>
          <w:bCs/>
        </w:rPr>
        <w:tab/>
        <w:t xml:space="preserve">  …………………………..</w:t>
      </w:r>
    </w:p>
    <w:p w:rsidR="00F73C82" w:rsidRPr="002F5C50" w:rsidRDefault="00F73C82" w:rsidP="00F73C82">
      <w:pPr>
        <w:rPr>
          <w:rFonts w:ascii="Verdana" w:hAnsi="Verdana"/>
          <w:bCs/>
        </w:rPr>
      </w:pPr>
    </w:p>
    <w:p w:rsidR="00F73C82" w:rsidRPr="002F5C50" w:rsidRDefault="00F73C82" w:rsidP="00F73C82">
      <w:pPr>
        <w:rPr>
          <w:rFonts w:ascii="Verdana" w:hAnsi="Verdana"/>
          <w:bCs/>
        </w:rPr>
      </w:pPr>
    </w:p>
    <w:p w:rsidR="00F73C82" w:rsidRPr="002F5C50" w:rsidRDefault="00F73C82" w:rsidP="00F73C82">
      <w:pPr>
        <w:rPr>
          <w:rFonts w:ascii="Verdana" w:hAnsi="Verdana"/>
          <w:bCs/>
        </w:rPr>
      </w:pPr>
    </w:p>
    <w:p w:rsidR="008D5035" w:rsidRPr="00F73C82" w:rsidRDefault="00F73C82" w:rsidP="009F242B">
      <w:pPr>
        <w:rPr>
          <w:rFonts w:ascii="Verdana" w:hAnsi="Verdana"/>
          <w:sz w:val="22"/>
          <w:szCs w:val="22"/>
        </w:rPr>
      </w:pPr>
      <w:r w:rsidRPr="002F5C50">
        <w:rPr>
          <w:rFonts w:ascii="Verdana" w:hAnsi="Verdana"/>
          <w:bCs/>
        </w:rPr>
        <w:t xml:space="preserve">  ……………………………</w:t>
      </w:r>
      <w:r w:rsidRPr="002F5C50">
        <w:rPr>
          <w:rFonts w:ascii="Verdana" w:hAnsi="Verdana"/>
          <w:bCs/>
        </w:rPr>
        <w:tab/>
      </w:r>
      <w:r w:rsidRPr="002F5C50">
        <w:rPr>
          <w:rFonts w:ascii="Verdana" w:hAnsi="Verdana"/>
          <w:bCs/>
        </w:rPr>
        <w:tab/>
      </w:r>
      <w:r w:rsidRPr="002F5C50">
        <w:rPr>
          <w:rFonts w:ascii="Verdana" w:hAnsi="Verdana"/>
          <w:bCs/>
        </w:rPr>
        <w:tab/>
      </w:r>
      <w:r w:rsidRPr="002F5C50">
        <w:rPr>
          <w:rFonts w:ascii="Verdana" w:hAnsi="Verdana"/>
          <w:bCs/>
        </w:rPr>
        <w:tab/>
      </w:r>
      <w:r w:rsidRPr="002F5C50">
        <w:rPr>
          <w:rFonts w:ascii="Verdana" w:hAnsi="Verdana"/>
          <w:bCs/>
        </w:rPr>
        <w:tab/>
      </w:r>
      <w:r w:rsidRPr="002F5C50">
        <w:rPr>
          <w:rFonts w:ascii="Verdana" w:hAnsi="Verdana"/>
          <w:bCs/>
        </w:rPr>
        <w:tab/>
        <w:t xml:space="preserve">  …………………………..</w:t>
      </w:r>
      <w:r w:rsidRPr="003465AB">
        <w:rPr>
          <w:rFonts w:ascii="Verdana" w:hAnsi="Verdana"/>
          <w:bCs/>
          <w:sz w:val="22"/>
          <w:szCs w:val="22"/>
        </w:rPr>
        <w:tab/>
      </w:r>
    </w:p>
    <w:sectPr w:rsidR="008D5035" w:rsidRPr="00F73C82" w:rsidSect="00DC1098">
      <w:footerReference w:type="even" r:id="rId8"/>
      <w:footerReference w:type="default" r:id="rId9"/>
      <w:pgSz w:w="11906" w:h="16838"/>
      <w:pgMar w:top="709" w:right="1274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C71" w:rsidRDefault="00AA6C71">
      <w:r>
        <w:separator/>
      </w:r>
    </w:p>
  </w:endnote>
  <w:endnote w:type="continuationSeparator" w:id="0">
    <w:p w:rsidR="00AA6C71" w:rsidRDefault="00AA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0F" w:rsidRDefault="00F77E42" w:rsidP="004427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67D0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67D0F" w:rsidRDefault="00467D0F" w:rsidP="00142F7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0F" w:rsidRDefault="00467D0F" w:rsidP="00142F7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C71" w:rsidRDefault="00AA6C71">
      <w:r>
        <w:separator/>
      </w:r>
    </w:p>
  </w:footnote>
  <w:footnote w:type="continuationSeparator" w:id="0">
    <w:p w:rsidR="00AA6C71" w:rsidRDefault="00AA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75F"/>
    <w:multiLevelType w:val="multilevel"/>
    <w:tmpl w:val="BEBE0FE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6"/>
        </w:tabs>
        <w:ind w:left="-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116"/>
        </w:tabs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608"/>
        </w:tabs>
        <w:ind w:left="-1608" w:hanging="1800"/>
      </w:pPr>
      <w:rPr>
        <w:rFonts w:hint="default"/>
      </w:rPr>
    </w:lvl>
  </w:abstractNum>
  <w:abstractNum w:abstractNumId="1">
    <w:nsid w:val="07601495"/>
    <w:multiLevelType w:val="hybridMultilevel"/>
    <w:tmpl w:val="55483F38"/>
    <w:lvl w:ilvl="0" w:tplc="B90EF36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EA0E41"/>
    <w:multiLevelType w:val="multilevel"/>
    <w:tmpl w:val="3FB4269C"/>
    <w:lvl w:ilvl="0">
      <w:start w:val="4"/>
      <w:numFmt w:val="upperLetter"/>
      <w:lvlText w:val="%1."/>
      <w:lvlJc w:val="left"/>
      <w:pPr>
        <w:tabs>
          <w:tab w:val="num" w:pos="-6"/>
        </w:tabs>
        <w:ind w:left="-6" w:hanging="42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">
    <w:nsid w:val="167F40E7"/>
    <w:multiLevelType w:val="hybridMultilevel"/>
    <w:tmpl w:val="0204CB42"/>
    <w:lvl w:ilvl="0" w:tplc="9612D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C10C16"/>
    <w:multiLevelType w:val="hybridMultilevel"/>
    <w:tmpl w:val="B5FE8842"/>
    <w:lvl w:ilvl="0" w:tplc="0BE00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A223D"/>
    <w:multiLevelType w:val="hybridMultilevel"/>
    <w:tmpl w:val="730E824E"/>
    <w:lvl w:ilvl="0" w:tplc="5A862F2E">
      <w:start w:val="1"/>
      <w:numFmt w:val="decimal"/>
      <w:lvlText w:val="%1."/>
      <w:lvlJc w:val="left"/>
      <w:pPr>
        <w:tabs>
          <w:tab w:val="num" w:pos="54"/>
        </w:tabs>
        <w:ind w:left="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4"/>
        </w:tabs>
        <w:ind w:left="7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94"/>
        </w:tabs>
        <w:ind w:left="14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14"/>
        </w:tabs>
        <w:ind w:left="22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34"/>
        </w:tabs>
        <w:ind w:left="29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54"/>
        </w:tabs>
        <w:ind w:left="36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74"/>
        </w:tabs>
        <w:ind w:left="43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94"/>
        </w:tabs>
        <w:ind w:left="50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14"/>
        </w:tabs>
        <w:ind w:left="5814" w:hanging="180"/>
      </w:pPr>
    </w:lvl>
  </w:abstractNum>
  <w:abstractNum w:abstractNumId="6">
    <w:nsid w:val="23BE5803"/>
    <w:multiLevelType w:val="hybridMultilevel"/>
    <w:tmpl w:val="CC5A376C"/>
    <w:lvl w:ilvl="0" w:tplc="B33CB552">
      <w:start w:val="4"/>
      <w:numFmt w:val="upperLetter"/>
      <w:lvlText w:val="%1."/>
      <w:lvlJc w:val="left"/>
      <w:pPr>
        <w:tabs>
          <w:tab w:val="num" w:pos="-6"/>
        </w:tabs>
        <w:ind w:left="-6" w:hanging="420"/>
      </w:pPr>
      <w:rPr>
        <w:rFonts w:hint="default"/>
        <w:u w:val="none"/>
      </w:rPr>
    </w:lvl>
    <w:lvl w:ilvl="1" w:tplc="A9E429F4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rFonts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7">
    <w:nsid w:val="26887AD3"/>
    <w:multiLevelType w:val="hybridMultilevel"/>
    <w:tmpl w:val="F84E7E42"/>
    <w:lvl w:ilvl="0" w:tplc="1B6C567A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8">
    <w:nsid w:val="272C7388"/>
    <w:multiLevelType w:val="hybridMultilevel"/>
    <w:tmpl w:val="1B1EC4C6"/>
    <w:lvl w:ilvl="0" w:tplc="9D321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D7604"/>
    <w:multiLevelType w:val="hybridMultilevel"/>
    <w:tmpl w:val="9300F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BB5AC3"/>
    <w:multiLevelType w:val="multilevel"/>
    <w:tmpl w:val="3FB4269C"/>
    <w:lvl w:ilvl="0">
      <w:start w:val="4"/>
      <w:numFmt w:val="upperLetter"/>
      <w:lvlText w:val="%1."/>
      <w:lvlJc w:val="left"/>
      <w:pPr>
        <w:tabs>
          <w:tab w:val="num" w:pos="-6"/>
        </w:tabs>
        <w:ind w:left="-6" w:hanging="42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1">
    <w:nsid w:val="361F05A1"/>
    <w:multiLevelType w:val="hybridMultilevel"/>
    <w:tmpl w:val="537C1320"/>
    <w:lvl w:ilvl="0" w:tplc="F2DC7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8C16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6B1986"/>
    <w:multiLevelType w:val="hybridMultilevel"/>
    <w:tmpl w:val="49802F80"/>
    <w:lvl w:ilvl="0" w:tplc="F2DC7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FC3652"/>
    <w:multiLevelType w:val="hybridMultilevel"/>
    <w:tmpl w:val="013A7ADE"/>
    <w:lvl w:ilvl="0" w:tplc="041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6A42B4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A46F7C"/>
    <w:multiLevelType w:val="hybridMultilevel"/>
    <w:tmpl w:val="175ECF26"/>
    <w:lvl w:ilvl="0" w:tplc="F2DC76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E3121"/>
    <w:multiLevelType w:val="hybridMultilevel"/>
    <w:tmpl w:val="5EA0AD98"/>
    <w:lvl w:ilvl="0" w:tplc="2E827E22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6">
    <w:nsid w:val="412C099C"/>
    <w:multiLevelType w:val="hybridMultilevel"/>
    <w:tmpl w:val="7ED89616"/>
    <w:lvl w:ilvl="0" w:tplc="6E38E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15DB2"/>
    <w:multiLevelType w:val="hybridMultilevel"/>
    <w:tmpl w:val="7960FC5A"/>
    <w:lvl w:ilvl="0" w:tplc="6E38E6F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4B7914E2"/>
    <w:multiLevelType w:val="hybridMultilevel"/>
    <w:tmpl w:val="2B52732C"/>
    <w:lvl w:ilvl="0" w:tplc="EA58F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C3C65A0"/>
    <w:multiLevelType w:val="hybridMultilevel"/>
    <w:tmpl w:val="32847FB6"/>
    <w:lvl w:ilvl="0" w:tplc="822E85E6">
      <w:start w:val="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0">
    <w:nsid w:val="50D963B7"/>
    <w:multiLevelType w:val="hybridMultilevel"/>
    <w:tmpl w:val="E40414D6"/>
    <w:lvl w:ilvl="0" w:tplc="59E89386">
      <w:start w:val="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1">
    <w:nsid w:val="54DB2F93"/>
    <w:multiLevelType w:val="hybridMultilevel"/>
    <w:tmpl w:val="6E6C9814"/>
    <w:lvl w:ilvl="0" w:tplc="F2DC7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2A06D6"/>
    <w:multiLevelType w:val="multilevel"/>
    <w:tmpl w:val="88862048"/>
    <w:lvl w:ilvl="0">
      <w:start w:val="4"/>
      <w:numFmt w:val="upperLetter"/>
      <w:lvlText w:val="%1."/>
      <w:lvlJc w:val="left"/>
      <w:pPr>
        <w:tabs>
          <w:tab w:val="num" w:pos="-6"/>
        </w:tabs>
        <w:ind w:left="-6" w:hanging="42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3">
    <w:nsid w:val="64363629"/>
    <w:multiLevelType w:val="hybridMultilevel"/>
    <w:tmpl w:val="8A429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C16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614F8B"/>
    <w:multiLevelType w:val="hybridMultilevel"/>
    <w:tmpl w:val="D220A76E"/>
    <w:lvl w:ilvl="0" w:tplc="0466150C">
      <w:start w:val="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5">
    <w:nsid w:val="6BC36E7C"/>
    <w:multiLevelType w:val="multilevel"/>
    <w:tmpl w:val="CD54BC7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36"/>
        </w:tabs>
        <w:ind w:left="13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  <w:b/>
      </w:rPr>
    </w:lvl>
  </w:abstractNum>
  <w:abstractNum w:abstractNumId="26">
    <w:nsid w:val="6EF90D23"/>
    <w:multiLevelType w:val="multilevel"/>
    <w:tmpl w:val="D08C43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27">
    <w:nsid w:val="724355CE"/>
    <w:multiLevelType w:val="hybridMultilevel"/>
    <w:tmpl w:val="23C236FA"/>
    <w:lvl w:ilvl="0" w:tplc="EA58F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4"/>
        </w:tabs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4"/>
        </w:tabs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4"/>
        </w:tabs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4"/>
        </w:tabs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4"/>
        </w:tabs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4"/>
        </w:tabs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4"/>
        </w:tabs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4"/>
        </w:tabs>
        <w:ind w:left="6644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24"/>
  </w:num>
  <w:num w:numId="5">
    <w:abstractNumId w:val="20"/>
  </w:num>
  <w:num w:numId="6">
    <w:abstractNumId w:val="19"/>
  </w:num>
  <w:num w:numId="7">
    <w:abstractNumId w:val="25"/>
  </w:num>
  <w:num w:numId="8">
    <w:abstractNumId w:val="26"/>
  </w:num>
  <w:num w:numId="9">
    <w:abstractNumId w:val="18"/>
  </w:num>
  <w:num w:numId="10">
    <w:abstractNumId w:val="27"/>
  </w:num>
  <w:num w:numId="11">
    <w:abstractNumId w:val="6"/>
  </w:num>
  <w:num w:numId="12">
    <w:abstractNumId w:val="5"/>
  </w:num>
  <w:num w:numId="13">
    <w:abstractNumId w:val="3"/>
  </w:num>
  <w:num w:numId="14">
    <w:abstractNumId w:val="0"/>
  </w:num>
  <w:num w:numId="15">
    <w:abstractNumId w:val="23"/>
  </w:num>
  <w:num w:numId="16">
    <w:abstractNumId w:val="14"/>
  </w:num>
  <w:num w:numId="17">
    <w:abstractNumId w:val="12"/>
  </w:num>
  <w:num w:numId="18">
    <w:abstractNumId w:val="4"/>
  </w:num>
  <w:num w:numId="19">
    <w:abstractNumId w:val="2"/>
  </w:num>
  <w:num w:numId="20">
    <w:abstractNumId w:val="10"/>
  </w:num>
  <w:num w:numId="21">
    <w:abstractNumId w:val="13"/>
  </w:num>
  <w:num w:numId="22">
    <w:abstractNumId w:val="22"/>
  </w:num>
  <w:num w:numId="23">
    <w:abstractNumId w:val="16"/>
  </w:num>
  <w:num w:numId="24">
    <w:abstractNumId w:val="17"/>
  </w:num>
  <w:num w:numId="25">
    <w:abstractNumId w:val="11"/>
  </w:num>
  <w:num w:numId="26">
    <w:abstractNumId w:val="21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AD"/>
    <w:rsid w:val="00006E54"/>
    <w:rsid w:val="00007075"/>
    <w:rsid w:val="00012119"/>
    <w:rsid w:val="00062429"/>
    <w:rsid w:val="00092567"/>
    <w:rsid w:val="00095444"/>
    <w:rsid w:val="000D12D9"/>
    <w:rsid w:val="000D2A67"/>
    <w:rsid w:val="000F13EC"/>
    <w:rsid w:val="00110BA9"/>
    <w:rsid w:val="00121804"/>
    <w:rsid w:val="00130BA3"/>
    <w:rsid w:val="00133E3C"/>
    <w:rsid w:val="00137C96"/>
    <w:rsid w:val="00142113"/>
    <w:rsid w:val="00142F7C"/>
    <w:rsid w:val="00147459"/>
    <w:rsid w:val="001533E9"/>
    <w:rsid w:val="001627BA"/>
    <w:rsid w:val="0016531E"/>
    <w:rsid w:val="001661F4"/>
    <w:rsid w:val="0016738D"/>
    <w:rsid w:val="001B6825"/>
    <w:rsid w:val="001D000E"/>
    <w:rsid w:val="001D1336"/>
    <w:rsid w:val="001D5C88"/>
    <w:rsid w:val="00200A06"/>
    <w:rsid w:val="00203ECA"/>
    <w:rsid w:val="00223E86"/>
    <w:rsid w:val="00247A5F"/>
    <w:rsid w:val="00255D15"/>
    <w:rsid w:val="00264BD5"/>
    <w:rsid w:val="0027090D"/>
    <w:rsid w:val="00271B10"/>
    <w:rsid w:val="00283A53"/>
    <w:rsid w:val="002C01E7"/>
    <w:rsid w:val="002E08F7"/>
    <w:rsid w:val="002E50FA"/>
    <w:rsid w:val="002F1EE9"/>
    <w:rsid w:val="002F2442"/>
    <w:rsid w:val="002F5C50"/>
    <w:rsid w:val="00313C3C"/>
    <w:rsid w:val="00323B1C"/>
    <w:rsid w:val="0033187B"/>
    <w:rsid w:val="00333484"/>
    <w:rsid w:val="00353145"/>
    <w:rsid w:val="00363CB9"/>
    <w:rsid w:val="003736D8"/>
    <w:rsid w:val="00381641"/>
    <w:rsid w:val="00387BAF"/>
    <w:rsid w:val="00387DE6"/>
    <w:rsid w:val="00393ED0"/>
    <w:rsid w:val="0039583B"/>
    <w:rsid w:val="003B017D"/>
    <w:rsid w:val="003B1F82"/>
    <w:rsid w:val="003D7A95"/>
    <w:rsid w:val="003E4F27"/>
    <w:rsid w:val="003F0EB8"/>
    <w:rsid w:val="004008C4"/>
    <w:rsid w:val="00402814"/>
    <w:rsid w:val="0041421C"/>
    <w:rsid w:val="0044271D"/>
    <w:rsid w:val="00456636"/>
    <w:rsid w:val="00456EF4"/>
    <w:rsid w:val="00457876"/>
    <w:rsid w:val="00467D0F"/>
    <w:rsid w:val="004766FB"/>
    <w:rsid w:val="0049122F"/>
    <w:rsid w:val="004978AC"/>
    <w:rsid w:val="004A438C"/>
    <w:rsid w:val="004A5412"/>
    <w:rsid w:val="004B20DD"/>
    <w:rsid w:val="004D298A"/>
    <w:rsid w:val="004D703C"/>
    <w:rsid w:val="004D7A92"/>
    <w:rsid w:val="004E4D60"/>
    <w:rsid w:val="004F45DB"/>
    <w:rsid w:val="00501E88"/>
    <w:rsid w:val="005046E0"/>
    <w:rsid w:val="00511137"/>
    <w:rsid w:val="005137EF"/>
    <w:rsid w:val="00515EBB"/>
    <w:rsid w:val="00526EEC"/>
    <w:rsid w:val="00537F22"/>
    <w:rsid w:val="005403E6"/>
    <w:rsid w:val="00547A85"/>
    <w:rsid w:val="00554D08"/>
    <w:rsid w:val="00556869"/>
    <w:rsid w:val="00561AA5"/>
    <w:rsid w:val="00567ADE"/>
    <w:rsid w:val="00572AEA"/>
    <w:rsid w:val="005753F2"/>
    <w:rsid w:val="005803D0"/>
    <w:rsid w:val="0058051C"/>
    <w:rsid w:val="00594BD4"/>
    <w:rsid w:val="005A4672"/>
    <w:rsid w:val="005A6E00"/>
    <w:rsid w:val="005B5011"/>
    <w:rsid w:val="005C1B5C"/>
    <w:rsid w:val="005C4B7E"/>
    <w:rsid w:val="005E3914"/>
    <w:rsid w:val="00610CB3"/>
    <w:rsid w:val="00612621"/>
    <w:rsid w:val="00612B2C"/>
    <w:rsid w:val="00654389"/>
    <w:rsid w:val="00656914"/>
    <w:rsid w:val="0065709E"/>
    <w:rsid w:val="0066279E"/>
    <w:rsid w:val="00667847"/>
    <w:rsid w:val="00671CE3"/>
    <w:rsid w:val="00686FC7"/>
    <w:rsid w:val="006A3C61"/>
    <w:rsid w:val="006B048F"/>
    <w:rsid w:val="006B1858"/>
    <w:rsid w:val="006B2708"/>
    <w:rsid w:val="006B5332"/>
    <w:rsid w:val="006B6981"/>
    <w:rsid w:val="006D6015"/>
    <w:rsid w:val="006F53A0"/>
    <w:rsid w:val="00714551"/>
    <w:rsid w:val="00717384"/>
    <w:rsid w:val="0072174F"/>
    <w:rsid w:val="007249AE"/>
    <w:rsid w:val="0073300E"/>
    <w:rsid w:val="007741EB"/>
    <w:rsid w:val="00785FE2"/>
    <w:rsid w:val="0079081F"/>
    <w:rsid w:val="00796589"/>
    <w:rsid w:val="00797E61"/>
    <w:rsid w:val="007B6BE1"/>
    <w:rsid w:val="007C393F"/>
    <w:rsid w:val="007E2657"/>
    <w:rsid w:val="007E3F0B"/>
    <w:rsid w:val="007F4984"/>
    <w:rsid w:val="00803491"/>
    <w:rsid w:val="008119FA"/>
    <w:rsid w:val="00814011"/>
    <w:rsid w:val="00817873"/>
    <w:rsid w:val="0082437B"/>
    <w:rsid w:val="008267FF"/>
    <w:rsid w:val="00850235"/>
    <w:rsid w:val="00866C33"/>
    <w:rsid w:val="00867A5E"/>
    <w:rsid w:val="008705EC"/>
    <w:rsid w:val="00873B72"/>
    <w:rsid w:val="0087713E"/>
    <w:rsid w:val="00887C17"/>
    <w:rsid w:val="008A4DDC"/>
    <w:rsid w:val="008B05A5"/>
    <w:rsid w:val="008B3DCB"/>
    <w:rsid w:val="008B413D"/>
    <w:rsid w:val="008C010D"/>
    <w:rsid w:val="008C3B72"/>
    <w:rsid w:val="008D5035"/>
    <w:rsid w:val="008E0194"/>
    <w:rsid w:val="008E3526"/>
    <w:rsid w:val="008F135A"/>
    <w:rsid w:val="008F530B"/>
    <w:rsid w:val="009059FD"/>
    <w:rsid w:val="00916E4A"/>
    <w:rsid w:val="00926EE3"/>
    <w:rsid w:val="00930350"/>
    <w:rsid w:val="00951302"/>
    <w:rsid w:val="00956923"/>
    <w:rsid w:val="009569A7"/>
    <w:rsid w:val="009678CD"/>
    <w:rsid w:val="00971FF4"/>
    <w:rsid w:val="00972EA2"/>
    <w:rsid w:val="00992680"/>
    <w:rsid w:val="009A5545"/>
    <w:rsid w:val="009C4A58"/>
    <w:rsid w:val="009E1872"/>
    <w:rsid w:val="009F242B"/>
    <w:rsid w:val="009F4470"/>
    <w:rsid w:val="00A015F9"/>
    <w:rsid w:val="00A10174"/>
    <w:rsid w:val="00A107AD"/>
    <w:rsid w:val="00A1215C"/>
    <w:rsid w:val="00A23CB7"/>
    <w:rsid w:val="00A24D75"/>
    <w:rsid w:val="00A327C5"/>
    <w:rsid w:val="00A40D24"/>
    <w:rsid w:val="00A41830"/>
    <w:rsid w:val="00A5407E"/>
    <w:rsid w:val="00A6386B"/>
    <w:rsid w:val="00A73675"/>
    <w:rsid w:val="00A87B9A"/>
    <w:rsid w:val="00AA1183"/>
    <w:rsid w:val="00AA6C71"/>
    <w:rsid w:val="00AC061C"/>
    <w:rsid w:val="00AC30CE"/>
    <w:rsid w:val="00AC3C90"/>
    <w:rsid w:val="00B071BC"/>
    <w:rsid w:val="00B30D05"/>
    <w:rsid w:val="00B331D7"/>
    <w:rsid w:val="00B454C2"/>
    <w:rsid w:val="00B45AC4"/>
    <w:rsid w:val="00B56C40"/>
    <w:rsid w:val="00B642BD"/>
    <w:rsid w:val="00B67037"/>
    <w:rsid w:val="00BA368D"/>
    <w:rsid w:val="00BB3D40"/>
    <w:rsid w:val="00BD72C0"/>
    <w:rsid w:val="00BE0E9D"/>
    <w:rsid w:val="00C22C38"/>
    <w:rsid w:val="00C4444D"/>
    <w:rsid w:val="00C51878"/>
    <w:rsid w:val="00C56ABD"/>
    <w:rsid w:val="00C57575"/>
    <w:rsid w:val="00C70E3C"/>
    <w:rsid w:val="00C73085"/>
    <w:rsid w:val="00C83CF6"/>
    <w:rsid w:val="00CA0741"/>
    <w:rsid w:val="00CA6F2E"/>
    <w:rsid w:val="00CC1A7B"/>
    <w:rsid w:val="00CD5195"/>
    <w:rsid w:val="00CE4B72"/>
    <w:rsid w:val="00CE6501"/>
    <w:rsid w:val="00CF1B8E"/>
    <w:rsid w:val="00D05ACF"/>
    <w:rsid w:val="00D11C3F"/>
    <w:rsid w:val="00D1541C"/>
    <w:rsid w:val="00D23B57"/>
    <w:rsid w:val="00D3171A"/>
    <w:rsid w:val="00D32527"/>
    <w:rsid w:val="00D32BD4"/>
    <w:rsid w:val="00D66C26"/>
    <w:rsid w:val="00D67678"/>
    <w:rsid w:val="00D71863"/>
    <w:rsid w:val="00D73C45"/>
    <w:rsid w:val="00D7417F"/>
    <w:rsid w:val="00D93A11"/>
    <w:rsid w:val="00DB3FBE"/>
    <w:rsid w:val="00DC1098"/>
    <w:rsid w:val="00DC5A2C"/>
    <w:rsid w:val="00DE6BA3"/>
    <w:rsid w:val="00E01D09"/>
    <w:rsid w:val="00E03E88"/>
    <w:rsid w:val="00E11063"/>
    <w:rsid w:val="00E23F3C"/>
    <w:rsid w:val="00E277BC"/>
    <w:rsid w:val="00E37A8C"/>
    <w:rsid w:val="00E60D48"/>
    <w:rsid w:val="00E93D33"/>
    <w:rsid w:val="00E96794"/>
    <w:rsid w:val="00EA49FD"/>
    <w:rsid w:val="00EA62F3"/>
    <w:rsid w:val="00EB1E53"/>
    <w:rsid w:val="00ED0EE0"/>
    <w:rsid w:val="00EE18D5"/>
    <w:rsid w:val="00F02061"/>
    <w:rsid w:val="00F02F1F"/>
    <w:rsid w:val="00F0350F"/>
    <w:rsid w:val="00F23200"/>
    <w:rsid w:val="00F25BF7"/>
    <w:rsid w:val="00F307A1"/>
    <w:rsid w:val="00F52542"/>
    <w:rsid w:val="00F600D7"/>
    <w:rsid w:val="00F73C82"/>
    <w:rsid w:val="00F77E42"/>
    <w:rsid w:val="00F80F8B"/>
    <w:rsid w:val="00F842FF"/>
    <w:rsid w:val="00F904AD"/>
    <w:rsid w:val="00F93A5F"/>
    <w:rsid w:val="00FA4D58"/>
    <w:rsid w:val="00FC4F06"/>
    <w:rsid w:val="00FC7B5D"/>
    <w:rsid w:val="00FD1CE8"/>
    <w:rsid w:val="00FE3874"/>
    <w:rsid w:val="00FE560F"/>
    <w:rsid w:val="00FE7DBB"/>
    <w:rsid w:val="00FF3C4E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7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73C82"/>
    <w:pPr>
      <w:keepNext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F73C82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E0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142F7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2F7C"/>
  </w:style>
  <w:style w:type="paragraph" w:styleId="Nagwek">
    <w:name w:val="header"/>
    <w:basedOn w:val="Normalny"/>
    <w:rsid w:val="00142F7C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7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73C82"/>
    <w:pPr>
      <w:keepNext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F73C82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E0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142F7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2F7C"/>
  </w:style>
  <w:style w:type="paragraph" w:styleId="Nagwek">
    <w:name w:val="header"/>
    <w:basedOn w:val="Normalny"/>
    <w:rsid w:val="00142F7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1910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Gmina</Company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artur</dc:creator>
  <cp:lastModifiedBy>PC</cp:lastModifiedBy>
  <cp:revision>2</cp:revision>
  <cp:lastPrinted>2010-11-30T11:11:00Z</cp:lastPrinted>
  <dcterms:created xsi:type="dcterms:W3CDTF">2013-03-12T09:34:00Z</dcterms:created>
  <dcterms:modified xsi:type="dcterms:W3CDTF">2013-03-12T09:34:00Z</dcterms:modified>
</cp:coreProperties>
</file>