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7B43" w:rsidRDefault="005746F1">
      <w:pPr>
        <w:ind w:right="-1"/>
        <w:rPr>
          <w:rFonts w:ascii="Times New Roman" w:hAnsi="Times New Roman"/>
          <w:b/>
          <w:bCs/>
        </w:rPr>
        <w:sectPr w:rsidR="00D27B4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5746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95pt;margin-top:12.95pt;width:70.85pt;height:12.35pt;z-index:251657728;mso-wrap-distance-left:8.55pt;mso-wrap-distance-right:8.55pt;mso-position-horizontal-relative:margin" stroked="f">
            <v:fill color2="black"/>
            <v:textbox inset="0,0,0,0">
              <w:txbxContent>
                <w:p w:rsidR="00D27B43" w:rsidRDefault="00D27B43">
                  <w:pPr>
                    <w:pStyle w:val="Zawartoramki"/>
                  </w:pPr>
                </w:p>
              </w:txbxContent>
            </v:textbox>
            <w10:wrap type="square" side="largest" anchorx="margin"/>
          </v:shape>
        </w:pict>
      </w:r>
      <w:bookmarkStart w:id="0" w:name="bookmark0"/>
      <w:r w:rsidR="00BA59D4">
        <w:rPr>
          <w:rFonts w:ascii="Times New Roman" w:hAnsi="Times New Roman"/>
          <w:b/>
          <w:bCs/>
        </w:rPr>
        <w:t xml:space="preserve">                          </w:t>
      </w:r>
      <w:bookmarkEnd w:id="0"/>
    </w:p>
    <w:p w:rsidR="00D27B43" w:rsidRDefault="00BA59D4">
      <w:pPr>
        <w:pStyle w:val="Nagwek11"/>
        <w:shd w:val="clear" w:color="auto" w:fill="FFFFFF"/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p w:rsidR="00D27B43" w:rsidRDefault="00D27B43">
      <w:pPr>
        <w:pStyle w:val="Nagwek11"/>
        <w:shd w:val="clear" w:color="auto" w:fill="FFFFFF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Nagwek11"/>
        <w:shd w:val="clear" w:color="auto" w:fill="FFFFFF"/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SPECYFIKACJA </w:t>
      </w:r>
      <w:r w:rsidR="00B75E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ISTOTNYCH </w:t>
      </w:r>
      <w:r w:rsidR="00B75E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WARUNKÓW</w:t>
      </w:r>
      <w:r w:rsidR="00B75E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ZAMÓWIENIA      PUBLICZNEGO W TRYBIE PRZETARGU NIEOGRANICZONEGO ZATWIERDZONA W DNIU 19 LIPCA 2011 ROKU PRZEZ </w:t>
      </w:r>
      <w:r w:rsidR="00B75E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KIEROWNIKA MIEJSKO-   GMINNEGO OŚRODKA </w:t>
      </w:r>
      <w:r w:rsidR="00B75E2C">
        <w:rPr>
          <w:rFonts w:ascii="Times New Roman" w:hAnsi="Times New Roman"/>
          <w:b/>
          <w:bCs/>
          <w:sz w:val="28"/>
          <w:szCs w:val="28"/>
        </w:rPr>
        <w:t xml:space="preserve"> POMOCY  SPOŁECZNEJ  </w:t>
      </w:r>
      <w:r>
        <w:rPr>
          <w:rFonts w:ascii="Times New Roman" w:hAnsi="Times New Roman"/>
          <w:b/>
          <w:bCs/>
          <w:sz w:val="28"/>
          <w:szCs w:val="28"/>
        </w:rPr>
        <w:t>W CHODCZU</w:t>
      </w:r>
    </w:p>
    <w:p w:rsidR="00D27B43" w:rsidRDefault="00D27B43">
      <w:pPr>
        <w:pStyle w:val="Nagwek11"/>
        <w:shd w:val="clear" w:color="auto" w:fill="FFFFFF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Nagwek11"/>
        <w:shd w:val="clear" w:color="auto" w:fill="FFFFFF"/>
        <w:ind w:left="70"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</w:t>
      </w:r>
      <w:bookmarkStart w:id="1" w:name="bookmark1"/>
      <w:r>
        <w:rPr>
          <w:rFonts w:ascii="Times New Roman" w:hAnsi="Times New Roman"/>
          <w:b/>
          <w:bCs/>
          <w:sz w:val="28"/>
          <w:szCs w:val="28"/>
        </w:rPr>
        <w:t>Z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amawiający</w:t>
      </w:r>
    </w:p>
    <w:p w:rsidR="00D27B43" w:rsidRDefault="00D27B43">
      <w:pPr>
        <w:pStyle w:val="Nagwek11"/>
        <w:shd w:val="clear" w:color="auto" w:fill="FFFFFF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D27B43" w:rsidRPr="00B75E2C" w:rsidRDefault="00BA59D4">
      <w:pPr>
        <w:pStyle w:val="Teksttreci1"/>
        <w:shd w:val="clear" w:color="auto" w:fill="FFFFFF"/>
        <w:spacing w:line="389" w:lineRule="exact"/>
        <w:ind w:right="-1" w:firstLine="426"/>
        <w:rPr>
          <w:rFonts w:ascii="Times New Roman" w:hAnsi="Times New Roman"/>
          <w:b/>
          <w:sz w:val="28"/>
          <w:szCs w:val="28"/>
        </w:rPr>
      </w:pPr>
      <w:r w:rsidRPr="00B75E2C">
        <w:rPr>
          <w:rFonts w:ascii="Times New Roman" w:hAnsi="Times New Roman"/>
          <w:b/>
          <w:sz w:val="28"/>
          <w:szCs w:val="28"/>
        </w:rPr>
        <w:t xml:space="preserve">Miejsko - Gminny Ośrodek Pomocy Społecznej w Chodczu, </w:t>
      </w:r>
    </w:p>
    <w:p w:rsidR="00D27B43" w:rsidRPr="00B75E2C" w:rsidRDefault="00BA59D4">
      <w:pPr>
        <w:pStyle w:val="Teksttreci1"/>
        <w:shd w:val="clear" w:color="auto" w:fill="FFFFFF"/>
        <w:spacing w:line="389" w:lineRule="exact"/>
        <w:ind w:right="-1" w:firstLine="426"/>
        <w:rPr>
          <w:rFonts w:ascii="Times New Roman" w:hAnsi="Times New Roman"/>
          <w:b/>
          <w:sz w:val="28"/>
          <w:szCs w:val="28"/>
        </w:rPr>
      </w:pPr>
      <w:r w:rsidRPr="00B75E2C">
        <w:rPr>
          <w:rFonts w:ascii="Times New Roman" w:hAnsi="Times New Roman"/>
          <w:b/>
          <w:sz w:val="28"/>
          <w:szCs w:val="28"/>
        </w:rPr>
        <w:t xml:space="preserve">ul. Kaliska 2, 87-860 Chodecz </w:t>
      </w:r>
    </w:p>
    <w:p w:rsidR="00D27B43" w:rsidRDefault="00D27B43">
      <w:pPr>
        <w:pStyle w:val="Teksttreci1"/>
        <w:shd w:val="clear" w:color="auto" w:fill="FFFFFF"/>
        <w:spacing w:line="389" w:lineRule="exact"/>
        <w:ind w:right="-1" w:firstLine="426"/>
        <w:rPr>
          <w:rFonts w:ascii="Times New Roman" w:hAnsi="Times New Roman"/>
          <w:sz w:val="28"/>
          <w:szCs w:val="28"/>
        </w:rPr>
      </w:pPr>
    </w:p>
    <w:p w:rsidR="00D27B43" w:rsidRPr="0019591D" w:rsidRDefault="00BA59D4">
      <w:pPr>
        <w:pStyle w:val="Teksttreci1"/>
        <w:shd w:val="clear" w:color="auto" w:fill="FFFFFF"/>
        <w:tabs>
          <w:tab w:val="left" w:pos="2439"/>
          <w:tab w:val="left" w:pos="4609"/>
        </w:tabs>
        <w:spacing w:line="389" w:lineRule="exact"/>
        <w:ind w:right="-1" w:firstLine="426"/>
        <w:rPr>
          <w:rFonts w:ascii="Times New Roman" w:hAnsi="Times New Roman"/>
          <w:sz w:val="28"/>
          <w:szCs w:val="28"/>
        </w:rPr>
      </w:pPr>
      <w:r w:rsidRPr="0019591D">
        <w:rPr>
          <w:rFonts w:ascii="Times New Roman" w:hAnsi="Times New Roman"/>
          <w:sz w:val="28"/>
          <w:szCs w:val="28"/>
        </w:rPr>
        <w:t>Tel. 54 2848048</w:t>
      </w:r>
      <w:r w:rsidRPr="0019591D">
        <w:rPr>
          <w:rFonts w:ascii="Times New Roman" w:hAnsi="Times New Roman"/>
          <w:sz w:val="28"/>
          <w:szCs w:val="28"/>
        </w:rPr>
        <w:tab/>
      </w:r>
      <w:proofErr w:type="spellStart"/>
      <w:r w:rsidRPr="0019591D">
        <w:rPr>
          <w:rFonts w:ascii="Times New Roman" w:hAnsi="Times New Roman"/>
          <w:sz w:val="28"/>
          <w:szCs w:val="28"/>
        </w:rPr>
        <w:t>fax</w:t>
      </w:r>
      <w:proofErr w:type="spellEnd"/>
      <w:r w:rsidRPr="0019591D">
        <w:rPr>
          <w:rFonts w:ascii="Times New Roman" w:hAnsi="Times New Roman"/>
          <w:sz w:val="28"/>
          <w:szCs w:val="28"/>
        </w:rPr>
        <w:t xml:space="preserve"> 54 2848048</w:t>
      </w:r>
      <w:r w:rsidRPr="0019591D">
        <w:rPr>
          <w:rFonts w:ascii="Times New Roman" w:hAnsi="Times New Roman"/>
          <w:sz w:val="28"/>
          <w:szCs w:val="28"/>
        </w:rPr>
        <w:tab/>
        <w:t>e-mail: mgops@chodecz.pl</w:t>
      </w:r>
    </w:p>
    <w:p w:rsidR="00D27B43" w:rsidRPr="0019591D" w:rsidRDefault="00BA59D4">
      <w:pPr>
        <w:pStyle w:val="Teksttreci1"/>
        <w:shd w:val="clear" w:color="auto" w:fill="FFFFFF"/>
        <w:tabs>
          <w:tab w:val="left" w:pos="3082"/>
        </w:tabs>
        <w:spacing w:line="389" w:lineRule="exact"/>
        <w:ind w:right="-1" w:firstLine="426"/>
        <w:rPr>
          <w:rFonts w:ascii="Times New Roman" w:hAnsi="Times New Roman"/>
          <w:sz w:val="28"/>
          <w:szCs w:val="28"/>
        </w:rPr>
      </w:pPr>
      <w:r w:rsidRPr="0019591D">
        <w:rPr>
          <w:rFonts w:ascii="Times New Roman" w:hAnsi="Times New Roman"/>
          <w:sz w:val="28"/>
          <w:szCs w:val="28"/>
        </w:rPr>
        <w:t>NIP 8882664716</w:t>
      </w:r>
      <w:r w:rsidRPr="0019591D">
        <w:rPr>
          <w:rFonts w:ascii="Times New Roman" w:hAnsi="Times New Roman"/>
          <w:sz w:val="28"/>
          <w:szCs w:val="28"/>
        </w:rPr>
        <w:tab/>
        <w:t>REGON: 00052893600021</w:t>
      </w:r>
    </w:p>
    <w:p w:rsidR="00D27B43" w:rsidRPr="00F40053" w:rsidRDefault="00BA59D4">
      <w:pPr>
        <w:pStyle w:val="Teksttreci1"/>
        <w:shd w:val="clear" w:color="auto" w:fill="FFFFFF"/>
        <w:tabs>
          <w:tab w:val="left" w:pos="3082"/>
        </w:tabs>
        <w:spacing w:line="389" w:lineRule="exact"/>
        <w:ind w:right="-1" w:firstLine="426"/>
        <w:rPr>
          <w:rFonts w:ascii="Times New Roman" w:hAnsi="Times New Roman"/>
          <w:color w:val="auto"/>
          <w:sz w:val="28"/>
          <w:szCs w:val="28"/>
        </w:rPr>
      </w:pPr>
      <w:r w:rsidRPr="0019591D">
        <w:rPr>
          <w:rFonts w:ascii="Times New Roman" w:hAnsi="Times New Roman"/>
          <w:sz w:val="28"/>
          <w:szCs w:val="28"/>
        </w:rPr>
        <w:t xml:space="preserve">adres  strony internetowej zamawiającego: </w:t>
      </w:r>
      <w:hyperlink r:id="rId6" w:history="1">
        <w:r w:rsidRPr="00F40053">
          <w:rPr>
            <w:rStyle w:val="Hipercze"/>
            <w:rFonts w:ascii="Times New Roman" w:hAnsi="Times New Roman"/>
            <w:color w:val="auto"/>
          </w:rPr>
          <w:t>www.mgops.chodecz.pl</w:t>
        </w:r>
      </w:hyperlink>
    </w:p>
    <w:p w:rsidR="00D27B43" w:rsidRPr="00F40053" w:rsidRDefault="00BA59D4">
      <w:pPr>
        <w:pStyle w:val="Teksttreci1"/>
        <w:shd w:val="clear" w:color="auto" w:fill="FFFFFF"/>
        <w:tabs>
          <w:tab w:val="left" w:pos="3082"/>
        </w:tabs>
        <w:spacing w:line="389" w:lineRule="exact"/>
        <w:ind w:right="-1" w:firstLine="426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40053">
        <w:rPr>
          <w:rFonts w:ascii="Times New Roman" w:hAnsi="Times New Roman"/>
          <w:color w:val="auto"/>
          <w:sz w:val="28"/>
          <w:szCs w:val="28"/>
        </w:rPr>
        <w:t>b</w:t>
      </w:r>
      <w:r w:rsidR="0019591D" w:rsidRPr="00F40053">
        <w:rPr>
          <w:rFonts w:ascii="Times New Roman" w:hAnsi="Times New Roman"/>
          <w:color w:val="auto"/>
          <w:sz w:val="28"/>
          <w:szCs w:val="28"/>
        </w:rPr>
        <w:t>ip</w:t>
      </w:r>
      <w:proofErr w:type="spellEnd"/>
      <w:r w:rsidR="0019591D" w:rsidRPr="00F40053">
        <w:rPr>
          <w:rFonts w:ascii="Times New Roman" w:hAnsi="Times New Roman"/>
          <w:color w:val="auto"/>
          <w:sz w:val="28"/>
          <w:szCs w:val="28"/>
        </w:rPr>
        <w:t xml:space="preserve"> @chodecz.pl</w:t>
      </w:r>
    </w:p>
    <w:p w:rsidR="00D27B43" w:rsidRDefault="00D27B43">
      <w:pPr>
        <w:pStyle w:val="Teksttreci1"/>
        <w:shd w:val="clear" w:color="auto" w:fill="FFFFFF"/>
        <w:tabs>
          <w:tab w:val="left" w:pos="3082"/>
        </w:tabs>
        <w:spacing w:line="389" w:lineRule="exact"/>
        <w:ind w:right="-1" w:firstLine="426"/>
      </w:pPr>
    </w:p>
    <w:p w:rsidR="00D27B43" w:rsidRPr="0019591D" w:rsidRDefault="00BA59D4">
      <w:pPr>
        <w:pStyle w:val="Teksttreci1"/>
        <w:shd w:val="clear" w:color="auto" w:fill="FFFFFF"/>
        <w:tabs>
          <w:tab w:val="left" w:pos="3082"/>
        </w:tabs>
        <w:spacing w:line="389" w:lineRule="exact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19591D">
        <w:rPr>
          <w:rFonts w:ascii="Times New Roman" w:hAnsi="Times New Roman"/>
          <w:b/>
          <w:bCs/>
          <w:sz w:val="28"/>
          <w:szCs w:val="28"/>
        </w:rPr>
        <w:t>II. Tryb  udzielania  zamówienia  publicznego</w:t>
      </w:r>
    </w:p>
    <w:p w:rsidR="00D27B43" w:rsidRPr="0019591D" w:rsidRDefault="00D27B43">
      <w:pPr>
        <w:pStyle w:val="Teksttreci1"/>
        <w:shd w:val="clear" w:color="auto" w:fill="FFFFFF"/>
        <w:tabs>
          <w:tab w:val="left" w:pos="3082"/>
        </w:tabs>
        <w:spacing w:line="389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Pr="00F40053" w:rsidRDefault="00BA59D4" w:rsidP="0019591D">
      <w:pPr>
        <w:pStyle w:val="Teksttreci1"/>
        <w:shd w:val="clear" w:color="auto" w:fill="FFFFFF"/>
        <w:spacing w:after="103"/>
        <w:ind w:right="-1" w:firstLine="426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bookmark2"/>
      <w:bookmarkEnd w:id="2"/>
      <w:r w:rsidRPr="00B75E2C">
        <w:rPr>
          <w:rFonts w:ascii="Times New Roman" w:hAnsi="Times New Roman"/>
          <w:b/>
          <w:color w:val="auto"/>
          <w:sz w:val="28"/>
          <w:szCs w:val="28"/>
        </w:rPr>
        <w:t>Przetarg nieograniczony</w:t>
      </w:r>
      <w:r w:rsidR="0019591D" w:rsidRPr="00F40053">
        <w:rPr>
          <w:rFonts w:ascii="Times New Roman" w:hAnsi="Times New Roman"/>
          <w:color w:val="auto"/>
          <w:sz w:val="28"/>
          <w:szCs w:val="28"/>
        </w:rPr>
        <w:t xml:space="preserve"> –postępowanie o udzielenie zamówienia publicznego prowadzone jest na podstawie ustawy z dnia 29 stycznia 2004r.Prawo zamówień publicznych/Dz. U. z 2010r Nr 113,poz.759 z </w:t>
      </w:r>
      <w:proofErr w:type="spellStart"/>
      <w:r w:rsidR="0019591D" w:rsidRPr="00F40053">
        <w:rPr>
          <w:rFonts w:ascii="Times New Roman" w:hAnsi="Times New Roman"/>
          <w:color w:val="auto"/>
          <w:sz w:val="28"/>
          <w:szCs w:val="28"/>
        </w:rPr>
        <w:t>póź</w:t>
      </w:r>
      <w:proofErr w:type="spellEnd"/>
      <w:r w:rsidR="0019591D" w:rsidRPr="00F40053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="0019591D" w:rsidRPr="00F40053">
        <w:rPr>
          <w:rFonts w:ascii="Times New Roman" w:hAnsi="Times New Roman"/>
          <w:color w:val="auto"/>
          <w:sz w:val="28"/>
          <w:szCs w:val="28"/>
        </w:rPr>
        <w:t>zm</w:t>
      </w:r>
      <w:proofErr w:type="spellEnd"/>
      <w:r w:rsidR="0019591D" w:rsidRPr="00F40053">
        <w:rPr>
          <w:rFonts w:ascii="Times New Roman" w:hAnsi="Times New Roman"/>
          <w:color w:val="auto"/>
          <w:sz w:val="28"/>
          <w:szCs w:val="28"/>
        </w:rPr>
        <w:t>/</w:t>
      </w:r>
    </w:p>
    <w:p w:rsidR="00D27B43" w:rsidRDefault="00D27B43">
      <w:pPr>
        <w:pStyle w:val="Teksttreci1"/>
        <w:shd w:val="clear" w:color="auto" w:fill="FFFFFF"/>
        <w:spacing w:after="103"/>
        <w:ind w:right="-1"/>
        <w:jc w:val="both"/>
        <w:rPr>
          <w:rFonts w:ascii="Times New Roman" w:hAnsi="Times New Roman"/>
        </w:rPr>
      </w:pPr>
    </w:p>
    <w:p w:rsidR="00D27B43" w:rsidRDefault="00BA59D4">
      <w:pPr>
        <w:pStyle w:val="Teksttreci1"/>
        <w:shd w:val="clear" w:color="auto" w:fill="FFFFFF"/>
        <w:spacing w:after="103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Opis przedmiotu zamówienia</w:t>
      </w:r>
    </w:p>
    <w:p w:rsidR="00D27B43" w:rsidRDefault="00D27B43">
      <w:pPr>
        <w:pStyle w:val="Teksttreci1"/>
        <w:shd w:val="clear" w:color="auto" w:fill="FFFFFF"/>
        <w:spacing w:after="103"/>
        <w:ind w:right="-1"/>
        <w:jc w:val="both"/>
        <w:rPr>
          <w:rFonts w:ascii="Times New Roman" w:hAnsi="Times New Roman"/>
        </w:rPr>
      </w:pPr>
    </w:p>
    <w:p w:rsidR="00D27B43" w:rsidRDefault="00BA59D4">
      <w:pPr>
        <w:pStyle w:val="Teksttreci1"/>
        <w:shd w:val="clear" w:color="auto" w:fill="FFFFFF"/>
        <w:spacing w:after="103" w:line="360" w:lineRule="auto"/>
        <w:ind w:left="505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rzedmiotem zamówienia jest zorganizowanie i  przeprowadzenie kompleksowych usług szkoleniowych w ramach projektu systemowego „Kurs na siebie”, finansowanego z Europejskiego Funduszu Społecznego – Program Operacyjny Kapitał Ludzki (Priorytet VII - Promocja Integracji Społecznej; Działanie 7.1 - Rozwój i upowszechnianie aktywnej    integracji, Podziałanie 7.1.1 - Rozwój i upowszechnianie aktywnej integracji przez ośrodki pomocy społecznej), dla 29 osób z terenu gminy Chodecz zagrożonych wykluczeniem społecznym, w celu ich aktywizacji społeczno-zawodowej i przywrócenia do samodzielności życiowej.  </w:t>
      </w:r>
    </w:p>
    <w:p w:rsidR="00F40053" w:rsidRDefault="00F40053">
      <w:pPr>
        <w:pStyle w:val="Teksttreci1"/>
        <w:shd w:val="clear" w:color="auto" w:fill="FFFFFF"/>
        <w:spacing w:after="103" w:line="360" w:lineRule="auto"/>
        <w:ind w:left="505" w:right="-1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103" w:line="360" w:lineRule="auto"/>
        <w:ind w:left="505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znaczenie przedmiotu zamówienia wg klasyfikacji CPV :</w:t>
      </w:r>
    </w:p>
    <w:p w:rsidR="00D27B43" w:rsidRDefault="00BA59D4">
      <w:pPr>
        <w:pStyle w:val="Teksttreci1"/>
        <w:shd w:val="clear" w:color="auto" w:fill="FFFFFF"/>
        <w:spacing w:after="103" w:line="360" w:lineRule="auto"/>
        <w:ind w:left="505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Główny przedmiot:</w:t>
      </w:r>
    </w:p>
    <w:p w:rsidR="00D27B43" w:rsidRPr="00F40053" w:rsidRDefault="00BA59D4">
      <w:pPr>
        <w:pStyle w:val="Teksttreci1"/>
        <w:shd w:val="clear" w:color="auto" w:fill="FFFFFF"/>
        <w:spacing w:after="103" w:line="360" w:lineRule="auto"/>
        <w:ind w:left="505" w:right="-1"/>
        <w:rPr>
          <w:rFonts w:ascii="Times New Roman" w:hAnsi="Times New Roman"/>
          <w:color w:val="auto"/>
          <w:sz w:val="28"/>
          <w:szCs w:val="28"/>
        </w:rPr>
      </w:pPr>
      <w:r w:rsidRPr="00B75E2C">
        <w:rPr>
          <w:rFonts w:ascii="Times New Roman" w:hAnsi="Times New Roman"/>
          <w:b/>
          <w:color w:val="auto"/>
          <w:sz w:val="28"/>
          <w:szCs w:val="28"/>
        </w:rPr>
        <w:t>80.50.00.00-9</w:t>
      </w:r>
      <w:r w:rsidRPr="00F40053">
        <w:rPr>
          <w:rFonts w:ascii="Times New Roman" w:hAnsi="Times New Roman"/>
          <w:color w:val="auto"/>
          <w:sz w:val="28"/>
          <w:szCs w:val="28"/>
        </w:rPr>
        <w:t xml:space="preserve"> - usługi szkoleniowe</w:t>
      </w:r>
    </w:p>
    <w:p w:rsidR="00D27B43" w:rsidRPr="00F40053" w:rsidRDefault="00BA59D4">
      <w:pPr>
        <w:pStyle w:val="Teksttreci1"/>
        <w:shd w:val="clear" w:color="auto" w:fill="FFFFFF"/>
        <w:spacing w:after="60" w:line="269" w:lineRule="exact"/>
        <w:ind w:right="-1"/>
        <w:rPr>
          <w:rFonts w:ascii="Times New Roman" w:hAnsi="Times New Roman"/>
          <w:color w:val="auto"/>
          <w:sz w:val="28"/>
          <w:szCs w:val="28"/>
        </w:rPr>
      </w:pPr>
      <w:r w:rsidRPr="00F40053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F40053">
        <w:rPr>
          <w:rFonts w:ascii="Times New Roman" w:hAnsi="Times New Roman"/>
          <w:i/>
          <w:iCs/>
          <w:color w:val="auto"/>
          <w:sz w:val="28"/>
          <w:szCs w:val="28"/>
        </w:rPr>
        <w:t xml:space="preserve">  </w:t>
      </w:r>
      <w:r w:rsidRPr="00F40053">
        <w:rPr>
          <w:rFonts w:ascii="Times New Roman" w:hAnsi="Times New Roman"/>
          <w:color w:val="auto"/>
          <w:sz w:val="28"/>
          <w:szCs w:val="28"/>
        </w:rPr>
        <w:t>Dodatkowe przedmioty:</w:t>
      </w:r>
    </w:p>
    <w:p w:rsidR="00D27B43" w:rsidRPr="00F40053" w:rsidRDefault="00BA59D4">
      <w:pPr>
        <w:pStyle w:val="Teksttreci1"/>
        <w:shd w:val="clear" w:color="auto" w:fill="FFFFFF"/>
        <w:spacing w:after="60" w:line="269" w:lineRule="exact"/>
        <w:ind w:right="-1"/>
        <w:rPr>
          <w:rFonts w:ascii="Times New Roman" w:hAnsi="Times New Roman"/>
          <w:color w:val="auto"/>
          <w:sz w:val="28"/>
          <w:szCs w:val="28"/>
        </w:rPr>
      </w:pPr>
      <w:r w:rsidRPr="00F40053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B75E2C">
        <w:rPr>
          <w:rFonts w:ascii="Times New Roman" w:hAnsi="Times New Roman"/>
          <w:b/>
          <w:color w:val="auto"/>
          <w:sz w:val="28"/>
          <w:szCs w:val="28"/>
        </w:rPr>
        <w:t>80.57.00.00-0</w:t>
      </w:r>
      <w:r w:rsidRPr="00F40053">
        <w:rPr>
          <w:rFonts w:ascii="Times New Roman" w:hAnsi="Times New Roman"/>
          <w:color w:val="auto"/>
          <w:sz w:val="28"/>
          <w:szCs w:val="28"/>
        </w:rPr>
        <w:t xml:space="preserve"> - usługi szkolenia w dziedzinie rozwoju osobistego.</w:t>
      </w:r>
    </w:p>
    <w:p w:rsidR="00D27B43" w:rsidRPr="00F40053" w:rsidRDefault="00BA59D4">
      <w:pPr>
        <w:pStyle w:val="Teksttreci1"/>
        <w:shd w:val="clear" w:color="auto" w:fill="FFFFFF"/>
        <w:spacing w:after="60" w:line="269" w:lineRule="exact"/>
        <w:ind w:right="-1"/>
        <w:rPr>
          <w:rFonts w:ascii="Times New Roman" w:hAnsi="Times New Roman"/>
          <w:color w:val="auto"/>
          <w:sz w:val="28"/>
          <w:szCs w:val="28"/>
        </w:rPr>
      </w:pPr>
      <w:r w:rsidRPr="00F40053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B75E2C">
        <w:rPr>
          <w:rFonts w:ascii="Times New Roman" w:hAnsi="Times New Roman"/>
          <w:b/>
          <w:color w:val="auto"/>
          <w:sz w:val="28"/>
          <w:szCs w:val="28"/>
        </w:rPr>
        <w:t>85.12.12.70-6</w:t>
      </w:r>
      <w:r w:rsidRPr="00F40053">
        <w:rPr>
          <w:rFonts w:ascii="Times New Roman" w:hAnsi="Times New Roman"/>
          <w:color w:val="auto"/>
          <w:sz w:val="28"/>
          <w:szCs w:val="28"/>
        </w:rPr>
        <w:t xml:space="preserve"> - usługi psychologiczne</w:t>
      </w:r>
    </w:p>
    <w:p w:rsidR="00D27B43" w:rsidRPr="00F40053" w:rsidRDefault="00B75E2C">
      <w:pPr>
        <w:pStyle w:val="Teksttreci1"/>
        <w:shd w:val="clear" w:color="auto" w:fill="FFFFFF"/>
        <w:spacing w:after="60" w:line="269" w:lineRule="exact"/>
        <w:ind w:left="442" w:right="-1" w:hanging="16"/>
        <w:rPr>
          <w:rFonts w:ascii="Times New Roman" w:hAnsi="Times New Roman"/>
          <w:color w:val="auto"/>
          <w:sz w:val="28"/>
          <w:szCs w:val="28"/>
        </w:rPr>
      </w:pPr>
      <w:r w:rsidRPr="00B75E2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9591D" w:rsidRPr="00B75E2C">
        <w:rPr>
          <w:rFonts w:ascii="Times New Roman" w:hAnsi="Times New Roman"/>
          <w:b/>
          <w:color w:val="auto"/>
          <w:sz w:val="28"/>
          <w:szCs w:val="28"/>
        </w:rPr>
        <w:t>85.31.23.20-8</w:t>
      </w:r>
      <w:r w:rsidR="0019591D" w:rsidRPr="00F40053">
        <w:rPr>
          <w:rFonts w:ascii="Times New Roman" w:hAnsi="Times New Roman"/>
          <w:color w:val="auto"/>
          <w:sz w:val="28"/>
          <w:szCs w:val="28"/>
        </w:rPr>
        <w:t xml:space="preserve"> – usługi doradztwa</w:t>
      </w:r>
    </w:p>
    <w:p w:rsidR="00D27B43" w:rsidRDefault="00BA59D4">
      <w:pPr>
        <w:pStyle w:val="Teksttreci1"/>
        <w:shd w:val="clear" w:color="auto" w:fill="FFFFFF"/>
        <w:spacing w:after="60" w:line="269" w:lineRule="exact"/>
        <w:ind w:right="-1"/>
        <w:rPr>
          <w:rFonts w:ascii="Times New Roman" w:hAnsi="Times New Roman"/>
          <w:i/>
          <w:iCs/>
          <w:color w:val="B80047"/>
          <w:sz w:val="28"/>
          <w:szCs w:val="28"/>
        </w:rPr>
      </w:pPr>
      <w:r>
        <w:rPr>
          <w:rFonts w:ascii="Times New Roman" w:hAnsi="Times New Roman"/>
          <w:i/>
          <w:iCs/>
          <w:color w:val="B80047"/>
          <w:sz w:val="28"/>
          <w:szCs w:val="28"/>
        </w:rPr>
        <w:t xml:space="preserve">          </w:t>
      </w:r>
    </w:p>
    <w:p w:rsidR="00D27B43" w:rsidRDefault="00BA59D4">
      <w:pPr>
        <w:pStyle w:val="Teksttreci1"/>
        <w:shd w:val="clear" w:color="auto" w:fill="FFFFFF"/>
        <w:spacing w:after="60" w:line="269" w:lineRule="exact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P</w:t>
      </w:r>
      <w:r>
        <w:rPr>
          <w:rFonts w:ascii="Times New Roman" w:hAnsi="Times New Roman"/>
          <w:sz w:val="28"/>
          <w:szCs w:val="28"/>
        </w:rPr>
        <w:t>rzedmiot zamówienia obejmuje wykonanie następujących usług:</w:t>
      </w:r>
    </w:p>
    <w:p w:rsidR="00D27B43" w:rsidRDefault="00D27B43">
      <w:pPr>
        <w:pStyle w:val="Teksttreci1"/>
        <w:shd w:val="clear" w:color="auto" w:fill="FFFFFF"/>
        <w:spacing w:after="60" w:line="269" w:lineRule="exact"/>
        <w:ind w:left="411"/>
        <w:jc w:val="both"/>
        <w:rPr>
          <w:rFonts w:ascii="Times New Roman" w:hAnsi="Times New Roman"/>
        </w:rPr>
      </w:pP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1). </w:t>
      </w:r>
      <w:r>
        <w:rPr>
          <w:rFonts w:ascii="Times New Roman" w:hAnsi="Times New Roman"/>
          <w:sz w:val="28"/>
          <w:szCs w:val="28"/>
        </w:rPr>
        <w:t xml:space="preserve">Treningi kompetencji i umiejętności społecznych          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dla 29 osób, prowadzone w 2 grupach w  wymiarze  po 40 godzin zajęć dla      każdej grupy;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2).</w:t>
      </w:r>
      <w:r>
        <w:rPr>
          <w:rFonts w:ascii="Times New Roman" w:hAnsi="Times New Roman"/>
          <w:sz w:val="28"/>
          <w:szCs w:val="28"/>
        </w:rPr>
        <w:t xml:space="preserve"> Wsparcie grupowe w postaci zajęć z samoobrony przed przemocą fizyczną   dla  29 osób, prowadzone w 2 grupach w wymiarze po 24 godz. zajęć każdej grupy;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3).</w:t>
      </w:r>
      <w:r>
        <w:rPr>
          <w:rFonts w:ascii="Times New Roman" w:hAnsi="Times New Roman"/>
          <w:sz w:val="28"/>
          <w:szCs w:val="28"/>
        </w:rPr>
        <w:t xml:space="preserve"> Wsparcie indywidualne dla 29 osób w formie zakupu  rzeczy i usług, w tej samej kwocie dla każdego z uczestników;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4).</w:t>
      </w:r>
      <w:r>
        <w:rPr>
          <w:rFonts w:ascii="Times New Roman" w:hAnsi="Times New Roman"/>
          <w:sz w:val="28"/>
          <w:szCs w:val="28"/>
        </w:rPr>
        <w:t xml:space="preserve"> Przeprowadzenie poradnictwa specjalistycznego:</w:t>
      </w:r>
    </w:p>
    <w:p w:rsidR="00D27B43" w:rsidRDefault="00BA59D4">
      <w:pPr>
        <w:pStyle w:val="Teksttreci1"/>
        <w:shd w:val="clear" w:color="auto" w:fill="FFFFFF"/>
        <w:spacing w:after="107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a/. program dla ofiar przemocy domowej dla 7 osób; zajęcia w 1  grupie </w:t>
      </w:r>
    </w:p>
    <w:p w:rsidR="00D27B43" w:rsidRDefault="00BA59D4">
      <w:pPr>
        <w:pStyle w:val="Teksttreci1"/>
        <w:shd w:val="clear" w:color="auto" w:fill="FFFFFF"/>
        <w:spacing w:after="107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w wymiarze 56 godzin, </w:t>
      </w:r>
    </w:p>
    <w:p w:rsidR="00D27B43" w:rsidRDefault="00BA59D4">
      <w:pPr>
        <w:pStyle w:val="Teksttreci1"/>
        <w:shd w:val="clear" w:color="auto" w:fill="FFFFFF"/>
        <w:spacing w:after="72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b/. program dla rodziców - Szkoła rodzica dla 24 osób, zajęcia w 2 grupach, </w:t>
      </w:r>
    </w:p>
    <w:p w:rsidR="00D27B43" w:rsidRDefault="00BA59D4">
      <w:pPr>
        <w:pStyle w:val="Teksttreci1"/>
        <w:shd w:val="clear" w:color="auto" w:fill="FFFFFF"/>
        <w:spacing w:after="72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 wymiarze  24 godzin dla każdej;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5).</w:t>
      </w:r>
      <w:r>
        <w:rPr>
          <w:rFonts w:ascii="Times New Roman" w:hAnsi="Times New Roman"/>
          <w:sz w:val="28"/>
          <w:szCs w:val="28"/>
        </w:rPr>
        <w:t xml:space="preserve"> Przeprowadzenie terapii psychospołecznej: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a/. dla osób </w:t>
      </w:r>
      <w:proofErr w:type="spellStart"/>
      <w:r>
        <w:rPr>
          <w:rFonts w:ascii="Times New Roman" w:hAnsi="Times New Roman"/>
          <w:sz w:val="28"/>
          <w:szCs w:val="28"/>
        </w:rPr>
        <w:t>współuzależnionych</w:t>
      </w:r>
      <w:proofErr w:type="spellEnd"/>
      <w:r>
        <w:rPr>
          <w:rFonts w:ascii="Times New Roman" w:hAnsi="Times New Roman"/>
          <w:sz w:val="28"/>
          <w:szCs w:val="28"/>
        </w:rPr>
        <w:t xml:space="preserve">  od alkoholu  dla 7 osób, zajęcia w 1grupie 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 wymiarze 48 godzin;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b/. psychoterapia dla dorosłych dzieci alkoholików  dla 7 osób, zajęcia w 1 grupie, w wymiarze 48 godzin; </w:t>
      </w:r>
    </w:p>
    <w:p w:rsidR="00D27B43" w:rsidRDefault="00BA59D4">
      <w:pPr>
        <w:pStyle w:val="Teksttreci1"/>
        <w:shd w:val="clear" w:color="auto" w:fill="FFFFFF"/>
        <w:spacing w:after="68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c/.  psychoterapia dla osób będących w kryzysie emocjonalnym po stracie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bliskich dla 6 osób, zajęcia w 1 grupie w wymiarze 24 godzin;</w:t>
      </w:r>
    </w:p>
    <w:p w:rsidR="00D27B43" w:rsidRDefault="00BA59D4">
      <w:pPr>
        <w:pStyle w:val="Teksttreci1"/>
        <w:shd w:val="clear" w:color="auto" w:fill="FFFFFF"/>
        <w:spacing w:after="68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6).</w:t>
      </w:r>
      <w:r>
        <w:rPr>
          <w:rFonts w:ascii="Times New Roman" w:hAnsi="Times New Roman"/>
          <w:sz w:val="28"/>
          <w:szCs w:val="28"/>
        </w:rPr>
        <w:t xml:space="preserve"> Przeprowadzenie poradnictwa zawodowego dla 20 osób; zajęcia w 2 grupach w wymiarze po 16 godzin dla każdej.</w:t>
      </w:r>
    </w:p>
    <w:p w:rsidR="00D27B43" w:rsidRDefault="00BA59D4">
      <w:pPr>
        <w:pStyle w:val="Teksttreci1"/>
        <w:shd w:val="clear" w:color="auto" w:fill="FFFFFF"/>
        <w:spacing w:after="68" w:line="274" w:lineRule="exact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27B43" w:rsidRDefault="00F40053">
      <w:pPr>
        <w:pStyle w:val="Teksttreci1"/>
        <w:shd w:val="clear" w:color="auto" w:fill="FFFFFF"/>
        <w:tabs>
          <w:tab w:val="left" w:pos="375"/>
        </w:tabs>
        <w:spacing w:after="68" w:line="274" w:lineRule="exact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Oferent</w:t>
      </w:r>
      <w:r w:rsidR="00BA59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9D4">
        <w:rPr>
          <w:rFonts w:ascii="Times New Roman" w:hAnsi="Times New Roman"/>
          <w:sz w:val="28"/>
          <w:szCs w:val="28"/>
        </w:rPr>
        <w:t>zobowiązany jest :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zrealizować szkolenia w następującej kolejności: treningi kompetencji i umiejętności społecznych, zajęcia z samoobrony przed przemocą fizyczną, poradnictwo specjalistyczne i psychoterapia, wsparcie indywidualne i poradnictwo zawodowe,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wykonać zlecenie do 15 grudnia 2011r.,</w:t>
      </w:r>
    </w:p>
    <w:p w:rsidR="00D27B43" w:rsidRPr="00F4005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zrealizować zajęcia w siedzibie Miejsko - Gminnego Ośrodka Pomocy Społecznej w Chodczu, tj. w pomieszczeniach świetlicy opiekuńczo- wychowawczej w Chodczu ul. Waryńskiego 16, który użycza pomieszczenia bezpłatnie, za wyjątkiem zajęć z samoobrony przed przemocą fizyczną, </w:t>
      </w:r>
      <w:r w:rsidRPr="00F40053">
        <w:rPr>
          <w:rFonts w:ascii="Times New Roman" w:hAnsi="Times New Roman"/>
          <w:color w:val="auto"/>
          <w:sz w:val="28"/>
          <w:szCs w:val="28"/>
        </w:rPr>
        <w:t xml:space="preserve">które </w:t>
      </w:r>
      <w:r w:rsidR="0019591D" w:rsidRPr="00F40053">
        <w:rPr>
          <w:rFonts w:ascii="Times New Roman" w:hAnsi="Times New Roman"/>
          <w:color w:val="auto"/>
          <w:sz w:val="28"/>
          <w:szCs w:val="28"/>
        </w:rPr>
        <w:t>należy przeprowadzić w obiektach sportowych Samorządowego Zespołu Placówek Oświatowych w Chodczu</w:t>
      </w:r>
      <w:r w:rsidRPr="00F40053">
        <w:rPr>
          <w:rFonts w:ascii="Times New Roman" w:hAnsi="Times New Roman"/>
          <w:color w:val="auto"/>
          <w:sz w:val="28"/>
          <w:szCs w:val="28"/>
        </w:rPr>
        <w:t>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do zagwarantowania  odpowiednich narzędzi piśmienniczych i dydaktycznych oraz poinformowania  każdego uczestnika o terminach zajęć,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promować w dokumentach realizowany przez MGOPS projekt poprzez zamieszczanie jego logotypów; te ostatnie  zamawiający przekaże wykonawcy w dniu podpisania umowy o udzieleniu zamówienia, do oznakowania pozostałych zobowiązany jest wykonawca,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do zapewnienia w trakcie szkoleń dla każdego uczestnika cateringu </w:t>
      </w:r>
      <w:r w:rsidRPr="0048077D">
        <w:rPr>
          <w:rFonts w:ascii="Times New Roman" w:hAnsi="Times New Roman"/>
          <w:color w:val="auto"/>
          <w:sz w:val="28"/>
          <w:szCs w:val="28"/>
        </w:rPr>
        <w:t>(w kwocie</w:t>
      </w:r>
      <w:r>
        <w:rPr>
          <w:rFonts w:ascii="Times New Roman" w:hAnsi="Times New Roman"/>
          <w:color w:val="800000"/>
          <w:sz w:val="28"/>
          <w:szCs w:val="28"/>
        </w:rPr>
        <w:t xml:space="preserve">  </w:t>
      </w:r>
      <w:r w:rsidRPr="0048077D">
        <w:rPr>
          <w:rFonts w:ascii="Times New Roman" w:hAnsi="Times New Roman"/>
          <w:color w:val="auto"/>
          <w:sz w:val="28"/>
          <w:szCs w:val="28"/>
        </w:rPr>
        <w:t xml:space="preserve">nie mniejszej niż </w:t>
      </w:r>
      <w:r w:rsidRPr="00B75E2C">
        <w:rPr>
          <w:rFonts w:ascii="Times New Roman" w:hAnsi="Times New Roman"/>
          <w:b/>
          <w:color w:val="auto"/>
          <w:sz w:val="28"/>
          <w:szCs w:val="28"/>
        </w:rPr>
        <w:t>13 zł),</w:t>
      </w:r>
      <w:r>
        <w:rPr>
          <w:rFonts w:ascii="Times New Roman" w:hAnsi="Times New Roman"/>
          <w:sz w:val="28"/>
          <w:szCs w:val="28"/>
        </w:rPr>
        <w:t xml:space="preserve"> na który składa się dwudaniowy obiad oraz stały dostęp do napojów,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zapewnić uczestnikom szkolenia podstawowe leki przeciwbólowe i niezbędne środki opatrunkowe, a w nagłych przypadkach zapewnić transport do placówki medycznej,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czas zakupu wsparcia indywidualnego nie pomniejsza czasu szkoleń, 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do bieżącego informowania o nie zgłaszaniu się na szkolenie osoby skierowanej  przez zamawiającego, o nieobecności na szkoleniu lub też rezygnacji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uczestnictwa  w szkoleniu w trakcie jego trwania – pod rygorem odmowy przez zamawiającego zapłaty za szkolenie tych osób,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do wydania każdemu uczestnikowi zaświadczenia o odbyciu szkoleń  z informacją o tematyce zajęć, liczbie godzin i sposobie finansowania kursu, tj. dopiskiem: projekt współfinansowany przez Unię Europejską w ramach EFS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</w:t>
      </w:r>
      <w:r w:rsidR="0048077D">
        <w:rPr>
          <w:rFonts w:ascii="Times New Roman" w:hAnsi="Times New Roman"/>
          <w:sz w:val="28"/>
          <w:szCs w:val="28"/>
        </w:rPr>
        <w:t xml:space="preserve"> zakończeniu szkolenia Oferent</w:t>
      </w:r>
      <w:r>
        <w:rPr>
          <w:rFonts w:ascii="Times New Roman" w:hAnsi="Times New Roman"/>
          <w:sz w:val="28"/>
          <w:szCs w:val="28"/>
        </w:rPr>
        <w:t xml:space="preserve"> obligatoryjnie musi dostarczyć zamawiającemu sprawozdanie – protokół z realizacji usług wraz z nw. dokumentami w ciągu 14 dni: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a/. kserokopie wydanych zaświadczeń o odbyciu zajęć,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b/</w:t>
      </w:r>
      <w:r>
        <w:rPr>
          <w:rFonts w:ascii="Times New Roman" w:hAnsi="Times New Roman"/>
          <w:color w:val="8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listy obecności na zajęciach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c/. listy odbioru cateringu, indywidualnego wsparcia,, co z koncepcja zajęć 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left="4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do przechowywania oryginalnych dokumentów, dotyczących realizacji niniejszych szkoleń do 31.12.2011r.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0" w:line="360" w:lineRule="auto"/>
        <w:ind w:left="521" w:hanging="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wykonać wsparcie indywidualne w formie zakupu rzeczy lub usług w kwocie  stanowiącej ok.13% całości zadania – oferty, mające na celu wzmocnienie materialne, poprawę wizerunku i samoocenę. 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Wszystkie zajęcia</w:t>
      </w:r>
      <w:r>
        <w:rPr>
          <w:rFonts w:ascii="Times New Roman" w:hAnsi="Times New Roman"/>
          <w:sz w:val="28"/>
          <w:szCs w:val="28"/>
        </w:rPr>
        <w:t xml:space="preserve"> będą się odbywać w dni wolne od pracy tj. soboty i niedziele, 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wymiarze nie większym niż 8 godzin lekcyjnych zajęć dziennie. Łącznie projekt obejmie 348 godzin zajęć.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okumentacja realizowanych działań odbywać się musi między innymi za pomocą dzienników prowadzonych zajęć, imiennych list obecności, rachunków 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68" w:line="360" w:lineRule="auto"/>
        <w:ind w:right="-1"/>
        <w:jc w:val="both"/>
        <w:rPr>
          <w:rFonts w:ascii="Times New Roman" w:hAnsi="Times New Roman"/>
          <w:sz w:val="28"/>
          <w:szCs w:val="28"/>
        </w:rPr>
        <w:sectPr w:rsidR="00D27B4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i faktur poniesionych wydatków, itp. Każdy z uczestników programu musi otrzymać zaświadczenie o uczestnictwie w zajęciach, które będzie zawierało logo projektu oraz wykaz tematów z liczbą zrealizowanych godzin.</w:t>
      </w:r>
    </w:p>
    <w:p w:rsidR="00D27B43" w:rsidRDefault="00BA59D4">
      <w:pPr>
        <w:pStyle w:val="Teksttreci1"/>
        <w:shd w:val="clear" w:color="auto" w:fill="FFFFFF"/>
        <w:spacing w:after="56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dbiór wykonanej usługi przeprowadzony zostanie na podstawie dokumentacji złożonej u Zamawiającego w formie kserokopii potwierdzonych za zgodność </w:t>
      </w:r>
    </w:p>
    <w:p w:rsidR="00D27B43" w:rsidRDefault="00BA59D4">
      <w:pPr>
        <w:pStyle w:val="Teksttreci1"/>
        <w:shd w:val="clear" w:color="auto" w:fill="FFFFFF"/>
        <w:spacing w:after="56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oryginałem: list obecności, wydanych  zaświadczeń, ankiet </w:t>
      </w:r>
    </w:p>
    <w:p w:rsidR="00D27B43" w:rsidRDefault="00BA59D4">
      <w:pPr>
        <w:pStyle w:val="Teksttreci1"/>
        <w:shd w:val="clear" w:color="auto" w:fill="FFFFFF"/>
        <w:spacing w:after="56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 potwierdzenia przez uczestników otrzymanych materiałów, wydanych posiłków.</w:t>
      </w:r>
    </w:p>
    <w:p w:rsidR="00D27B43" w:rsidRDefault="00BA59D4">
      <w:pPr>
        <w:pStyle w:val="Teksttreci1"/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  <w:sectPr w:rsidR="00D27B4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Z</w:t>
      </w:r>
      <w:r>
        <w:rPr>
          <w:rFonts w:ascii="Times New Roman" w:hAnsi="Times New Roman"/>
          <w:sz w:val="28"/>
          <w:szCs w:val="28"/>
        </w:rPr>
        <w:t>amawiający nie dopuszcza składania ofert częściowych.</w:t>
      </w:r>
    </w:p>
    <w:p w:rsidR="00D27B43" w:rsidRDefault="00BA59D4">
      <w:pPr>
        <w:ind w:right="-1" w:firstLine="426"/>
        <w:rPr>
          <w:rFonts w:ascii="Times New Roman" w:hAnsi="Times New Roman"/>
          <w:sz w:val="28"/>
          <w:szCs w:val="28"/>
        </w:rPr>
        <w:sectPr w:rsidR="00D27B4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ostępowanie nie jest prowadzone w celu zawarcia umowy ramowej </w:t>
      </w:r>
    </w:p>
    <w:p w:rsidR="00D27B43" w:rsidRDefault="00BA59D4">
      <w:pPr>
        <w:pStyle w:val="Teksttreci1"/>
        <w:shd w:val="clear" w:color="auto" w:fill="FFFFFF"/>
        <w:tabs>
          <w:tab w:val="left" w:pos="663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i ustanowienia dynamicznego systemu zakupów.</w:t>
      </w: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ie przewiduje się udzielania zamówień uzupełniających.</w:t>
      </w: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ie dopuszcza się składania ofert wariantowych.</w:t>
      </w: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/>
          <w:sz w:val="28"/>
          <w:szCs w:val="28"/>
        </w:rPr>
        <w:t>ostępowanie nie będzie prowadzone przy pomocy aukcji elektronicznej.</w:t>
      </w:r>
    </w:p>
    <w:p w:rsidR="00D27B43" w:rsidRDefault="00D27B43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</w:rPr>
      </w:pPr>
    </w:p>
    <w:p w:rsidR="00D27B43" w:rsidRDefault="00BA59D4">
      <w:pPr>
        <w:pStyle w:val="Teksttreci1"/>
        <w:shd w:val="clear" w:color="auto" w:fill="FFFFFF"/>
        <w:spacing w:line="384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     Termin wykonania zamówienia</w:t>
      </w:r>
      <w:bookmarkStart w:id="3" w:name="bookmark5"/>
      <w:bookmarkEnd w:id="3"/>
    </w:p>
    <w:p w:rsidR="00D27B43" w:rsidRPr="0019591D" w:rsidRDefault="00BA59D4">
      <w:pPr>
        <w:pStyle w:val="Teksttreci1"/>
        <w:shd w:val="clear" w:color="auto" w:fill="FFFFFF"/>
        <w:spacing w:line="384" w:lineRule="exact"/>
        <w:ind w:right="-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Zamówienie musi zostać zrealizowane w okresie do  </w:t>
      </w:r>
      <w:r w:rsidRPr="0019591D">
        <w:rPr>
          <w:rFonts w:ascii="Times New Roman" w:hAnsi="Times New Roman"/>
          <w:b/>
          <w:sz w:val="28"/>
          <w:szCs w:val="28"/>
        </w:rPr>
        <w:t>15 grudnia 2011 r.</w:t>
      </w:r>
    </w:p>
    <w:p w:rsidR="00D27B43" w:rsidRDefault="00D27B43">
      <w:pPr>
        <w:pStyle w:val="Teksttreci1"/>
        <w:shd w:val="clear" w:color="auto" w:fill="FFFFFF"/>
        <w:spacing w:line="384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84" w:lineRule="exact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V.  Warunki udziału w postępowaniu oraz opis sposobu dokonywania </w:t>
      </w:r>
      <w:r>
        <w:rPr>
          <w:rFonts w:ascii="Times New Roman" w:hAnsi="Times New Roman"/>
          <w:b/>
          <w:bCs/>
          <w:sz w:val="28"/>
          <w:szCs w:val="28"/>
        </w:rPr>
        <w:tab/>
        <w:t>oceny spełniania  tych warunków</w:t>
      </w:r>
    </w:p>
    <w:p w:rsidR="00D27B43" w:rsidRDefault="00D27B43">
      <w:pPr>
        <w:pStyle w:val="Teksttreci1"/>
        <w:shd w:val="clear" w:color="auto" w:fill="FFFFFF"/>
        <w:spacing w:line="384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84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4" w:name="bookmark6"/>
      <w:bookmarkEnd w:id="4"/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udzielenie zamówienia public</w:t>
      </w:r>
      <w:r w:rsidR="0048077D">
        <w:rPr>
          <w:rFonts w:ascii="Times New Roman" w:hAnsi="Times New Roman"/>
          <w:sz w:val="28"/>
          <w:szCs w:val="28"/>
        </w:rPr>
        <w:t>znego mogą ubiegać się Oferenci</w:t>
      </w:r>
      <w:r>
        <w:rPr>
          <w:rFonts w:ascii="Times New Roman" w:hAnsi="Times New Roman"/>
          <w:sz w:val="28"/>
          <w:szCs w:val="28"/>
        </w:rPr>
        <w:t>, którzy zapewnią niezbędny do przeprowadzenia szkoleń potencjał kadrowy :</w:t>
      </w:r>
    </w:p>
    <w:p w:rsidR="00D27B43" w:rsidRDefault="00D27B43">
      <w:pPr>
        <w:pStyle w:val="Teksttreci1"/>
        <w:shd w:val="clear" w:color="auto" w:fill="FFFFFF"/>
        <w:tabs>
          <w:tab w:val="left" w:pos="380"/>
        </w:tabs>
        <w:spacing w:after="60" w:line="360" w:lineRule="auto"/>
        <w:ind w:right="-1"/>
        <w:jc w:val="both"/>
      </w:pP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6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1. </w:t>
      </w:r>
      <w:r>
        <w:rPr>
          <w:rFonts w:ascii="Times New Roman" w:hAnsi="Times New Roman"/>
          <w:sz w:val="28"/>
          <w:szCs w:val="28"/>
        </w:rPr>
        <w:t>Psychologa  posiadającego uprawnienia trenerskie  do prowadzenia treningów psychologicznych oraz programów dla ofiar przemocy domowej i szkoły rodzica.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6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Doradcy zawodowego  posiadający wyższe wykształcenie magisterskie i uprawnienia do nauczania.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6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Terapeutę ds. uzależnienia od alkoholu do przeprowadzenia terapii dla </w:t>
      </w:r>
      <w:proofErr w:type="spellStart"/>
      <w:r>
        <w:rPr>
          <w:rFonts w:ascii="Times New Roman" w:hAnsi="Times New Roman"/>
          <w:sz w:val="28"/>
          <w:szCs w:val="28"/>
        </w:rPr>
        <w:t>współuzależnionych</w:t>
      </w:r>
      <w:proofErr w:type="spellEnd"/>
      <w:r>
        <w:rPr>
          <w:rFonts w:ascii="Times New Roman" w:hAnsi="Times New Roman"/>
          <w:sz w:val="28"/>
          <w:szCs w:val="28"/>
        </w:rPr>
        <w:t xml:space="preserve"> od alkoholu i  dla dorosłych dzieci alkoholików.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6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Instruktora samoobrony do przeprowadzenia zajęć z samoobrony.</w:t>
      </w:r>
    </w:p>
    <w:p w:rsidR="00D27B43" w:rsidRDefault="00BA59D4">
      <w:pPr>
        <w:pStyle w:val="Teksttreci1"/>
        <w:shd w:val="clear" w:color="auto" w:fill="FFFFFF"/>
        <w:tabs>
          <w:tab w:val="left" w:pos="385"/>
        </w:tabs>
        <w:spacing w:after="6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Posiadanie doświadczenia tj. zrealizowanie w  okresie ostatnich trzech lat co najmniej jednej usługi szkoleniowej w ramach Europejskiego Funduszu Społecznego Program Operacyjny Kapitał Ludzki na rzecz ośrodka pomocy społecznej, która obejmowała grupę co najmniej 15 osób i dotyczyła min.:  treningów psychologicznych, poradnictwa z zakresu przeciwdziałania przemocy w rodzinie, pomocy rodzicom w procesie wychowywania dzieci  i terapii psychospołecznej.</w:t>
      </w:r>
    </w:p>
    <w:p w:rsidR="00D27B43" w:rsidRDefault="00BA59D4">
      <w:pPr>
        <w:pStyle w:val="Teksttreci1"/>
        <w:shd w:val="clear" w:color="auto" w:fill="FFFFFF"/>
        <w:tabs>
          <w:tab w:val="left" w:pos="385"/>
        </w:tabs>
        <w:spacing w:after="6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  <w:sectPr w:rsidR="00D27B4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 zakresie sytuacji ekonomiczno – finansowej niezbędnym jest spełnienie warunku posiadania ubezpieczenia odpowiedzialności cywilnej w zakresie prowadzonej działalności w wysokości nie niższej niż oferowana cena za realizację usługi.</w:t>
      </w:r>
    </w:p>
    <w:p w:rsidR="00D27B43" w:rsidRDefault="00D27B43">
      <w:pPr>
        <w:pStyle w:val="Teksttreci1"/>
        <w:shd w:val="clear" w:color="auto" w:fill="FFFFFF"/>
        <w:spacing w:after="64" w:line="269" w:lineRule="exact"/>
        <w:ind w:right="-1" w:firstLine="426"/>
        <w:jc w:val="both"/>
        <w:rPr>
          <w:rFonts w:ascii="Times New Roman" w:hAnsi="Times New Roman"/>
        </w:rPr>
      </w:pPr>
    </w:p>
    <w:p w:rsidR="00D27B43" w:rsidRDefault="00BA59D4">
      <w:pPr>
        <w:pStyle w:val="Teksttreci1"/>
        <w:shd w:val="clear" w:color="auto" w:fill="FFFFFF"/>
        <w:spacing w:after="56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cena spełniania warunków udziału w postępowaniu zostanie dokonana po analizie złożonych oświadczeń i dokumentów, złożenie których wymagane jest niniejszą specyfikacją, w zakresie kryterium spełnia / nie spełnia.</w:t>
      </w:r>
    </w:p>
    <w:p w:rsidR="00D27B43" w:rsidRDefault="00BA59D4">
      <w:pPr>
        <w:pStyle w:val="Teksttreci1"/>
        <w:shd w:val="clear" w:color="auto" w:fill="FFFFFF"/>
        <w:spacing w:after="56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VI.  Wykaz oświadczeń i dokumentów,</w:t>
      </w:r>
      <w:r w:rsidR="00F40053">
        <w:rPr>
          <w:rFonts w:ascii="Times New Roman" w:hAnsi="Times New Roman"/>
          <w:b/>
          <w:bCs/>
          <w:sz w:val="28"/>
          <w:szCs w:val="28"/>
        </w:rPr>
        <w:t xml:space="preserve"> jakie mają dostarczyć Oferenci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27B43" w:rsidRDefault="00BA59D4">
      <w:pPr>
        <w:pStyle w:val="Teksttreci1"/>
        <w:shd w:val="clear" w:color="auto" w:fill="FFFFFF"/>
        <w:spacing w:after="56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w celu potwierdzenia spełnienia warunków do udziału w postępowaniu</w:t>
      </w:r>
    </w:p>
    <w:p w:rsidR="00D27B43" w:rsidRDefault="00D27B43">
      <w:pPr>
        <w:pStyle w:val="Teksttreci1"/>
        <w:shd w:val="clear" w:color="auto" w:fill="FFFFFF"/>
        <w:spacing w:after="56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107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5" w:name="bookmark7"/>
      <w:r>
        <w:rPr>
          <w:rFonts w:ascii="Times New Roman" w:hAnsi="Times New Roman"/>
          <w:sz w:val="28"/>
          <w:szCs w:val="28"/>
        </w:rPr>
        <w:t>W</w:t>
      </w:r>
      <w:bookmarkEnd w:id="5"/>
      <w:r>
        <w:rPr>
          <w:rFonts w:ascii="Times New Roman" w:hAnsi="Times New Roman"/>
          <w:sz w:val="28"/>
          <w:szCs w:val="28"/>
        </w:rPr>
        <w:t xml:space="preserve"> celu wykazania spełniania warunków udziału w postępowaniu każdy </w:t>
      </w:r>
    </w:p>
    <w:p w:rsidR="00D27B43" w:rsidRDefault="00F40053">
      <w:pPr>
        <w:pStyle w:val="Teksttreci1"/>
        <w:shd w:val="clear" w:color="auto" w:fill="FFFFFF"/>
        <w:spacing w:after="107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Oferentów</w:t>
      </w:r>
      <w:r w:rsidR="00BA59D4">
        <w:rPr>
          <w:rFonts w:ascii="Times New Roman" w:hAnsi="Times New Roman"/>
          <w:sz w:val="28"/>
          <w:szCs w:val="28"/>
        </w:rPr>
        <w:t xml:space="preserve"> musi złożyć wraz z ofertą następujące oświadczenia i </w:t>
      </w:r>
    </w:p>
    <w:p w:rsidR="00D27B43" w:rsidRDefault="00BA59D4">
      <w:pPr>
        <w:pStyle w:val="Teksttreci1"/>
        <w:shd w:val="clear" w:color="auto" w:fill="FFFFFF"/>
        <w:spacing w:after="107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dokumenty:</w:t>
      </w:r>
    </w:p>
    <w:p w:rsidR="00D27B43" w:rsidRPr="00F40053" w:rsidRDefault="00BA59D4">
      <w:pPr>
        <w:pStyle w:val="Teksttreci1"/>
        <w:shd w:val="clear" w:color="auto" w:fill="FFFFFF"/>
        <w:tabs>
          <w:tab w:val="left" w:pos="370"/>
        </w:tabs>
        <w:spacing w:after="68" w:line="360" w:lineRule="auto"/>
        <w:ind w:left="53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Oświadczenie o spełnianiu warunków udziału w </w:t>
      </w:r>
      <w:r w:rsidRPr="00F40053">
        <w:rPr>
          <w:rFonts w:ascii="Times New Roman" w:hAnsi="Times New Roman"/>
          <w:color w:val="auto"/>
          <w:sz w:val="28"/>
          <w:szCs w:val="28"/>
        </w:rPr>
        <w:t xml:space="preserve">postępowaniu </w:t>
      </w:r>
      <w:r w:rsidR="0019591D" w:rsidRPr="00F40053">
        <w:rPr>
          <w:rFonts w:ascii="Times New Roman" w:hAnsi="Times New Roman"/>
          <w:color w:val="auto"/>
          <w:sz w:val="28"/>
          <w:szCs w:val="28"/>
        </w:rPr>
        <w:t>(art. 24 ust.1</w:t>
      </w:r>
      <w:r w:rsidRPr="00F4005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591D" w:rsidRPr="00F40053">
        <w:rPr>
          <w:rFonts w:ascii="Times New Roman" w:hAnsi="Times New Roman"/>
          <w:color w:val="auto"/>
          <w:sz w:val="28"/>
          <w:szCs w:val="28"/>
        </w:rPr>
        <w:t xml:space="preserve">ustawy </w:t>
      </w:r>
      <w:proofErr w:type="spellStart"/>
      <w:r w:rsidRPr="00F40053">
        <w:rPr>
          <w:rFonts w:ascii="Times New Roman" w:hAnsi="Times New Roman"/>
          <w:color w:val="auto"/>
          <w:sz w:val="28"/>
          <w:szCs w:val="28"/>
        </w:rPr>
        <w:t>pzp</w:t>
      </w:r>
      <w:proofErr w:type="spellEnd"/>
      <w:r w:rsidRPr="00F40053">
        <w:rPr>
          <w:rFonts w:ascii="Times New Roman" w:hAnsi="Times New Roman"/>
          <w:color w:val="auto"/>
          <w:sz w:val="28"/>
          <w:szCs w:val="28"/>
        </w:rPr>
        <w:t>);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124" w:line="360" w:lineRule="auto"/>
        <w:ind w:left="5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Wykaz wykonania co najmniej jednej usługi szkoleniowej w okresie ostatnich trzech lat wraz z potwierdzeniem należytego jej wykonania;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12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Wykaz osób które będą uczestniczyć w wykonywaniu zamówienia, wraz z  informacjami na temat ich kwalifikacji zawodowych, doświadczenia i wykształcenia niezbędnych do wykonania zmówienia, a także zakresu wykonywania przez nich czynności oraz o podstawie do dysponowania tym i osobami.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12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Oświadczenie, że osoby które będą brać udział w wykonaniu zamówienia posiadają wymagane uprawnienia, jeżeli obowiązek ich posiadania nakładają odpowiednie ustawy.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12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5.</w:t>
      </w:r>
      <w:r>
        <w:rPr>
          <w:rFonts w:ascii="Times New Roman" w:hAnsi="Times New Roman"/>
          <w:sz w:val="28"/>
          <w:szCs w:val="28"/>
        </w:rPr>
        <w:t xml:space="preserve">  Opłacona polisę  lub inny dokume</w:t>
      </w:r>
      <w:r w:rsidR="00F40053">
        <w:rPr>
          <w:rFonts w:ascii="Times New Roman" w:hAnsi="Times New Roman"/>
          <w:sz w:val="28"/>
          <w:szCs w:val="28"/>
        </w:rPr>
        <w:t xml:space="preserve">nt potwierdzający , że Oferent </w:t>
      </w:r>
      <w:r>
        <w:rPr>
          <w:rFonts w:ascii="Times New Roman" w:hAnsi="Times New Roman"/>
          <w:sz w:val="28"/>
          <w:szCs w:val="28"/>
        </w:rPr>
        <w:t xml:space="preserve"> jest</w:t>
      </w:r>
    </w:p>
    <w:p w:rsidR="00D27B43" w:rsidRDefault="00BA59D4">
      <w:pPr>
        <w:pStyle w:val="Teksttreci1"/>
        <w:shd w:val="clear" w:color="auto" w:fill="FFFFFF"/>
        <w:tabs>
          <w:tab w:val="left" w:pos="385"/>
        </w:tabs>
        <w:spacing w:after="77" w:line="21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ubezpieczony od odpowiedzialności cywilnej w zakresie prowadzonej działalności</w:t>
      </w:r>
    </w:p>
    <w:p w:rsidR="00D27B43" w:rsidRDefault="00D27B43">
      <w:pPr>
        <w:pStyle w:val="Teksttreci1"/>
        <w:shd w:val="clear" w:color="auto" w:fill="FFFFFF"/>
        <w:tabs>
          <w:tab w:val="left" w:pos="385"/>
        </w:tabs>
        <w:spacing w:after="77" w:line="210" w:lineRule="exact"/>
        <w:jc w:val="both"/>
      </w:pPr>
    </w:p>
    <w:p w:rsidR="00D27B43" w:rsidRDefault="00BA59D4">
      <w:pPr>
        <w:pStyle w:val="Teksttreci1"/>
        <w:shd w:val="clear" w:color="auto" w:fill="FFFFFF"/>
        <w:tabs>
          <w:tab w:val="left" w:pos="385"/>
        </w:tabs>
        <w:spacing w:after="77" w:line="21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związanej z przedmiotem zamówienia. </w:t>
      </w:r>
    </w:p>
    <w:p w:rsidR="00D27B43" w:rsidRDefault="00D27B43">
      <w:pPr>
        <w:pStyle w:val="Teksttreci1"/>
        <w:shd w:val="clear" w:color="auto" w:fill="FFFFFF"/>
        <w:tabs>
          <w:tab w:val="left" w:pos="385"/>
        </w:tabs>
        <w:spacing w:after="77" w:line="210" w:lineRule="exact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tabs>
          <w:tab w:val="left" w:pos="385"/>
        </w:tabs>
        <w:spacing w:after="77" w:line="21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6.  </w:t>
      </w:r>
      <w:r>
        <w:rPr>
          <w:rFonts w:ascii="Times New Roman" w:hAnsi="Times New Roman"/>
          <w:sz w:val="28"/>
          <w:szCs w:val="28"/>
        </w:rPr>
        <w:t>Koncesja, zezwolenie lub licencja</w:t>
      </w:r>
    </w:p>
    <w:p w:rsidR="00D27B43" w:rsidRDefault="00D27B43">
      <w:pPr>
        <w:pStyle w:val="Teksttreci1"/>
        <w:shd w:val="clear" w:color="auto" w:fill="FFFFFF"/>
        <w:tabs>
          <w:tab w:val="left" w:pos="385"/>
        </w:tabs>
        <w:spacing w:after="77" w:line="210" w:lineRule="exact"/>
        <w:ind w:right="-1"/>
        <w:jc w:val="both"/>
      </w:pP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12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Oświadczenie o braku podstaw do wykluczenia z udziału w postępowaniu (art. 24 </w:t>
      </w:r>
      <w:r w:rsidR="0019591D">
        <w:rPr>
          <w:rFonts w:ascii="Times New Roman" w:hAnsi="Times New Roman"/>
          <w:sz w:val="28"/>
          <w:szCs w:val="28"/>
        </w:rPr>
        <w:t xml:space="preserve">ust.1 ustawy </w:t>
      </w:r>
      <w:proofErr w:type="spellStart"/>
      <w:r>
        <w:rPr>
          <w:rFonts w:ascii="Times New Roman" w:hAnsi="Times New Roman"/>
          <w:sz w:val="28"/>
          <w:szCs w:val="28"/>
        </w:rPr>
        <w:t>pzp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after="12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Aktualny odpis z właściwego rejestru jeżeli odrębne przepisy wymagają wpisu do rejestru w celu wykazania braku podstaw do wykluczenia w oparciu o art.24, ust.1, pkt.2 ustawy wystawiony nie wcześniej niż 6 </w:t>
      </w:r>
      <w:proofErr w:type="spellStart"/>
      <w:r>
        <w:rPr>
          <w:rFonts w:ascii="Times New Roman" w:hAnsi="Times New Roman"/>
          <w:sz w:val="28"/>
          <w:szCs w:val="28"/>
        </w:rPr>
        <w:t>m-y</w:t>
      </w:r>
      <w:proofErr w:type="spellEnd"/>
      <w:r>
        <w:rPr>
          <w:rFonts w:ascii="Times New Roman" w:hAnsi="Times New Roman"/>
          <w:sz w:val="28"/>
          <w:szCs w:val="28"/>
        </w:rPr>
        <w:t xml:space="preserve"> przed terminem składnia wniosku o dopuszczenie do składania ofert.</w:t>
      </w:r>
    </w:p>
    <w:p w:rsidR="00D27B43" w:rsidRDefault="00F40053">
      <w:pPr>
        <w:pStyle w:val="Teksttreci1"/>
        <w:shd w:val="clear" w:color="auto" w:fill="FFFFFF"/>
        <w:tabs>
          <w:tab w:val="left" w:pos="375"/>
        </w:tabs>
        <w:spacing w:after="124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9. Oferent</w:t>
      </w:r>
      <w:r w:rsidR="00BA59D4">
        <w:rPr>
          <w:rFonts w:ascii="Times New Roman" w:hAnsi="Times New Roman"/>
          <w:sz w:val="28"/>
          <w:szCs w:val="28"/>
        </w:rPr>
        <w:t xml:space="preserve"> powołujący się przy wykazywaniu spełniania warunkó</w:t>
      </w:r>
      <w:r w:rsidR="0019591D">
        <w:rPr>
          <w:rFonts w:ascii="Times New Roman" w:hAnsi="Times New Roman"/>
          <w:sz w:val="28"/>
          <w:szCs w:val="28"/>
        </w:rPr>
        <w:t>w</w:t>
      </w:r>
      <w:r w:rsidR="00BA59D4">
        <w:rPr>
          <w:rFonts w:ascii="Times New Roman" w:hAnsi="Times New Roman"/>
          <w:sz w:val="28"/>
          <w:szCs w:val="28"/>
        </w:rPr>
        <w:t xml:space="preserve"> udziału w p</w:t>
      </w:r>
      <w:r w:rsidR="0019591D">
        <w:rPr>
          <w:rFonts w:ascii="Times New Roman" w:hAnsi="Times New Roman"/>
          <w:sz w:val="28"/>
          <w:szCs w:val="28"/>
        </w:rPr>
        <w:t>o</w:t>
      </w:r>
      <w:r w:rsidR="00BA59D4">
        <w:rPr>
          <w:rFonts w:ascii="Times New Roman" w:hAnsi="Times New Roman"/>
          <w:sz w:val="28"/>
          <w:szCs w:val="28"/>
        </w:rPr>
        <w:t>stępowaniu na potencj</w:t>
      </w:r>
      <w:r w:rsidR="0019591D">
        <w:rPr>
          <w:rFonts w:ascii="Times New Roman" w:hAnsi="Times New Roman"/>
          <w:sz w:val="28"/>
          <w:szCs w:val="28"/>
        </w:rPr>
        <w:t>ał innych podmiotów , które będą</w:t>
      </w:r>
      <w:r w:rsidR="00BA59D4">
        <w:rPr>
          <w:rFonts w:ascii="Times New Roman" w:hAnsi="Times New Roman"/>
          <w:sz w:val="28"/>
          <w:szCs w:val="28"/>
        </w:rPr>
        <w:t xml:space="preserve"> brały udział</w:t>
      </w:r>
    </w:p>
    <w:p w:rsidR="00D27B43" w:rsidRDefault="00BA59D4">
      <w:pPr>
        <w:pStyle w:val="Teksttreci1"/>
        <w:shd w:val="clear" w:color="auto" w:fill="FFFFFF"/>
        <w:tabs>
          <w:tab w:val="left" w:pos="385"/>
        </w:tabs>
        <w:spacing w:after="77" w:line="360" w:lineRule="auto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VII. Informacje o sposobie porozumiewania </w:t>
      </w:r>
      <w:r w:rsidR="00F40053">
        <w:rPr>
          <w:rFonts w:ascii="Times New Roman" w:hAnsi="Times New Roman"/>
          <w:b/>
          <w:bCs/>
          <w:sz w:val="28"/>
          <w:szCs w:val="28"/>
        </w:rPr>
        <w:t>się zamawiającego z  Oferentami</w:t>
      </w:r>
      <w:r>
        <w:rPr>
          <w:rFonts w:ascii="Times New Roman" w:hAnsi="Times New Roman"/>
          <w:b/>
          <w:bCs/>
          <w:sz w:val="28"/>
          <w:szCs w:val="28"/>
        </w:rPr>
        <w:t xml:space="preserve"> oraz przekazywania oświadczeń lub dokumentów oraz wskazanie osób uprawnionych do porozum</w:t>
      </w:r>
      <w:r w:rsidR="0048077D">
        <w:rPr>
          <w:rFonts w:ascii="Times New Roman" w:hAnsi="Times New Roman"/>
          <w:b/>
          <w:bCs/>
          <w:sz w:val="28"/>
          <w:szCs w:val="28"/>
        </w:rPr>
        <w:t>iewania się z Oferentami</w:t>
      </w:r>
    </w:p>
    <w:p w:rsidR="00D27B43" w:rsidRDefault="00D27B43">
      <w:pPr>
        <w:pStyle w:val="Nagwek21"/>
        <w:keepNext/>
        <w:shd w:val="clear" w:color="auto" w:fill="FFFFFF"/>
        <w:spacing w:after="60" w:line="269" w:lineRule="exact"/>
        <w:ind w:right="-1" w:firstLine="426"/>
        <w:rPr>
          <w:rFonts w:ascii="Times New Roman" w:hAnsi="Times New Roman"/>
          <w:sz w:val="28"/>
          <w:szCs w:val="28"/>
        </w:rPr>
      </w:pPr>
      <w:bookmarkStart w:id="6" w:name="bookmark8"/>
      <w:bookmarkEnd w:id="6"/>
    </w:p>
    <w:p w:rsidR="00D27B43" w:rsidRDefault="00BA59D4">
      <w:pPr>
        <w:pStyle w:val="Teksttreci1"/>
        <w:shd w:val="clear" w:color="auto" w:fill="FFFFFF"/>
        <w:spacing w:after="6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szelkiego rodzaju korespondencja pom</w:t>
      </w:r>
      <w:r w:rsidR="00F40053">
        <w:rPr>
          <w:rFonts w:ascii="Times New Roman" w:hAnsi="Times New Roman"/>
          <w:sz w:val="28"/>
          <w:szCs w:val="28"/>
        </w:rPr>
        <w:t>iędzy zamawiającym a Oferentami</w:t>
      </w:r>
      <w:r>
        <w:rPr>
          <w:rFonts w:ascii="Times New Roman" w:hAnsi="Times New Roman"/>
          <w:sz w:val="28"/>
          <w:szCs w:val="28"/>
        </w:rPr>
        <w:t xml:space="preserve"> będzie przekazywana pisemnie na adres zamawiającego: Miejsko-Gminny Ośrodek Pomocy Społecznej w Chodczu, ul. Kaliska 2, 87-860 Chodecz, bądź faksem na numer 54 2848048.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orespondencję uważa się za złożoną w terminie jeżeli jej treść do zamawiającego dotarła przed terminem na jej wniesienie.</w:t>
      </w: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sobą upoważnioną do </w:t>
      </w:r>
      <w:r w:rsidR="00F40053">
        <w:rPr>
          <w:rFonts w:ascii="Times New Roman" w:hAnsi="Times New Roman"/>
          <w:sz w:val="28"/>
          <w:szCs w:val="28"/>
        </w:rPr>
        <w:t>porozumiewania się z Oferentami</w:t>
      </w:r>
      <w:r>
        <w:rPr>
          <w:rFonts w:ascii="Times New Roman" w:hAnsi="Times New Roman"/>
          <w:sz w:val="28"/>
          <w:szCs w:val="28"/>
        </w:rPr>
        <w:t xml:space="preserve"> jest </w:t>
      </w:r>
      <w:r w:rsidRPr="00B75E2C">
        <w:rPr>
          <w:rFonts w:ascii="Times New Roman" w:hAnsi="Times New Roman"/>
          <w:b/>
          <w:sz w:val="28"/>
          <w:szCs w:val="28"/>
        </w:rPr>
        <w:t>Irena Grabowska</w:t>
      </w:r>
      <w:r>
        <w:rPr>
          <w:rFonts w:ascii="Times New Roman" w:hAnsi="Times New Roman"/>
          <w:sz w:val="28"/>
          <w:szCs w:val="28"/>
        </w:rPr>
        <w:t xml:space="preserve"> - Kierownik MGOPS w Chodczu, pok. 7 w Miejsko - Gminnym Ośrodku Pomocy Społecznej w Chodczu w godz. od </w:t>
      </w:r>
      <w:r w:rsidRPr="00B75E2C">
        <w:rPr>
          <w:rFonts w:ascii="Times New Roman" w:hAnsi="Times New Roman"/>
          <w:b/>
          <w:sz w:val="28"/>
          <w:szCs w:val="28"/>
        </w:rPr>
        <w:t>10.00 do 13.00.</w:t>
      </w:r>
    </w:p>
    <w:p w:rsidR="00D27B43" w:rsidRDefault="00D27B43">
      <w:pPr>
        <w:pStyle w:val="Teksttreci1"/>
        <w:shd w:val="clear" w:color="auto" w:fill="FFFFFF"/>
        <w:spacing w:line="269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269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Wymagania dotyczące wadium</w:t>
      </w:r>
    </w:p>
    <w:p w:rsidR="00D27B43" w:rsidRDefault="00D27B43">
      <w:pPr>
        <w:pStyle w:val="Teksttreci1"/>
        <w:shd w:val="clear" w:color="auto" w:fill="FFFFFF"/>
        <w:spacing w:line="269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89" w:lineRule="exact"/>
        <w:ind w:right="-1" w:firstLine="426"/>
        <w:rPr>
          <w:rFonts w:ascii="Times New Roman" w:hAnsi="Times New Roman"/>
          <w:sz w:val="28"/>
          <w:szCs w:val="28"/>
        </w:rPr>
      </w:pPr>
      <w:bookmarkStart w:id="7" w:name="bookmark9"/>
      <w:bookmarkEnd w:id="7"/>
      <w:r>
        <w:rPr>
          <w:rFonts w:ascii="Times New Roman" w:hAnsi="Times New Roman"/>
          <w:sz w:val="28"/>
          <w:szCs w:val="28"/>
        </w:rPr>
        <w:t xml:space="preserve">Zamawiający nie wymaga wnoszenia wadium. </w:t>
      </w:r>
    </w:p>
    <w:p w:rsidR="00D27B43" w:rsidRDefault="00D27B43">
      <w:pPr>
        <w:pStyle w:val="Teksttreci1"/>
        <w:shd w:val="clear" w:color="auto" w:fill="FFFFFF"/>
        <w:spacing w:line="389" w:lineRule="exact"/>
        <w:ind w:right="-1" w:firstLine="426"/>
        <w:rPr>
          <w:rFonts w:ascii="Times New Roman" w:hAnsi="Times New Roman"/>
          <w:sz w:val="28"/>
          <w:szCs w:val="28"/>
        </w:rPr>
      </w:pPr>
    </w:p>
    <w:p w:rsidR="0019591D" w:rsidRDefault="0019591D">
      <w:pPr>
        <w:pStyle w:val="Teksttreci1"/>
        <w:shd w:val="clear" w:color="auto" w:fill="FFFFFF"/>
        <w:spacing w:line="389" w:lineRule="exact"/>
        <w:ind w:right="-1" w:firstLine="426"/>
        <w:rPr>
          <w:rStyle w:val="TeksttreciPogrubienie"/>
          <w:rFonts w:ascii="Times New Roman" w:hAnsi="Times New Roman"/>
          <w:b/>
          <w:bCs/>
          <w:sz w:val="28"/>
          <w:szCs w:val="28"/>
        </w:rPr>
      </w:pPr>
    </w:p>
    <w:p w:rsidR="0019591D" w:rsidRDefault="0019591D">
      <w:pPr>
        <w:pStyle w:val="Teksttreci1"/>
        <w:shd w:val="clear" w:color="auto" w:fill="FFFFFF"/>
        <w:spacing w:line="389" w:lineRule="exact"/>
        <w:ind w:right="-1" w:firstLine="426"/>
        <w:rPr>
          <w:rStyle w:val="TeksttreciPogrubienie"/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89" w:lineRule="exact"/>
        <w:ind w:right="-1" w:firstLine="426"/>
        <w:rPr>
          <w:rStyle w:val="TeksttreciPogrubienie"/>
          <w:rFonts w:ascii="Times New Roman" w:hAnsi="Times New Roman"/>
          <w:b/>
          <w:bCs/>
          <w:sz w:val="28"/>
          <w:szCs w:val="28"/>
        </w:rPr>
      </w:pPr>
      <w:r>
        <w:rPr>
          <w:rStyle w:val="TeksttreciPogrubienie"/>
          <w:rFonts w:ascii="Times New Roman" w:hAnsi="Times New Roman"/>
          <w:b/>
          <w:bCs/>
          <w:sz w:val="28"/>
          <w:szCs w:val="28"/>
        </w:rPr>
        <w:t>IX.  Termin związania ofertą</w:t>
      </w:r>
    </w:p>
    <w:p w:rsidR="00D27B43" w:rsidRDefault="00D27B43">
      <w:pPr>
        <w:pStyle w:val="Teksttreci1"/>
        <w:shd w:val="clear" w:color="auto" w:fill="FFFFFF"/>
        <w:spacing w:line="389" w:lineRule="exact"/>
        <w:ind w:right="-1" w:firstLine="426"/>
      </w:pPr>
    </w:p>
    <w:p w:rsidR="00D27B43" w:rsidRDefault="00F40053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Oferenci  są związani </w:t>
      </w:r>
      <w:r w:rsidR="00BA59D4">
        <w:rPr>
          <w:rFonts w:ascii="Times New Roman" w:hAnsi="Times New Roman"/>
          <w:sz w:val="28"/>
          <w:szCs w:val="28"/>
        </w:rPr>
        <w:t xml:space="preserve"> ofertą przez okres </w:t>
      </w:r>
      <w:r w:rsidR="00BA59D4" w:rsidRPr="00F40053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dni. Bieg terminu związania </w:t>
      </w:r>
      <w:r w:rsidR="00BA59D4">
        <w:rPr>
          <w:rFonts w:ascii="Times New Roman" w:hAnsi="Times New Roman"/>
          <w:sz w:val="28"/>
          <w:szCs w:val="28"/>
        </w:rPr>
        <w:t xml:space="preserve"> ofertą rozpoczyna się wraz z upływem terminu składania ofert, o którym mowa </w:t>
      </w:r>
    </w:p>
    <w:p w:rsidR="00D27B43" w:rsidRDefault="00BA59D4">
      <w:pPr>
        <w:pStyle w:val="Teksttreci1"/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niniejszej specyfikacji.</w:t>
      </w:r>
    </w:p>
    <w:p w:rsidR="00D27B43" w:rsidRDefault="00D27B43">
      <w:pPr>
        <w:pStyle w:val="Teksttreci1"/>
        <w:shd w:val="clear" w:color="auto" w:fill="FFFFFF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X. Opis sposobu przygotowania oferty</w:t>
      </w:r>
    </w:p>
    <w:p w:rsidR="00D27B43" w:rsidRDefault="00D27B43">
      <w:pPr>
        <w:pStyle w:val="Teksttreci1"/>
        <w:shd w:val="clear" w:color="auto" w:fill="FFFFFF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8" w:name="bookmark10"/>
      <w:bookmarkEnd w:id="8"/>
      <w:r>
        <w:rPr>
          <w:rFonts w:ascii="Times New Roman" w:hAnsi="Times New Roman"/>
          <w:sz w:val="28"/>
          <w:szCs w:val="28"/>
        </w:rPr>
        <w:t>Oferta musi być przygotowana zgodnie z poniższymi wymaganiami.</w:t>
      </w:r>
    </w:p>
    <w:p w:rsidR="00D27B43" w:rsidRDefault="00BA59D4">
      <w:pPr>
        <w:pStyle w:val="Teksttreci1"/>
        <w:shd w:val="clear" w:color="auto" w:fill="FFFFFF"/>
        <w:tabs>
          <w:tab w:val="left" w:pos="6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1.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F40053">
        <w:rPr>
          <w:rFonts w:ascii="Times New Roman" w:hAnsi="Times New Roman"/>
          <w:sz w:val="28"/>
          <w:szCs w:val="28"/>
        </w:rPr>
        <w:t>Każdy Oferent</w:t>
      </w:r>
      <w:r>
        <w:rPr>
          <w:rFonts w:ascii="Times New Roman" w:hAnsi="Times New Roman"/>
          <w:sz w:val="28"/>
          <w:szCs w:val="28"/>
        </w:rPr>
        <w:t xml:space="preserve"> składa tylko jedną ofertę.</w:t>
      </w:r>
    </w:p>
    <w:p w:rsidR="00D27B43" w:rsidRDefault="00BA59D4">
      <w:pPr>
        <w:pStyle w:val="Teksttreci1"/>
        <w:shd w:val="clear" w:color="auto" w:fill="FFFFFF"/>
        <w:tabs>
          <w:tab w:val="left" w:pos="6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Oferta musi być sporządzona w języku polskim w sposób czytelny i trwały.</w:t>
      </w:r>
    </w:p>
    <w:p w:rsidR="00D27B43" w:rsidRDefault="00BA59D4">
      <w:pPr>
        <w:pStyle w:val="Teksttreci1"/>
        <w:shd w:val="clear" w:color="auto" w:fill="FFFFFF"/>
        <w:tabs>
          <w:tab w:val="left" w:pos="6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Ofe</w:t>
      </w:r>
      <w:r w:rsidR="00B75E2C">
        <w:rPr>
          <w:rFonts w:ascii="Times New Roman" w:hAnsi="Times New Roman"/>
          <w:sz w:val="28"/>
          <w:szCs w:val="28"/>
        </w:rPr>
        <w:t>rta musi zawierać dane Oferenta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tj</w:t>
      </w:r>
      <w:proofErr w:type="spellEnd"/>
      <w:r>
        <w:rPr>
          <w:rFonts w:ascii="Times New Roman" w:hAnsi="Times New Roman"/>
          <w:sz w:val="28"/>
          <w:szCs w:val="28"/>
        </w:rPr>
        <w:t xml:space="preserve">: nazwę (oznaczenie wykonawcy), adres, telefon, fax. email, stronę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, NIP, REGON, numer rachunku bankowego.</w:t>
      </w:r>
    </w:p>
    <w:p w:rsidR="00D27B43" w:rsidRDefault="00BA59D4">
      <w:pPr>
        <w:pStyle w:val="Teksttreci1"/>
        <w:shd w:val="clear" w:color="auto" w:fill="FFFFFF"/>
        <w:tabs>
          <w:tab w:val="left" w:pos="61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Nazwę przedmiotu zamówienia.</w:t>
      </w:r>
    </w:p>
    <w:p w:rsidR="00D27B43" w:rsidRDefault="00BA59D4">
      <w:pPr>
        <w:pStyle w:val="Teksttreci1"/>
        <w:shd w:val="clear" w:color="auto" w:fill="FFFFFF"/>
        <w:tabs>
          <w:tab w:val="left" w:pos="616"/>
        </w:tabs>
        <w:spacing w:after="119" w:line="360" w:lineRule="auto"/>
        <w:jc w:val="both"/>
        <w:rPr>
          <w:rFonts w:ascii="Times New Roman" w:hAnsi="Times New Roman"/>
          <w:sz w:val="28"/>
          <w:szCs w:val="28"/>
        </w:rPr>
        <w:sectPr w:rsidR="00D27B4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 xml:space="preserve">   3.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Określenie terminu realizacji zamówienia - początek i koniec realizacji przedmiotu zamówienia.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4.</w:t>
      </w:r>
      <w:r>
        <w:rPr>
          <w:rFonts w:ascii="Times New Roman" w:hAnsi="Times New Roman"/>
          <w:sz w:val="28"/>
          <w:szCs w:val="28"/>
        </w:rPr>
        <w:t xml:space="preserve">  Określenie warunków płatności.</w:t>
      </w:r>
    </w:p>
    <w:p w:rsidR="00D27B43" w:rsidRDefault="00BA59D4">
      <w:pPr>
        <w:pStyle w:val="Teksttreci1"/>
        <w:shd w:val="clear" w:color="auto" w:fill="FFFFFF"/>
        <w:tabs>
          <w:tab w:val="left" w:pos="3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5.  </w:t>
      </w:r>
      <w:r>
        <w:rPr>
          <w:rFonts w:ascii="Times New Roman" w:hAnsi="Times New Roman"/>
          <w:sz w:val="28"/>
          <w:szCs w:val="28"/>
        </w:rPr>
        <w:t xml:space="preserve">Wskazanie części zamówienia, która zostanie powierzona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podwykonawcom.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6.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Opis realizowanych zajęć musi  zawierać wyszczególnienie ilości godzin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w blokach tematycznych oraz ilości godzin jednostek tematycznych każdego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bloku, opis zastosowanej metodyki i formy prowadzenia zajęć (np. wykład,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ćwiczenia, itp.), cele realizowanych zajęć, opis wiadomości i umiejętności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jakie zdobędą uczestnicy zajęć.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7.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Koncepcja realizacji zajęć musi zawierać opis i wyszczególnienie: parametrów technicznych i ilościowych wykorzystywanego sprzętu, urządzeń, materiałów dydaktycznych i biurowych, pomocy naukowych przeznaczonych do realizacji zajęć, harmonogramu realizacji zajęć - wskazane daty rozpoczęcia i zakończenia programu i odbywania się zajęć, ilości godzin trwania zajęć w poszczególnych dniach (daty) z podaniem tematu zajęć i osoby, która w danym dniu będzie prowadzić zajęcia, miejsca, gdzie będą odbywać się zajęcia, w jakich godzinach i jak długo będą trwały przerwy, sposobu dokonywania przez zamawiającego kontroli realizowanych zajęć, sposób dokumentowania realizowanego programu i dokumentowania finansowania realizowanej usługi, ilość grup dydaktycznych i ich wielkości (ile osób) w jakich będą odbywać się zajęcia, sposobu realizacji usługi cateringowej oraz wzory zaświadczeń i certyfikatów jakie otrzymają absolwenci programu, itp.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107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8.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Doświadczenie kadry realizującej usługę - musi zawierać wskazanie jaką dana osoba pełni rolę w realizowanej usłudze (np. czym będzie się zajmować itp.) łącznie z wyszczególnieniem jej doświadczenia zawodowego w zakresie pełnionej roli, tj. np. podanie ilości przeprowadzonych szkoleń/ zajęć/ warsztatów o tej samej tematyce z zaznaczeniem, które były finansowane ze środków Europejskiego Funduszu Społecznego </w:t>
      </w:r>
      <w:r w:rsidR="00D41130">
        <w:rPr>
          <w:rFonts w:ascii="Times New Roman" w:hAnsi="Times New Roman"/>
          <w:sz w:val="28"/>
          <w:szCs w:val="28"/>
        </w:rPr>
        <w:t>.</w:t>
      </w:r>
    </w:p>
    <w:p w:rsidR="00D27B43" w:rsidRDefault="00BA59D4">
      <w:pPr>
        <w:pStyle w:val="Teksttreci1"/>
        <w:shd w:val="clear" w:color="auto" w:fill="FFFFFF"/>
        <w:tabs>
          <w:tab w:val="left" w:pos="366"/>
        </w:tabs>
        <w:spacing w:after="6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9.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Wykształcenie i umiejętności kadry realizującej zadanie - cv osób biorących udział w realizacji usługi.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10.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Ilość kadry realizującej usługę - wykaz osób z podaniem imienia, nazwiska, Pesel, stanowiska zajmowanego podczas realizacji usługi.</w:t>
      </w:r>
    </w:p>
    <w:p w:rsidR="00D27B43" w:rsidRDefault="00BA59D4">
      <w:pPr>
        <w:pStyle w:val="Teksttreci1"/>
        <w:shd w:val="clear" w:color="auto" w:fill="FFFFFF"/>
        <w:tabs>
          <w:tab w:val="left" w:pos="380"/>
        </w:tabs>
        <w:spacing w:after="11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11.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Kalkulacja kosztów realizacji usługi - zawierać musi wyszczególnienie wszystkich poszczególnych pozycji, które tworzą cenę za wykonanie przedmiotu zamówienia.</w:t>
      </w:r>
    </w:p>
    <w:p w:rsidR="00D27B43" w:rsidRDefault="00BA59D4">
      <w:pPr>
        <w:pStyle w:val="Teksttreci1"/>
        <w:shd w:val="clear" w:color="auto" w:fill="FFFFFF"/>
        <w:tabs>
          <w:tab w:val="left" w:pos="370"/>
        </w:tabs>
        <w:spacing w:after="7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12.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Oferta musi być podpisana przez osobę uprawomocnioną.</w:t>
      </w:r>
    </w:p>
    <w:p w:rsidR="00D27B43" w:rsidRPr="00F40053" w:rsidRDefault="00BA59D4">
      <w:pPr>
        <w:pStyle w:val="Teksttreci1"/>
        <w:shd w:val="clear" w:color="auto" w:fill="FFFFFF"/>
        <w:tabs>
          <w:tab w:val="left" w:pos="370"/>
        </w:tabs>
        <w:spacing w:after="72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13.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Ofertę składa  się w zamkniętej, opieczętowanej danymi adresowymi wykonawcy kopercie z opisem: „</w:t>
      </w:r>
      <w:r w:rsidRPr="00F40053">
        <w:rPr>
          <w:rFonts w:ascii="Times New Roman" w:hAnsi="Times New Roman"/>
          <w:b/>
          <w:sz w:val="28"/>
          <w:szCs w:val="28"/>
        </w:rPr>
        <w:t>NIE OTWIERAĆ - OFERTA PRZETARG NIEOGRANICZONY EFS POKL 2011 „ KURS NA SIEBIE”  MGOPS CHODECZ".</w:t>
      </w:r>
    </w:p>
    <w:p w:rsidR="00D27B43" w:rsidRDefault="00F40053" w:rsidP="00F40053">
      <w:pPr>
        <w:pStyle w:val="Teksttreci1"/>
        <w:shd w:val="clear" w:color="auto" w:fill="FFFFFF"/>
        <w:tabs>
          <w:tab w:val="left" w:pos="370"/>
        </w:tabs>
        <w:spacing w:after="107" w:line="269" w:lineRule="exact"/>
        <w:ind w:left="426" w:right="-1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XI.</w:t>
      </w:r>
      <w:r w:rsidR="00BA59D4">
        <w:rPr>
          <w:rFonts w:ascii="Times New Roman" w:hAnsi="Times New Roman"/>
          <w:b/>
          <w:bCs/>
          <w:sz w:val="28"/>
          <w:szCs w:val="28"/>
        </w:rPr>
        <w:t>Miejsce</w:t>
      </w:r>
      <w:proofErr w:type="spellEnd"/>
      <w:r w:rsidR="00BA59D4">
        <w:rPr>
          <w:rFonts w:ascii="Times New Roman" w:hAnsi="Times New Roman"/>
          <w:b/>
          <w:bCs/>
          <w:sz w:val="28"/>
          <w:szCs w:val="28"/>
        </w:rPr>
        <w:t xml:space="preserve"> i termin składania i otwarcia ofert</w:t>
      </w:r>
    </w:p>
    <w:p w:rsidR="00D27B43" w:rsidRDefault="00D27B43">
      <w:pPr>
        <w:pStyle w:val="Teksttreci1"/>
        <w:shd w:val="clear" w:color="auto" w:fill="FFFFFF"/>
        <w:tabs>
          <w:tab w:val="left" w:pos="370"/>
        </w:tabs>
        <w:spacing w:after="107" w:line="269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9" w:name="bookmark11"/>
      <w:bookmarkEnd w:id="9"/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ermin</w:t>
      </w:r>
      <w:r w:rsidR="0019591D">
        <w:rPr>
          <w:rFonts w:ascii="Times New Roman" w:hAnsi="Times New Roman"/>
          <w:sz w:val="28"/>
          <w:szCs w:val="28"/>
        </w:rPr>
        <w:t xml:space="preserve"> składania ofert upływa dnia </w:t>
      </w:r>
      <w:r w:rsidR="0019591D" w:rsidRPr="0019591D">
        <w:rPr>
          <w:rFonts w:ascii="Times New Roman" w:hAnsi="Times New Roman"/>
          <w:b/>
          <w:sz w:val="28"/>
          <w:szCs w:val="28"/>
        </w:rPr>
        <w:t>03 sierpnia 2011r godzina 10:00</w:t>
      </w:r>
      <w:r>
        <w:rPr>
          <w:rFonts w:ascii="Times New Roman" w:hAnsi="Times New Roman"/>
          <w:sz w:val="28"/>
          <w:szCs w:val="28"/>
        </w:rPr>
        <w:t xml:space="preserve"> .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D27B43" w:rsidRDefault="00BA59D4" w:rsidP="0019591D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fertę należy złożyć w wymaganym te</w:t>
      </w:r>
      <w:r w:rsidR="0019591D">
        <w:rPr>
          <w:rFonts w:ascii="Times New Roman" w:hAnsi="Times New Roman"/>
          <w:sz w:val="28"/>
          <w:szCs w:val="28"/>
        </w:rPr>
        <w:t xml:space="preserve">rminie </w:t>
      </w:r>
      <w:r>
        <w:rPr>
          <w:rFonts w:ascii="Times New Roman" w:hAnsi="Times New Roman"/>
          <w:sz w:val="28"/>
          <w:szCs w:val="28"/>
        </w:rPr>
        <w:t xml:space="preserve"> na adres Miejsko - Gminny Ośrodek Pomocy Społecznej w Chodczu,</w:t>
      </w:r>
      <w:r w:rsidR="00F40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ul. Kaliska 2, </w:t>
      </w:r>
      <w:r w:rsidR="0019591D">
        <w:rPr>
          <w:rFonts w:ascii="Times New Roman" w:hAnsi="Times New Roman"/>
          <w:sz w:val="28"/>
          <w:szCs w:val="28"/>
        </w:rPr>
        <w:t>87-860 Chodecz lub w siedzibie zamawiającego pokój nr 7</w:t>
      </w:r>
    </w:p>
    <w:p w:rsidR="00D27B43" w:rsidRPr="00F4005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ubliczne otwarcie ofert nastąpi</w:t>
      </w:r>
      <w:r w:rsidR="00F40053">
        <w:rPr>
          <w:rFonts w:ascii="Times New Roman" w:hAnsi="Times New Roman"/>
          <w:sz w:val="28"/>
          <w:szCs w:val="28"/>
        </w:rPr>
        <w:t xml:space="preserve"> w dniu </w:t>
      </w:r>
      <w:r w:rsidR="00F40053" w:rsidRPr="00F40053">
        <w:rPr>
          <w:rFonts w:ascii="Times New Roman" w:hAnsi="Times New Roman"/>
          <w:b/>
          <w:sz w:val="28"/>
          <w:szCs w:val="28"/>
        </w:rPr>
        <w:t>03 sierpnia 2011r o godzinie 10:15</w:t>
      </w:r>
      <w:r>
        <w:rPr>
          <w:rFonts w:ascii="Times New Roman" w:hAnsi="Times New Roman"/>
          <w:sz w:val="28"/>
          <w:szCs w:val="28"/>
        </w:rPr>
        <w:t xml:space="preserve"> w siedzibie zamawiającego, pok. </w:t>
      </w:r>
      <w:r w:rsidRPr="00F40053">
        <w:rPr>
          <w:rFonts w:ascii="Times New Roman" w:hAnsi="Times New Roman"/>
          <w:b/>
          <w:sz w:val="28"/>
          <w:szCs w:val="28"/>
        </w:rPr>
        <w:t>7</w:t>
      </w:r>
    </w:p>
    <w:p w:rsidR="00D27B43" w:rsidRDefault="00D27B43">
      <w:pPr>
        <w:pStyle w:val="Teksttreci1"/>
        <w:shd w:val="clear" w:color="auto" w:fill="FFFFFF"/>
        <w:spacing w:line="210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124" w:line="360" w:lineRule="auto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XII. Opis sposobu obliczania ceny</w:t>
      </w:r>
      <w:bookmarkStart w:id="10" w:name="bookmark12"/>
      <w:bookmarkEnd w:id="10"/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cenę zamawiający przyjmuje koszt realizacji usługi ws</w:t>
      </w:r>
      <w:r w:rsidR="002163AF">
        <w:rPr>
          <w:rFonts w:ascii="Times New Roman" w:hAnsi="Times New Roman"/>
          <w:sz w:val="28"/>
          <w:szCs w:val="28"/>
        </w:rPr>
        <w:t>kazany w ofercie przez Oferenta</w:t>
      </w:r>
      <w:r>
        <w:rPr>
          <w:rFonts w:ascii="Times New Roman" w:hAnsi="Times New Roman"/>
          <w:sz w:val="28"/>
          <w:szCs w:val="28"/>
        </w:rPr>
        <w:t>. Koszt usługi musi odpowiadać sumie poszczególnych pozycji kalkulacji kosztów. Rozliczenia będą prowadzone w walucie PLN.</w:t>
      </w:r>
    </w:p>
    <w:p w:rsidR="00D27B43" w:rsidRDefault="00D27B43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  <w:sectPr w:rsidR="00D27B4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</w:rPr>
        <w:t>XIII.  Kryteria oceny ofert</w:t>
      </w:r>
    </w:p>
    <w:p w:rsidR="00D27B43" w:rsidRDefault="00D27B43">
      <w:pPr>
        <w:pStyle w:val="Nagwek21"/>
        <w:keepNext/>
        <w:shd w:val="clear" w:color="auto" w:fill="FFFFFF"/>
        <w:spacing w:after="119" w:line="360" w:lineRule="auto"/>
        <w:ind w:right="-1" w:firstLine="426"/>
        <w:rPr>
          <w:rFonts w:ascii="Times New Roman" w:hAnsi="Times New Roman"/>
          <w:sz w:val="28"/>
          <w:szCs w:val="28"/>
        </w:rPr>
      </w:pPr>
      <w:bookmarkStart w:id="11" w:name="bookmark13"/>
      <w:bookmarkEnd w:id="11"/>
    </w:p>
    <w:p w:rsidR="00D27B43" w:rsidRDefault="00BA59D4">
      <w:pPr>
        <w:pStyle w:val="Teksttreci1"/>
        <w:shd w:val="clear" w:color="auto" w:fill="FFFFFF"/>
        <w:tabs>
          <w:tab w:val="left" w:pos="370"/>
        </w:tabs>
        <w:spacing w:after="68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Cena 100% - największą ilość punktów uzyska oferta z najniższą ceną.</w:t>
      </w:r>
    </w:p>
    <w:p w:rsidR="00D27B43" w:rsidRDefault="00D27B43">
      <w:pPr>
        <w:pStyle w:val="Teksttreci1"/>
        <w:shd w:val="clear" w:color="auto" w:fill="FFFFFF"/>
        <w:tabs>
          <w:tab w:val="left" w:pos="370"/>
        </w:tabs>
        <w:spacing w:after="68" w:line="360" w:lineRule="auto"/>
        <w:ind w:right="-1"/>
        <w:jc w:val="both"/>
      </w:pPr>
    </w:p>
    <w:p w:rsidR="00D27B43" w:rsidRDefault="00BA59D4">
      <w:pPr>
        <w:pStyle w:val="Teksttreci1"/>
        <w:shd w:val="clear" w:color="auto" w:fill="FFFFFF"/>
        <w:spacing w:line="307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XIV. Informacje o formalnościach jakie zostaną dopełnione po wyborze oferty w celu zawarcia umowy w sprawie udzielenia zamówienia publicznego</w:t>
      </w:r>
    </w:p>
    <w:p w:rsidR="00D27B43" w:rsidRDefault="00D27B43">
      <w:pPr>
        <w:pStyle w:val="Nagwek21"/>
        <w:keepNext/>
        <w:shd w:val="clear" w:color="auto" w:fill="FFFFFF"/>
        <w:spacing w:after="107" w:line="269" w:lineRule="exact"/>
        <w:ind w:right="-1" w:firstLine="426"/>
        <w:rPr>
          <w:rFonts w:ascii="Times New Roman" w:hAnsi="Times New Roman"/>
          <w:sz w:val="28"/>
          <w:szCs w:val="28"/>
        </w:rPr>
      </w:pPr>
      <w:bookmarkStart w:id="12" w:name="bookmark14"/>
      <w:bookmarkEnd w:id="12"/>
    </w:p>
    <w:p w:rsidR="00D27B43" w:rsidRDefault="00BA59D4">
      <w:pPr>
        <w:pStyle w:val="Teksttreci1"/>
        <w:shd w:val="clear" w:color="auto" w:fill="FFFFFF"/>
        <w:spacing w:after="72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48077D">
        <w:rPr>
          <w:rFonts w:ascii="Times New Roman" w:hAnsi="Times New Roman"/>
          <w:sz w:val="28"/>
          <w:szCs w:val="28"/>
        </w:rPr>
        <w:t>amawiający poinformuje Oferenta</w:t>
      </w:r>
      <w:r>
        <w:rPr>
          <w:rFonts w:ascii="Times New Roman" w:hAnsi="Times New Roman"/>
          <w:sz w:val="28"/>
          <w:szCs w:val="28"/>
        </w:rPr>
        <w:t xml:space="preserve"> o terminie i miejscu zawarcia umowy.</w:t>
      </w:r>
    </w:p>
    <w:p w:rsidR="00D27B43" w:rsidRDefault="0048077D">
      <w:pPr>
        <w:pStyle w:val="Teksttreci1"/>
        <w:shd w:val="clear" w:color="auto" w:fill="FFFFFF"/>
        <w:spacing w:after="107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Osoby reprezentujące Oferenta</w:t>
      </w:r>
      <w:r w:rsidR="00BA59D4">
        <w:rPr>
          <w:rFonts w:ascii="Times New Roman" w:hAnsi="Times New Roman"/>
          <w:sz w:val="28"/>
          <w:szCs w:val="28"/>
        </w:rPr>
        <w:t xml:space="preserve"> przy podpisywaniu umowy muszą dostarczyć do zamawiającego następujące dokumenty:</w:t>
      </w:r>
    </w:p>
    <w:p w:rsidR="00D27B43" w:rsidRDefault="00BA59D4">
      <w:pPr>
        <w:pStyle w:val="Teksttreci1"/>
        <w:numPr>
          <w:ilvl w:val="0"/>
          <w:numId w:val="1"/>
        </w:numPr>
        <w:shd w:val="clear" w:color="auto" w:fill="FFFFFF"/>
        <w:tabs>
          <w:tab w:val="left" w:pos="385"/>
        </w:tabs>
        <w:spacing w:after="7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potwierdzające ich umocowanie do zawierania umów w imieniu wykonawcy,</w:t>
      </w:r>
    </w:p>
    <w:p w:rsidR="00D27B43" w:rsidRDefault="00BA59D4">
      <w:pPr>
        <w:pStyle w:val="Teksttreci1"/>
        <w:numPr>
          <w:ilvl w:val="0"/>
          <w:numId w:val="1"/>
        </w:numPr>
        <w:shd w:val="clear" w:color="auto" w:fill="FFFFFF"/>
        <w:tabs>
          <w:tab w:val="left" w:pos="385"/>
        </w:tabs>
        <w:spacing w:after="107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potwierdzające kwalifikacje zawodowe, doświadczenie, wykształcenie osób biorących udział w realizacji usługi w formie kserokopii potwierdzonych za zgodność z oryginałem przez wykonawcę.</w:t>
      </w:r>
    </w:p>
    <w:p w:rsidR="00D27B43" w:rsidRDefault="00BA59D4">
      <w:pPr>
        <w:pStyle w:val="Teksttreci1"/>
        <w:numPr>
          <w:ilvl w:val="1"/>
          <w:numId w:val="4"/>
        </w:numPr>
        <w:shd w:val="clear" w:color="auto" w:fill="FFFFFF"/>
        <w:tabs>
          <w:tab w:val="left" w:pos="385"/>
        </w:tabs>
        <w:spacing w:after="107" w:line="269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Ogólne warunki umow</w:t>
      </w:r>
      <w:bookmarkStart w:id="13" w:name="bookmark15"/>
      <w:r>
        <w:rPr>
          <w:rFonts w:ascii="Times New Roman" w:hAnsi="Times New Roman"/>
          <w:b/>
          <w:bCs/>
          <w:sz w:val="28"/>
          <w:szCs w:val="28"/>
        </w:rPr>
        <w:t>y</w:t>
      </w:r>
      <w:bookmarkEnd w:id="13"/>
    </w:p>
    <w:p w:rsidR="00D27B43" w:rsidRDefault="00D27B43">
      <w:pPr>
        <w:pStyle w:val="Teksttreci1"/>
        <w:shd w:val="clear" w:color="auto" w:fill="FFFFFF"/>
        <w:tabs>
          <w:tab w:val="left" w:pos="385"/>
        </w:tabs>
        <w:spacing w:after="107" w:line="269" w:lineRule="exact"/>
        <w:jc w:val="both"/>
      </w:pPr>
    </w:p>
    <w:p w:rsidR="00D27B43" w:rsidRPr="00F40053" w:rsidRDefault="00BA59D4">
      <w:pPr>
        <w:pStyle w:val="Teksttreci1"/>
        <w:shd w:val="clear" w:color="auto" w:fill="FFFFFF"/>
        <w:tabs>
          <w:tab w:val="left" w:pos="366"/>
        </w:tabs>
        <w:spacing w:after="60" w:line="360" w:lineRule="auto"/>
        <w:ind w:right="-1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0053">
        <w:rPr>
          <w:rFonts w:ascii="Times New Roman" w:hAnsi="Times New Roman"/>
          <w:b/>
          <w:bCs/>
          <w:color w:val="auto"/>
          <w:sz w:val="28"/>
          <w:szCs w:val="28"/>
        </w:rPr>
        <w:t xml:space="preserve">1. </w:t>
      </w:r>
      <w:r w:rsidR="0048077D">
        <w:rPr>
          <w:rFonts w:ascii="Times New Roman" w:hAnsi="Times New Roman"/>
          <w:color w:val="auto"/>
          <w:sz w:val="28"/>
          <w:szCs w:val="28"/>
        </w:rPr>
        <w:t xml:space="preserve">Wraz  ze  SIWZ, Oferent </w:t>
      </w:r>
      <w:r w:rsidRPr="00F40053">
        <w:rPr>
          <w:rFonts w:ascii="Times New Roman" w:hAnsi="Times New Roman"/>
          <w:color w:val="auto"/>
          <w:sz w:val="28"/>
          <w:szCs w:val="28"/>
        </w:rPr>
        <w:t xml:space="preserve"> otrzyma od Zamawiającego ogólne warunki umowy na wykonanie Zamówienia.</w:t>
      </w:r>
    </w:p>
    <w:p w:rsidR="00D27B43" w:rsidRDefault="00BA59D4" w:rsidP="00F40053">
      <w:pPr>
        <w:pStyle w:val="Teksttreci1"/>
        <w:numPr>
          <w:ilvl w:val="0"/>
          <w:numId w:val="4"/>
        </w:numPr>
        <w:shd w:val="clear" w:color="auto" w:fill="FFFFFF"/>
        <w:tabs>
          <w:tab w:val="left" w:pos="385"/>
        </w:tabs>
        <w:spacing w:after="64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podstawie art. 144 Ustawy dopuszcza się dokonywanie zmian umowy w zakresie terminu realizacji usługi, zmniejszenia liczby osób objętych usługą.</w:t>
      </w:r>
    </w:p>
    <w:p w:rsidR="00D27B43" w:rsidRDefault="00D27B43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</w:rPr>
      </w:pPr>
    </w:p>
    <w:p w:rsidR="00D27B43" w:rsidRDefault="00BA59D4">
      <w:pPr>
        <w:pStyle w:val="Teksttreci1"/>
        <w:numPr>
          <w:ilvl w:val="1"/>
          <w:numId w:val="5"/>
        </w:numPr>
        <w:shd w:val="clear" w:color="auto" w:fill="FFFFFF"/>
        <w:tabs>
          <w:tab w:val="left" w:pos="385"/>
        </w:tabs>
        <w:spacing w:after="64" w:line="274" w:lineRule="exact"/>
        <w:ind w:left="0"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Pouczenie o środkach ochrony prawnej przysługującej wykonawcy w toku postępowania o udzielenie zamówienia publicznego</w:t>
      </w:r>
    </w:p>
    <w:p w:rsidR="002163AF" w:rsidRDefault="002163AF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D27B43" w:rsidRDefault="0048077D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 w:rsidRPr="0048077D">
        <w:rPr>
          <w:rFonts w:ascii="Times New Roman" w:hAnsi="Times New Roman"/>
          <w:bCs/>
          <w:sz w:val="28"/>
          <w:szCs w:val="28"/>
        </w:rPr>
        <w:t>a/Wobec niezgodnej z przepisami ustawy czynności zamawiającego podjętej</w:t>
      </w:r>
    </w:p>
    <w:p w:rsidR="002163AF" w:rsidRDefault="0048077D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48077D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 postępowaniu o udzielenie zamówienia lub zaniechania czynności, do której</w:t>
      </w:r>
    </w:p>
    <w:p w:rsidR="002163AF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5E2C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zamawiający jest zobowiązany na podstawie ustawy Oferentowi przysługuje </w:t>
      </w:r>
    </w:p>
    <w:p w:rsidR="002163AF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5E2C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odwołanie</w:t>
      </w:r>
    </w:p>
    <w:p w:rsidR="002163AF" w:rsidRDefault="002163AF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B75E2C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b/Odwołanie wnosi się w terminach określonych w ustawie do Prezesa Krajowej</w:t>
      </w:r>
    </w:p>
    <w:p w:rsidR="002163AF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75E2C" w:rsidRPr="0048077D" w:rsidRDefault="00B75E2C">
      <w:pPr>
        <w:pStyle w:val="Teksttreci1"/>
        <w:shd w:val="clear" w:color="auto" w:fill="FFFFFF"/>
        <w:tabs>
          <w:tab w:val="left" w:pos="385"/>
        </w:tabs>
        <w:spacing w:after="64" w:line="274" w:lineRule="exact"/>
        <w:ind w:right="-1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Izby Odwoławczej w Warszawie</w:t>
      </w:r>
    </w:p>
    <w:p w:rsidR="00D27B43" w:rsidRDefault="00D27B43">
      <w:pPr>
        <w:pStyle w:val="Teksttreci1"/>
        <w:pageBreakBefore/>
        <w:shd w:val="clear" w:color="auto" w:fill="FFFFFF"/>
        <w:spacing w:line="210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14" w:name="bookmark16"/>
      <w:bookmarkEnd w:id="14"/>
    </w:p>
    <w:p w:rsidR="00D27B43" w:rsidRDefault="00D27B43">
      <w:pPr>
        <w:pStyle w:val="Teksttreci1"/>
        <w:shd w:val="clear" w:color="auto" w:fill="FFFFFF"/>
        <w:spacing w:line="210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D27B43">
      <w:pPr>
        <w:pStyle w:val="Teksttreci1"/>
        <w:shd w:val="clear" w:color="auto" w:fill="FFFFFF"/>
        <w:spacing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  <w:sectPr w:rsidR="00D27B4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Lista obecności w dniu 26 sierpnia 2010 roku na przetargu  nieograniczonym pn.</w:t>
      </w:r>
    </w:p>
    <w:p w:rsidR="00D27B43" w:rsidRDefault="00D27B43">
      <w:pPr>
        <w:pStyle w:val="Teksttreci1"/>
        <w:shd w:val="clear" w:color="auto" w:fill="FFFFFF"/>
        <w:spacing w:after="6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60" w:line="36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Kompleksowe usługi szkoleniowe w ramach projektu „Kurs na siebie” 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zorganizowanie i przeprowadzenie kompleksowej usługi dla 29 osób, zagrożonych wykluczeniem społecznym, w celu ich aktywizacji społeczno-zawodowej</w:t>
      </w:r>
    </w:p>
    <w:p w:rsidR="00D27B43" w:rsidRDefault="00BA59D4">
      <w:pPr>
        <w:pStyle w:val="Teksttreci1"/>
        <w:shd w:val="clear" w:color="auto" w:fill="FFFFFF"/>
        <w:spacing w:after="6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przywrócenia do samodzielności życiowej”, ogłoszonym przez  Miejsko - Gminny Ośrodek Pomocy Społecznej w Chodczu w dniu …............................ . </w:t>
      </w:r>
    </w:p>
    <w:p w:rsidR="00D27B43" w:rsidRDefault="00D27B43">
      <w:pPr>
        <w:pStyle w:val="Teksttreci1"/>
        <w:shd w:val="clear" w:color="auto" w:fill="FFFFFF"/>
        <w:spacing w:after="60" w:line="269" w:lineRule="exact"/>
        <w:ind w:right="-1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7B43" w:rsidRDefault="00D27B43">
      <w:pPr>
        <w:pStyle w:val="Teksttreci1"/>
        <w:shd w:val="clear" w:color="auto" w:fill="FFFFFF"/>
        <w:spacing w:after="60" w:line="269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D27B43">
      <w:pPr>
        <w:pStyle w:val="Teksttreci1"/>
        <w:shd w:val="clear" w:color="auto" w:fill="FFFFFF"/>
        <w:spacing w:after="60" w:line="269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D27B43">
      <w:pPr>
        <w:pStyle w:val="Teksttreci1"/>
        <w:shd w:val="clear" w:color="auto" w:fill="FFFFFF"/>
        <w:spacing w:after="60" w:line="269" w:lineRule="exac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Lp.                Nazwisko i imię                       Nazwa firmy                        Podpis</w:t>
      </w:r>
    </w:p>
    <w:p w:rsidR="00D27B43" w:rsidRDefault="00D27B43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…............................................................................................................................</w:t>
      </w:r>
    </w:p>
    <w:p w:rsidR="00D27B43" w:rsidRDefault="00D27B43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…............................................................................................................................</w:t>
      </w:r>
    </w:p>
    <w:p w:rsidR="00D27B43" w:rsidRDefault="00D27B43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D27B43" w:rsidRDefault="00BA59D4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…............................................................................................................................</w:t>
      </w:r>
    </w:p>
    <w:p w:rsidR="00D27B43" w:rsidRDefault="00D27B43">
      <w:pPr>
        <w:pStyle w:val="Teksttreci1"/>
        <w:shd w:val="clear" w:color="auto" w:fill="FFFFFF"/>
        <w:spacing w:after="60" w:line="269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BA59D4" w:rsidRDefault="00BA59D4">
      <w:pPr>
        <w:pStyle w:val="Teksttreci1"/>
        <w:shd w:val="clear" w:color="auto" w:fill="FFFFFF"/>
        <w:spacing w:after="60" w:line="269" w:lineRule="exact"/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   ….............................................................................................................................</w:t>
      </w:r>
    </w:p>
    <w:sectPr w:rsidR="00BA59D4" w:rsidSect="00D27B4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Calibri"/>
        <w:b/>
        <w:bCs/>
        <w:i/>
        <w:iCs/>
        <w:smallCaps/>
        <w:strike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Calibri"/>
        <w:b/>
        <w:bCs/>
        <w:i/>
        <w:iCs/>
        <w:smallCaps/>
        <w:strike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Calibri"/>
        <w:b/>
        <w:bCs/>
        <w:i/>
        <w:iCs/>
        <w:smallCaps/>
        <w:strike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eastAsia="Calibri" w:cs="Calibri"/>
        <w:b/>
        <w:bCs/>
        <w:i/>
        <w:iCs/>
        <w:smallCaps/>
        <w:strike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Calibri"/>
        <w:b/>
        <w:bCs/>
        <w:i/>
        <w:iCs/>
        <w:smallCaps/>
        <w:strike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264B3"/>
    <w:rsid w:val="001264B3"/>
    <w:rsid w:val="0019591D"/>
    <w:rsid w:val="002163AF"/>
    <w:rsid w:val="0048077D"/>
    <w:rsid w:val="004A70ED"/>
    <w:rsid w:val="00537FEC"/>
    <w:rsid w:val="005746F1"/>
    <w:rsid w:val="00B75E2C"/>
    <w:rsid w:val="00BA59D4"/>
    <w:rsid w:val="00CC7CEB"/>
    <w:rsid w:val="00D27B43"/>
    <w:rsid w:val="00D41130"/>
    <w:rsid w:val="00D6760C"/>
    <w:rsid w:val="00F4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B43"/>
    <w:pP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27B43"/>
    <w:rPr>
      <w:rFonts w:eastAsia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z1">
    <w:name w:val="WW8Num1z1"/>
    <w:rsid w:val="00D27B43"/>
    <w:rPr>
      <w:rFonts w:ascii="OpenSymbol" w:hAnsi="OpenSymbol" w:cs="OpenSymbol"/>
    </w:rPr>
  </w:style>
  <w:style w:type="character" w:customStyle="1" w:styleId="WW8Num2z1">
    <w:name w:val="WW8Num2z1"/>
    <w:rsid w:val="00D27B43"/>
    <w:rPr>
      <w:rFonts w:eastAsia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z1">
    <w:name w:val="WW8Num3z1"/>
    <w:rsid w:val="00D27B43"/>
    <w:rPr>
      <w:rFonts w:eastAsia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1">
    <w:name w:val="WW8Num4z1"/>
    <w:rsid w:val="00D27B43"/>
    <w:rPr>
      <w:rFonts w:eastAsia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5z1">
    <w:name w:val="WW8Num5z1"/>
    <w:rsid w:val="00D27B43"/>
    <w:rPr>
      <w:b/>
      <w:bCs/>
      <w:i w:val="0"/>
      <w:iCs w:val="0"/>
      <w:sz w:val="28"/>
      <w:szCs w:val="28"/>
    </w:rPr>
  </w:style>
  <w:style w:type="character" w:customStyle="1" w:styleId="WW8Num6z1">
    <w:name w:val="WW8Num6z1"/>
    <w:rsid w:val="00D27B43"/>
    <w:rPr>
      <w:b/>
      <w:bCs/>
      <w:i w:val="0"/>
      <w:iCs w:val="0"/>
      <w:sz w:val="28"/>
      <w:szCs w:val="28"/>
    </w:rPr>
  </w:style>
  <w:style w:type="character" w:customStyle="1" w:styleId="WW8Num7z2">
    <w:name w:val="WW8Num7z2"/>
    <w:rsid w:val="00D27B43"/>
    <w:rPr>
      <w:b/>
      <w:bCs/>
      <w:i w:val="0"/>
      <w:iCs w:val="0"/>
      <w:sz w:val="28"/>
      <w:szCs w:val="28"/>
    </w:rPr>
  </w:style>
  <w:style w:type="character" w:customStyle="1" w:styleId="WW8Num8z1">
    <w:name w:val="WW8Num8z1"/>
    <w:rsid w:val="00D27B43"/>
    <w:rPr>
      <w:b/>
      <w:bCs/>
      <w:i w:val="0"/>
      <w:iCs w:val="0"/>
      <w:sz w:val="28"/>
      <w:szCs w:val="28"/>
    </w:rPr>
  </w:style>
  <w:style w:type="character" w:customStyle="1" w:styleId="Absatz-Standardschriftart">
    <w:name w:val="Absatz-Standardschriftart"/>
    <w:rsid w:val="00D27B43"/>
  </w:style>
  <w:style w:type="character" w:customStyle="1" w:styleId="WW8Num4z0">
    <w:name w:val="WW8Num4z0"/>
    <w:rsid w:val="00D27B43"/>
    <w:rPr>
      <w:rFonts w:ascii="Calibri" w:hAnsi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7z1">
    <w:name w:val="WW8Num7z1"/>
    <w:rsid w:val="00D27B43"/>
    <w:rPr>
      <w:b/>
      <w:bCs/>
      <w:i w:val="0"/>
      <w:iCs w:val="0"/>
      <w:sz w:val="28"/>
      <w:szCs w:val="28"/>
    </w:rPr>
  </w:style>
  <w:style w:type="character" w:customStyle="1" w:styleId="WW8Num9z3">
    <w:name w:val="WW8Num9z3"/>
    <w:rsid w:val="00D27B43"/>
    <w:rPr>
      <w:b/>
      <w:bCs/>
      <w:i w:val="0"/>
      <w:iCs w:val="0"/>
      <w:sz w:val="28"/>
      <w:szCs w:val="28"/>
    </w:rPr>
  </w:style>
  <w:style w:type="character" w:customStyle="1" w:styleId="WW-Absatz-Standardschriftart">
    <w:name w:val="WW-Absatz-Standardschriftart"/>
    <w:rsid w:val="00D27B43"/>
  </w:style>
  <w:style w:type="character" w:customStyle="1" w:styleId="WW-Absatz-Standardschriftart1">
    <w:name w:val="WW-Absatz-Standardschriftart1"/>
    <w:rsid w:val="00D27B43"/>
  </w:style>
  <w:style w:type="character" w:customStyle="1" w:styleId="WW8Num6z0">
    <w:name w:val="WW8Num6z0"/>
    <w:rsid w:val="00D27B43"/>
    <w:rPr>
      <w:rFonts w:ascii="Symbol" w:hAnsi="Symbol" w:cs="OpenSymbol"/>
    </w:rPr>
  </w:style>
  <w:style w:type="character" w:customStyle="1" w:styleId="WW8Num9z1">
    <w:name w:val="WW8Num9z1"/>
    <w:rsid w:val="00D27B43"/>
    <w:rPr>
      <w:b/>
      <w:bCs/>
      <w:i w:val="0"/>
      <w:iCs w:val="0"/>
      <w:sz w:val="28"/>
      <w:szCs w:val="28"/>
    </w:rPr>
  </w:style>
  <w:style w:type="character" w:customStyle="1" w:styleId="WW8Num10z1">
    <w:name w:val="WW8Num10z1"/>
    <w:rsid w:val="00D27B43"/>
    <w:rPr>
      <w:b/>
      <w:bCs/>
      <w:i w:val="0"/>
      <w:iCs w:val="0"/>
      <w:sz w:val="28"/>
      <w:szCs w:val="28"/>
    </w:rPr>
  </w:style>
  <w:style w:type="character" w:customStyle="1" w:styleId="WW8Num11z2">
    <w:name w:val="WW8Num11z2"/>
    <w:rsid w:val="00D27B43"/>
    <w:rPr>
      <w:b/>
      <w:bCs/>
      <w:i w:val="0"/>
      <w:iCs w:val="0"/>
      <w:sz w:val="28"/>
      <w:szCs w:val="28"/>
    </w:rPr>
  </w:style>
  <w:style w:type="character" w:customStyle="1" w:styleId="WW8Num12z3">
    <w:name w:val="WW8Num12z3"/>
    <w:rsid w:val="00D27B43"/>
    <w:rPr>
      <w:b/>
      <w:bCs/>
      <w:i w:val="0"/>
      <w:iCs w:val="0"/>
      <w:sz w:val="28"/>
      <w:szCs w:val="28"/>
    </w:rPr>
  </w:style>
  <w:style w:type="character" w:customStyle="1" w:styleId="WW-Absatz-Standardschriftart11">
    <w:name w:val="WW-Absatz-Standardschriftart11"/>
    <w:rsid w:val="00D27B43"/>
  </w:style>
  <w:style w:type="character" w:customStyle="1" w:styleId="WW8Num7z0">
    <w:name w:val="WW8Num7z0"/>
    <w:rsid w:val="00D27B43"/>
    <w:rPr>
      <w:rFonts w:ascii="Symbol" w:hAnsi="Symbol" w:cs="OpenSymbol"/>
    </w:rPr>
  </w:style>
  <w:style w:type="character" w:customStyle="1" w:styleId="WW8Num11z1">
    <w:name w:val="WW8Num11z1"/>
    <w:rsid w:val="00D27B43"/>
    <w:rPr>
      <w:b/>
      <w:bCs/>
      <w:i w:val="0"/>
      <w:iCs w:val="0"/>
      <w:sz w:val="28"/>
      <w:szCs w:val="28"/>
    </w:rPr>
  </w:style>
  <w:style w:type="character" w:customStyle="1" w:styleId="WW8Num12z1">
    <w:name w:val="WW8Num12z1"/>
    <w:rsid w:val="00D27B43"/>
    <w:rPr>
      <w:b/>
      <w:bCs/>
      <w:i w:val="0"/>
      <w:iCs w:val="0"/>
      <w:sz w:val="28"/>
      <w:szCs w:val="28"/>
    </w:rPr>
  </w:style>
  <w:style w:type="character" w:customStyle="1" w:styleId="WW-Absatz-Standardschriftart111">
    <w:name w:val="WW-Absatz-Standardschriftart111"/>
    <w:rsid w:val="00D27B43"/>
  </w:style>
  <w:style w:type="character" w:customStyle="1" w:styleId="WW8Num8z0">
    <w:name w:val="WW8Num8z0"/>
    <w:rsid w:val="00D27B43"/>
    <w:rPr>
      <w:b/>
      <w:bCs/>
      <w:i w:val="0"/>
      <w:iCs w:val="0"/>
      <w:sz w:val="28"/>
      <w:szCs w:val="28"/>
    </w:rPr>
  </w:style>
  <w:style w:type="character" w:customStyle="1" w:styleId="WW-Absatz-Standardschriftart1111">
    <w:name w:val="WW-Absatz-Standardschriftart1111"/>
    <w:rsid w:val="00D27B43"/>
  </w:style>
  <w:style w:type="character" w:customStyle="1" w:styleId="WW-Absatz-Standardschriftart11111">
    <w:name w:val="WW-Absatz-Standardschriftart11111"/>
    <w:rsid w:val="00D27B43"/>
  </w:style>
  <w:style w:type="character" w:customStyle="1" w:styleId="WW-Absatz-Standardschriftart111111">
    <w:name w:val="WW-Absatz-Standardschriftart111111"/>
    <w:rsid w:val="00D27B43"/>
  </w:style>
  <w:style w:type="character" w:customStyle="1" w:styleId="WW8Num2z0">
    <w:name w:val="WW8Num2z0"/>
    <w:rsid w:val="00D27B43"/>
    <w:rPr>
      <w:rFonts w:ascii="Calibri" w:hAnsi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9z0">
    <w:name w:val="WW8Num9z0"/>
    <w:rsid w:val="00D27B43"/>
    <w:rPr>
      <w:b/>
      <w:bCs/>
      <w:i w:val="0"/>
      <w:iCs w:val="0"/>
      <w:sz w:val="28"/>
      <w:szCs w:val="28"/>
    </w:rPr>
  </w:style>
  <w:style w:type="character" w:customStyle="1" w:styleId="WW8Num13z1">
    <w:name w:val="WW8Num13z1"/>
    <w:rsid w:val="00D27B43"/>
    <w:rPr>
      <w:b/>
      <w:bCs/>
      <w:i w:val="0"/>
      <w:iCs w:val="0"/>
      <w:sz w:val="28"/>
      <w:szCs w:val="28"/>
    </w:rPr>
  </w:style>
  <w:style w:type="character" w:customStyle="1" w:styleId="WW-Absatz-Standardschriftart1111111">
    <w:name w:val="WW-Absatz-Standardschriftart1111111"/>
    <w:rsid w:val="00D27B43"/>
  </w:style>
  <w:style w:type="character" w:customStyle="1" w:styleId="WW-Absatz-Standardschriftart11111111">
    <w:name w:val="WW-Absatz-Standardschriftart11111111"/>
    <w:rsid w:val="00D27B43"/>
  </w:style>
  <w:style w:type="character" w:customStyle="1" w:styleId="WW8Num3z0">
    <w:name w:val="WW8Num3z0"/>
    <w:rsid w:val="00D27B43"/>
    <w:rPr>
      <w:rFonts w:eastAsia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0z0">
    <w:name w:val="WW8Num10z0"/>
    <w:rsid w:val="00D27B43"/>
    <w:rPr>
      <w:b/>
      <w:bCs/>
      <w:i w:val="0"/>
      <w:iCs w:val="0"/>
      <w:sz w:val="28"/>
      <w:szCs w:val="28"/>
    </w:rPr>
  </w:style>
  <w:style w:type="character" w:customStyle="1" w:styleId="WW8Num13z0">
    <w:name w:val="WW8Num13z0"/>
    <w:rsid w:val="00D27B43"/>
    <w:rPr>
      <w:rFonts w:ascii="Symbol" w:hAnsi="Symbol" w:cs="OpenSymbol"/>
    </w:rPr>
  </w:style>
  <w:style w:type="character" w:customStyle="1" w:styleId="WW8Num14z0">
    <w:name w:val="WW8Num14z0"/>
    <w:rsid w:val="00D27B43"/>
    <w:rPr>
      <w:rFonts w:ascii="Symbol" w:hAnsi="Symbol" w:cs="OpenSymbol"/>
    </w:rPr>
  </w:style>
  <w:style w:type="character" w:customStyle="1" w:styleId="WW8Num15z0">
    <w:name w:val="WW8Num15z0"/>
    <w:rsid w:val="00D27B43"/>
    <w:rPr>
      <w:b/>
      <w:bCs/>
      <w:i w:val="0"/>
      <w:iCs w:val="0"/>
      <w:sz w:val="28"/>
      <w:szCs w:val="28"/>
    </w:rPr>
  </w:style>
  <w:style w:type="character" w:customStyle="1" w:styleId="WW8Num16z1">
    <w:name w:val="WW8Num16z1"/>
    <w:rsid w:val="00D27B43"/>
    <w:rPr>
      <w:b/>
      <w:bCs/>
      <w:i w:val="0"/>
      <w:iCs w:val="0"/>
      <w:sz w:val="28"/>
      <w:szCs w:val="28"/>
    </w:rPr>
  </w:style>
  <w:style w:type="character" w:customStyle="1" w:styleId="WW8Num17z1">
    <w:name w:val="WW8Num17z1"/>
    <w:rsid w:val="00D27B43"/>
    <w:rPr>
      <w:b/>
      <w:bCs/>
      <w:i w:val="0"/>
      <w:iCs w:val="0"/>
      <w:sz w:val="28"/>
      <w:szCs w:val="28"/>
    </w:rPr>
  </w:style>
  <w:style w:type="character" w:customStyle="1" w:styleId="WW-Absatz-Standardschriftart111111111">
    <w:name w:val="WW-Absatz-Standardschriftart111111111"/>
    <w:rsid w:val="00D27B43"/>
  </w:style>
  <w:style w:type="character" w:customStyle="1" w:styleId="WW8Num5z0">
    <w:name w:val="WW8Num5z0"/>
    <w:rsid w:val="00D27B43"/>
    <w:rPr>
      <w:b/>
      <w:bCs/>
      <w:i w:val="0"/>
      <w:iCs w:val="0"/>
      <w:sz w:val="28"/>
      <w:szCs w:val="28"/>
    </w:rPr>
  </w:style>
  <w:style w:type="character" w:customStyle="1" w:styleId="WW8Num14z1">
    <w:name w:val="WW8Num14z1"/>
    <w:rsid w:val="00D27B43"/>
    <w:rPr>
      <w:b/>
      <w:bCs/>
      <w:i w:val="0"/>
      <w:iCs w:val="0"/>
      <w:sz w:val="28"/>
      <w:szCs w:val="28"/>
    </w:rPr>
  </w:style>
  <w:style w:type="character" w:customStyle="1" w:styleId="WW-Absatz-Standardschriftart1111111111">
    <w:name w:val="WW-Absatz-Standardschriftart1111111111"/>
    <w:rsid w:val="00D27B43"/>
  </w:style>
  <w:style w:type="character" w:customStyle="1" w:styleId="WW-Absatz-Standardschriftart11111111111">
    <w:name w:val="WW-Absatz-Standardschriftart11111111111"/>
    <w:rsid w:val="00D27B43"/>
  </w:style>
  <w:style w:type="character" w:customStyle="1" w:styleId="WW-Absatz-Standardschriftart111111111111">
    <w:name w:val="WW-Absatz-Standardschriftart111111111111"/>
    <w:rsid w:val="00D27B43"/>
  </w:style>
  <w:style w:type="character" w:customStyle="1" w:styleId="WW-Absatz-Standardschriftart1111111111111">
    <w:name w:val="WW-Absatz-Standardschriftart1111111111111"/>
    <w:rsid w:val="00D27B43"/>
  </w:style>
  <w:style w:type="character" w:customStyle="1" w:styleId="WW-Absatz-Standardschriftart11111111111111">
    <w:name w:val="WW-Absatz-Standardschriftart11111111111111"/>
    <w:rsid w:val="00D27B43"/>
  </w:style>
  <w:style w:type="character" w:customStyle="1" w:styleId="WW-Absatz-Standardschriftart111111111111111">
    <w:name w:val="WW-Absatz-Standardschriftart111111111111111"/>
    <w:rsid w:val="00D27B43"/>
  </w:style>
  <w:style w:type="character" w:customStyle="1" w:styleId="WW-Absatz-Standardschriftart1111111111111111">
    <w:name w:val="WW-Absatz-Standardschriftart1111111111111111"/>
    <w:rsid w:val="00D27B43"/>
  </w:style>
  <w:style w:type="character" w:customStyle="1" w:styleId="WW-Absatz-Standardschriftart11111111111111111">
    <w:name w:val="WW-Absatz-Standardschriftart11111111111111111"/>
    <w:rsid w:val="00D27B43"/>
  </w:style>
  <w:style w:type="character" w:customStyle="1" w:styleId="WW-Absatz-Standardschriftart111111111111111111">
    <w:name w:val="WW-Absatz-Standardschriftart111111111111111111"/>
    <w:rsid w:val="00D27B43"/>
  </w:style>
  <w:style w:type="character" w:customStyle="1" w:styleId="WW-Absatz-Standardschriftart1111111111111111111">
    <w:name w:val="WW-Absatz-Standardschriftart1111111111111111111"/>
    <w:rsid w:val="00D27B43"/>
  </w:style>
  <w:style w:type="character" w:customStyle="1" w:styleId="WW-Absatz-Standardschriftart11111111111111111111">
    <w:name w:val="WW-Absatz-Standardschriftart11111111111111111111"/>
    <w:rsid w:val="00D27B43"/>
  </w:style>
  <w:style w:type="character" w:customStyle="1" w:styleId="WW-Absatz-Standardschriftart111111111111111111111">
    <w:name w:val="WW-Absatz-Standardschriftart111111111111111111111"/>
    <w:rsid w:val="00D27B43"/>
  </w:style>
  <w:style w:type="character" w:customStyle="1" w:styleId="WW-Absatz-Standardschriftart1111111111111111111111">
    <w:name w:val="WW-Absatz-Standardschriftart1111111111111111111111"/>
    <w:rsid w:val="00D27B43"/>
  </w:style>
  <w:style w:type="character" w:customStyle="1" w:styleId="WW-Absatz-Standardschriftart11111111111111111111111">
    <w:name w:val="WW-Absatz-Standardschriftart11111111111111111111111"/>
    <w:rsid w:val="00D27B43"/>
  </w:style>
  <w:style w:type="character" w:customStyle="1" w:styleId="WW-Absatz-Standardschriftart111111111111111111111111">
    <w:name w:val="WW-Absatz-Standardschriftart111111111111111111111111"/>
    <w:rsid w:val="00D27B43"/>
  </w:style>
  <w:style w:type="character" w:customStyle="1" w:styleId="WW-Absatz-Standardschriftart1111111111111111111111111">
    <w:name w:val="WW-Absatz-Standardschriftart1111111111111111111111111"/>
    <w:rsid w:val="00D27B43"/>
  </w:style>
  <w:style w:type="character" w:customStyle="1" w:styleId="WW-Absatz-Standardschriftart11111111111111111111111111">
    <w:name w:val="WW-Absatz-Standardschriftart11111111111111111111111111"/>
    <w:rsid w:val="00D27B43"/>
  </w:style>
  <w:style w:type="character" w:customStyle="1" w:styleId="ListLabel1">
    <w:name w:val="ListLabel 1"/>
    <w:rsid w:val="00D27B43"/>
    <w:rPr>
      <w:rFonts w:eastAsia="Calibri" w:cs="Calibri"/>
      <w:b/>
      <w:bCs/>
      <w:i/>
      <w:iCs/>
      <w:smallCaps/>
      <w:strike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Domylnaczcionkaakapitu1">
    <w:name w:val="Domyślna czcionka akapitu1"/>
    <w:rsid w:val="00D27B43"/>
  </w:style>
  <w:style w:type="character" w:styleId="Hipercze">
    <w:name w:val="Hyperlink"/>
    <w:basedOn w:val="Domylnaczcionkaakapitu1"/>
    <w:rsid w:val="00D27B43"/>
    <w:rPr>
      <w:color w:val="000080"/>
      <w:u w:val="single"/>
    </w:rPr>
  </w:style>
  <w:style w:type="character" w:customStyle="1" w:styleId="Teksttreci3">
    <w:name w:val="Tekst treści (3)_"/>
    <w:basedOn w:val="Domylnaczcionkaakapitu1"/>
    <w:rsid w:val="00D27B43"/>
  </w:style>
  <w:style w:type="character" w:customStyle="1" w:styleId="Teksttreci30">
    <w:name w:val="Tekst treści (3)"/>
    <w:basedOn w:val="Teksttreci3"/>
    <w:rsid w:val="00D27B43"/>
    <w:rPr>
      <w:rFonts w:ascii="Calibri" w:eastAsia="Calibri" w:hAnsi="Calibri" w:cs="Calibri"/>
      <w:b/>
      <w:bCs/>
      <w:i/>
      <w:iCs/>
      <w:smallCaps/>
      <w:strike/>
      <w:sz w:val="126"/>
      <w:szCs w:val="126"/>
    </w:rPr>
  </w:style>
  <w:style w:type="character" w:customStyle="1" w:styleId="Teksttreci4">
    <w:name w:val="Tekst treści (4)_"/>
    <w:basedOn w:val="Domylnaczcionkaakapitu1"/>
    <w:rsid w:val="00D27B43"/>
  </w:style>
  <w:style w:type="character" w:customStyle="1" w:styleId="Teksttreci40">
    <w:name w:val="Tekst treści (4)"/>
    <w:basedOn w:val="Teksttreci4"/>
    <w:rsid w:val="00D27B43"/>
    <w:rPr>
      <w:rFonts w:ascii="Impact" w:eastAsia="Impact" w:hAnsi="Impact" w:cs="Impact"/>
      <w:b/>
      <w:bCs/>
      <w:i/>
      <w:iCs/>
      <w:smallCaps/>
      <w:strike/>
      <w:spacing w:val="10"/>
      <w:w w:val="100"/>
      <w:sz w:val="12"/>
      <w:szCs w:val="12"/>
      <w:u w:val="single"/>
    </w:rPr>
  </w:style>
  <w:style w:type="character" w:customStyle="1" w:styleId="Teksttreci">
    <w:name w:val="Tekst treści_"/>
    <w:basedOn w:val="Domylnaczcionkaakapitu1"/>
    <w:rsid w:val="00D27B43"/>
  </w:style>
  <w:style w:type="character" w:customStyle="1" w:styleId="Teksttreci0">
    <w:name w:val="Tekst treści"/>
    <w:basedOn w:val="Teksttreci"/>
    <w:rsid w:val="00D27B43"/>
    <w:rPr>
      <w:rFonts w:ascii="Calibri" w:eastAsia="Calibri" w:hAnsi="Calibri" w:cs="Calibri"/>
      <w:b/>
      <w:bCs/>
      <w:i/>
      <w:iCs/>
      <w:smallCaps/>
      <w:strike/>
      <w:spacing w:val="0"/>
      <w:sz w:val="21"/>
      <w:szCs w:val="21"/>
    </w:rPr>
  </w:style>
  <w:style w:type="character" w:customStyle="1" w:styleId="Teksttreci2">
    <w:name w:val="Tekst treści (2)_"/>
    <w:basedOn w:val="Domylnaczcionkaakapitu1"/>
    <w:rsid w:val="00D27B43"/>
  </w:style>
  <w:style w:type="character" w:customStyle="1" w:styleId="Teksttreci20">
    <w:name w:val="Tekst treści (2)"/>
    <w:basedOn w:val="Teksttreci2"/>
    <w:rsid w:val="00D27B43"/>
    <w:rPr>
      <w:rFonts w:ascii="Calibri" w:eastAsia="Calibri" w:hAnsi="Calibri" w:cs="Calibri"/>
      <w:b/>
      <w:bCs/>
      <w:i/>
      <w:iCs/>
      <w:smallCaps/>
      <w:strike/>
      <w:spacing w:val="0"/>
      <w:w w:val="100"/>
      <w:sz w:val="16"/>
      <w:szCs w:val="16"/>
    </w:rPr>
  </w:style>
  <w:style w:type="character" w:customStyle="1" w:styleId="Teksttreci2Odstpy1pt">
    <w:name w:val="Tekst treści (2) + Odstępy 1 pt"/>
    <w:basedOn w:val="Teksttreci2"/>
    <w:rsid w:val="00D27B43"/>
    <w:rPr>
      <w:rFonts w:ascii="Calibri" w:eastAsia="Calibri" w:hAnsi="Calibri" w:cs="Calibri"/>
      <w:b/>
      <w:bCs/>
      <w:i/>
      <w:iCs/>
      <w:smallCaps/>
      <w:strike/>
      <w:spacing w:val="30"/>
      <w:w w:val="100"/>
      <w:sz w:val="16"/>
      <w:szCs w:val="16"/>
    </w:rPr>
  </w:style>
  <w:style w:type="character" w:customStyle="1" w:styleId="Teksttreci8ptKursywa">
    <w:name w:val="Tekst treści + 8 pt;Kursywa"/>
    <w:basedOn w:val="Teksttreci"/>
    <w:rsid w:val="00D27B43"/>
    <w:rPr>
      <w:rFonts w:ascii="Calibri" w:eastAsia="Calibri" w:hAnsi="Calibri" w:cs="Calibri"/>
      <w:b/>
      <w:bCs/>
      <w:i/>
      <w:iCs/>
      <w:smallCaps/>
      <w:strike/>
      <w:spacing w:val="0"/>
      <w:w w:val="100"/>
      <w:sz w:val="16"/>
      <w:szCs w:val="16"/>
    </w:rPr>
  </w:style>
  <w:style w:type="character" w:customStyle="1" w:styleId="Nagwek1">
    <w:name w:val="Nagłówek #1_"/>
    <w:basedOn w:val="Domylnaczcionkaakapitu1"/>
    <w:rsid w:val="00D27B43"/>
  </w:style>
  <w:style w:type="character" w:customStyle="1" w:styleId="Nagwek2">
    <w:name w:val="Nagłówek #2_"/>
    <w:basedOn w:val="Domylnaczcionkaakapitu1"/>
    <w:rsid w:val="00D27B43"/>
  </w:style>
  <w:style w:type="character" w:customStyle="1" w:styleId="Nagwek20">
    <w:name w:val="Nagłówek #2"/>
    <w:basedOn w:val="Nagwek2"/>
    <w:rsid w:val="00D27B43"/>
    <w:rPr>
      <w:rFonts w:ascii="Calibri" w:eastAsia="Calibri" w:hAnsi="Calibri" w:cs="Calibri"/>
      <w:b/>
      <w:bCs/>
      <w:i/>
      <w:iCs/>
      <w:smallCaps/>
      <w:strike/>
      <w:spacing w:val="0"/>
      <w:sz w:val="21"/>
      <w:szCs w:val="21"/>
      <w:u w:val="single"/>
    </w:rPr>
  </w:style>
  <w:style w:type="character" w:customStyle="1" w:styleId="Teksttreci67pt">
    <w:name w:val="Tekst treści + 67 pt"/>
    <w:basedOn w:val="Teksttreci"/>
    <w:rsid w:val="00D27B43"/>
  </w:style>
  <w:style w:type="character" w:customStyle="1" w:styleId="Teksttreci4ptKursywa">
    <w:name w:val="Tekst treści + 4 pt;Kursywa"/>
    <w:basedOn w:val="Teksttreci"/>
    <w:rsid w:val="00D27B43"/>
  </w:style>
  <w:style w:type="character" w:customStyle="1" w:styleId="TeksttreciOdstpy3pt">
    <w:name w:val="Tekst treści + Odstępy 3 pt"/>
    <w:basedOn w:val="Teksttreci"/>
    <w:rsid w:val="00D27B43"/>
    <w:rPr>
      <w:rFonts w:ascii="Calibri" w:eastAsia="Calibri" w:hAnsi="Calibri" w:cs="Calibri"/>
      <w:b/>
      <w:bCs/>
      <w:i/>
      <w:iCs/>
      <w:smallCaps/>
      <w:strike/>
      <w:spacing w:val="70"/>
      <w:sz w:val="21"/>
      <w:szCs w:val="21"/>
    </w:rPr>
  </w:style>
  <w:style w:type="character" w:customStyle="1" w:styleId="TeksttreciPogrubienie">
    <w:name w:val="Tekst treści + Pogrubienie"/>
    <w:basedOn w:val="Teksttreci"/>
    <w:rsid w:val="00D27B43"/>
  </w:style>
  <w:style w:type="character" w:customStyle="1" w:styleId="Podpisobrazu2">
    <w:name w:val="Podpis obrazu (2)_"/>
    <w:basedOn w:val="Domylnaczcionkaakapitu1"/>
    <w:rsid w:val="00D27B43"/>
  </w:style>
  <w:style w:type="character" w:customStyle="1" w:styleId="Podpisobrazu20">
    <w:name w:val="Podpis obrazu (2)"/>
    <w:basedOn w:val="Podpisobrazu2"/>
    <w:rsid w:val="00D27B43"/>
    <w:rPr>
      <w:rFonts w:ascii="Impact" w:eastAsia="Impact" w:hAnsi="Impact" w:cs="Impact"/>
      <w:b/>
      <w:bCs/>
      <w:i/>
      <w:iCs/>
      <w:smallCaps/>
      <w:strike/>
      <w:spacing w:val="10"/>
      <w:w w:val="100"/>
      <w:sz w:val="12"/>
      <w:szCs w:val="12"/>
    </w:rPr>
  </w:style>
  <w:style w:type="character" w:customStyle="1" w:styleId="Podpisobrazu">
    <w:name w:val="Podpis obrazu_"/>
    <w:basedOn w:val="Domylnaczcionkaakapitu1"/>
    <w:rsid w:val="00D27B43"/>
  </w:style>
  <w:style w:type="character" w:customStyle="1" w:styleId="Podpisobrazu0">
    <w:name w:val="Podpis obrazu"/>
    <w:basedOn w:val="Podpisobrazu"/>
    <w:rsid w:val="00D27B43"/>
    <w:rPr>
      <w:rFonts w:ascii="Calibri" w:eastAsia="Calibri" w:hAnsi="Calibri" w:cs="Calibri"/>
      <w:b/>
      <w:bCs/>
      <w:i/>
      <w:iCs/>
      <w:smallCaps/>
      <w:strike/>
      <w:spacing w:val="0"/>
      <w:sz w:val="21"/>
      <w:szCs w:val="21"/>
    </w:rPr>
  </w:style>
  <w:style w:type="character" w:customStyle="1" w:styleId="Znakinumeracji">
    <w:name w:val="Znaki numeracji"/>
    <w:rsid w:val="00D27B43"/>
    <w:rPr>
      <w:b/>
      <w:bCs/>
      <w:i w:val="0"/>
      <w:iCs w:val="0"/>
      <w:sz w:val="28"/>
      <w:szCs w:val="28"/>
    </w:rPr>
  </w:style>
  <w:style w:type="character" w:customStyle="1" w:styleId="Symbolewypunktowania">
    <w:name w:val="Symbole wypunktowania"/>
    <w:rsid w:val="00D27B43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7B4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27B43"/>
    <w:pPr>
      <w:spacing w:after="120"/>
    </w:pPr>
  </w:style>
  <w:style w:type="paragraph" w:styleId="Lista">
    <w:name w:val="List"/>
    <w:basedOn w:val="Tekstpodstawowy"/>
    <w:rsid w:val="00D27B43"/>
    <w:rPr>
      <w:rFonts w:cs="Tahoma"/>
    </w:rPr>
  </w:style>
  <w:style w:type="paragraph" w:customStyle="1" w:styleId="Podpis1">
    <w:name w:val="Podpis1"/>
    <w:basedOn w:val="Normalny"/>
    <w:rsid w:val="00D27B4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27B43"/>
    <w:pPr>
      <w:suppressLineNumbers/>
    </w:pPr>
    <w:rPr>
      <w:rFonts w:cs="Tahoma"/>
    </w:rPr>
  </w:style>
  <w:style w:type="paragraph" w:customStyle="1" w:styleId="Teksttreci31">
    <w:name w:val="Tekst treści (3)"/>
    <w:basedOn w:val="Normalny"/>
    <w:rsid w:val="00D27B43"/>
  </w:style>
  <w:style w:type="paragraph" w:customStyle="1" w:styleId="Teksttreci41">
    <w:name w:val="Tekst treści (4)"/>
    <w:basedOn w:val="Normalny"/>
    <w:rsid w:val="00D27B43"/>
  </w:style>
  <w:style w:type="paragraph" w:customStyle="1" w:styleId="Teksttreci1">
    <w:name w:val="Tekst treści"/>
    <w:basedOn w:val="Normalny"/>
    <w:rsid w:val="00D27B43"/>
  </w:style>
  <w:style w:type="paragraph" w:customStyle="1" w:styleId="Teksttreci21">
    <w:name w:val="Tekst treści (2)"/>
    <w:basedOn w:val="Normalny"/>
    <w:rsid w:val="00D27B43"/>
  </w:style>
  <w:style w:type="paragraph" w:customStyle="1" w:styleId="Nagwek11">
    <w:name w:val="Nagłówek #1"/>
    <w:basedOn w:val="Normalny"/>
    <w:rsid w:val="00D27B43"/>
  </w:style>
  <w:style w:type="paragraph" w:customStyle="1" w:styleId="Nagwek21">
    <w:name w:val="Nagłówek #2"/>
    <w:basedOn w:val="Normalny"/>
    <w:rsid w:val="00D27B43"/>
  </w:style>
  <w:style w:type="paragraph" w:customStyle="1" w:styleId="Podpisobrazu21">
    <w:name w:val="Podpis obrazu (2)"/>
    <w:basedOn w:val="Normalny"/>
    <w:rsid w:val="00D27B43"/>
  </w:style>
  <w:style w:type="paragraph" w:customStyle="1" w:styleId="Podpisobrazu1">
    <w:name w:val="Podpis obrazu"/>
    <w:basedOn w:val="Normalny"/>
    <w:rsid w:val="00D27B43"/>
  </w:style>
  <w:style w:type="paragraph" w:customStyle="1" w:styleId="Zawartoramki">
    <w:name w:val="Zawartość ramki"/>
    <w:basedOn w:val="Tekstpodstawowy"/>
    <w:rsid w:val="00D27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gops.chode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6D4A-B95D-40DB-9461-6EF890BD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2536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specyfikacja201004</vt:lpstr>
    </vt:vector>
  </TitlesOfParts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specyfikacja201004</dc:title>
  <dc:subject>specyfikacja istotnych warunkow zamowienia</dc:subject>
  <dc:creator>PC</dc:creator>
  <cp:keywords>specyfikacja, warunków, zamówienia, POKL, MOPS, w, Ostródzie</cp:keywords>
  <cp:lastModifiedBy>user</cp:lastModifiedBy>
  <cp:revision>6</cp:revision>
  <cp:lastPrinted>2011-07-25T10:19:00Z</cp:lastPrinted>
  <dcterms:created xsi:type="dcterms:W3CDTF">2011-07-25T09:33:00Z</dcterms:created>
  <dcterms:modified xsi:type="dcterms:W3CDTF">2011-07-25T12:12:00Z</dcterms:modified>
</cp:coreProperties>
</file>