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83" w:rsidRDefault="00695183">
      <w:r>
        <w:separator/>
      </w:r>
    </w:p>
  </w:endnote>
  <w:endnote w:type="continuationSeparator" w:id="0">
    <w:p w:rsidR="00695183" w:rsidRDefault="0069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0296E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83" w:rsidRDefault="00695183">
      <w:r>
        <w:separator/>
      </w:r>
    </w:p>
  </w:footnote>
  <w:footnote w:type="continuationSeparator" w:id="0">
    <w:p w:rsidR="00695183" w:rsidRDefault="0069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20296E" w:rsidRDefault="0020296E" w:rsidP="0020296E">
    <w:pPr>
      <w:pStyle w:val="Nagwek"/>
      <w:jc w:val="center"/>
      <w:rPr>
        <w:sz w:val="22"/>
        <w:szCs w:val="22"/>
      </w:rPr>
    </w:pPr>
    <w:r w:rsidRPr="0020296E">
      <w:rPr>
        <w:b/>
        <w:bCs/>
        <w:sz w:val="22"/>
        <w:szCs w:val="22"/>
      </w:rPr>
      <w:t>„</w:t>
    </w:r>
    <w:r w:rsidRPr="0020296E">
      <w:rPr>
        <w:b/>
        <w:sz w:val="22"/>
        <w:szCs w:val="22"/>
      </w:rPr>
      <w:t>Przebudowa drogi gminnej Chodecz-Łakno nr 191326C i drogi gminnej Nr 191327C Gawin-Łanięta-Granica Gminy Chodecz-Przedecz w miejscowości Łanięta, Gmina Chodecz”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0296E"/>
    <w:rsid w:val="00231A2C"/>
    <w:rsid w:val="00327BFC"/>
    <w:rsid w:val="0043195F"/>
    <w:rsid w:val="00544F64"/>
    <w:rsid w:val="00695183"/>
    <w:rsid w:val="006A00FC"/>
    <w:rsid w:val="00765E0A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25</cp:revision>
  <dcterms:created xsi:type="dcterms:W3CDTF">2017-01-02T11:38:00Z</dcterms:created>
  <dcterms:modified xsi:type="dcterms:W3CDTF">2017-12-13T07:01:00Z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