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Pr="007C21B7" w:rsidRDefault="007C21B7" w:rsidP="007C21B7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7C21B7">
        <w:rPr>
          <w:rFonts w:cs="Arial"/>
          <w:color w:val="000000"/>
          <w:sz w:val="24"/>
          <w:szCs w:val="24"/>
        </w:rPr>
        <w:t>Nazwa zadania</w:t>
      </w:r>
      <w:r w:rsidRPr="007C21B7">
        <w:rPr>
          <w:rFonts w:cs="Arial"/>
          <w:color w:val="000000"/>
          <w:sz w:val="24"/>
          <w:szCs w:val="24"/>
        </w:rPr>
        <w:t xml:space="preserve">; </w:t>
      </w:r>
      <w:r w:rsidRPr="007C21B7">
        <w:rPr>
          <w:rFonts w:cs="Arial"/>
          <w:b/>
          <w:sz w:val="24"/>
          <w:szCs w:val="24"/>
        </w:rPr>
        <w:t>„</w:t>
      </w:r>
      <w:r w:rsidRPr="007C21B7">
        <w:rPr>
          <w:b/>
          <w:sz w:val="24"/>
          <w:szCs w:val="24"/>
        </w:rPr>
        <w:t>Rewitalizacja obiektów na terenie Gminy Chodecz</w:t>
      </w:r>
      <w:r w:rsidRPr="007C21B7">
        <w:rPr>
          <w:rFonts w:cs="Arial"/>
          <w:b/>
          <w:sz w:val="24"/>
          <w:szCs w:val="24"/>
        </w:rPr>
        <w:t>”</w:t>
      </w:r>
    </w:p>
    <w:p w:rsidR="007C21B7" w:rsidRDefault="007C21B7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C2" w:rsidRDefault="00CE2EC2">
      <w:r>
        <w:separator/>
      </w:r>
    </w:p>
  </w:endnote>
  <w:endnote w:type="continuationSeparator" w:id="0">
    <w:p w:rsidR="00CE2EC2" w:rsidRDefault="00C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C21B7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C2" w:rsidRDefault="00CE2EC2">
      <w:r>
        <w:separator/>
      </w:r>
    </w:p>
  </w:footnote>
  <w:footnote w:type="continuationSeparator" w:id="0">
    <w:p w:rsidR="00CE2EC2" w:rsidRDefault="00CE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B7" w:rsidRDefault="007C21B7">
    <w:pPr>
      <w:pStyle w:val="Nagwek"/>
    </w:pPr>
    <w:r w:rsidRPr="006B0CAA">
      <w:rPr>
        <w:noProof/>
      </w:rPr>
      <w:drawing>
        <wp:inline distT="0" distB="0" distL="0" distR="0" wp14:anchorId="1489DE4F" wp14:editId="082238DF">
          <wp:extent cx="5760720" cy="418961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1B7" w:rsidRPr="007C21B7" w:rsidRDefault="007C21B7" w:rsidP="007C21B7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0242DD"/>
    <w:rsid w:val="00124215"/>
    <w:rsid w:val="00125684"/>
    <w:rsid w:val="00231A2C"/>
    <w:rsid w:val="0031022C"/>
    <w:rsid w:val="00327BFC"/>
    <w:rsid w:val="00406D22"/>
    <w:rsid w:val="0043195F"/>
    <w:rsid w:val="004616EA"/>
    <w:rsid w:val="00470B72"/>
    <w:rsid w:val="00544F64"/>
    <w:rsid w:val="0062303B"/>
    <w:rsid w:val="006A00FC"/>
    <w:rsid w:val="00765E0A"/>
    <w:rsid w:val="007C21B7"/>
    <w:rsid w:val="00805A5C"/>
    <w:rsid w:val="008436B2"/>
    <w:rsid w:val="008B5E5B"/>
    <w:rsid w:val="0095793B"/>
    <w:rsid w:val="009B425B"/>
    <w:rsid w:val="00A15223"/>
    <w:rsid w:val="00CE2EC2"/>
    <w:rsid w:val="00D32C35"/>
    <w:rsid w:val="00D650AF"/>
    <w:rsid w:val="00D80771"/>
    <w:rsid w:val="00DA7F3F"/>
    <w:rsid w:val="00DC4780"/>
    <w:rsid w:val="00E02ED4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33</cp:revision>
  <dcterms:created xsi:type="dcterms:W3CDTF">2017-01-02T11:38:00Z</dcterms:created>
  <dcterms:modified xsi:type="dcterms:W3CDTF">2020-07-27T08:59:00Z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