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00" w:rsidRDefault="00AD5700" w:rsidP="00B656F8">
      <w:pPr>
        <w:rPr>
          <w:sz w:val="28"/>
          <w:szCs w:val="28"/>
        </w:rPr>
      </w:pPr>
    </w:p>
    <w:p w:rsidR="00737817" w:rsidRDefault="00737817" w:rsidP="00B656F8">
      <w:pPr>
        <w:rPr>
          <w:sz w:val="28"/>
          <w:szCs w:val="28"/>
        </w:rPr>
      </w:pPr>
    </w:p>
    <w:p w:rsidR="00AD5700" w:rsidRDefault="007B6BAD" w:rsidP="00AD5700">
      <w:pPr>
        <w:pStyle w:val="Nagwek"/>
        <w:widowControl w:val="0"/>
        <w:tabs>
          <w:tab w:val="left" w:pos="708"/>
        </w:tabs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182245</wp:posOffset>
            </wp:positionV>
            <wp:extent cx="1267460" cy="1471930"/>
            <wp:effectExtent l="19050" t="0" r="8890" b="0"/>
            <wp:wrapThrough wrapText="bothSides">
              <wp:wrapPolygon edited="0">
                <wp:start x="-325" y="0"/>
                <wp:lineTo x="-325" y="21246"/>
                <wp:lineTo x="21752" y="21246"/>
                <wp:lineTo x="21752" y="0"/>
                <wp:lineTo x="-325" y="0"/>
              </wp:wrapPolygon>
            </wp:wrapThrough>
            <wp:docPr id="3" name="Obraz 2" descr="ospła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łania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700" w:rsidRDefault="00AD5700" w:rsidP="00AD5700">
      <w:pPr>
        <w:pStyle w:val="Nagwek"/>
        <w:widowControl w:val="0"/>
        <w:tabs>
          <w:tab w:val="left" w:pos="708"/>
        </w:tabs>
        <w:rPr>
          <w:rFonts w:ascii="Century Gothic" w:hAnsi="Century Gothic"/>
          <w:sz w:val="23"/>
          <w:szCs w:val="23"/>
        </w:rPr>
      </w:pPr>
      <w:r>
        <w:rPr>
          <w:b/>
          <w:noProof/>
          <w:color w:val="000000"/>
        </w:rPr>
        <w:drawing>
          <wp:inline distT="0" distB="0" distL="0" distR="0">
            <wp:extent cx="1223010" cy="1412875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00" w:rsidRDefault="00AD5700" w:rsidP="00AD5700">
      <w:pPr>
        <w:pStyle w:val="Nagwek"/>
        <w:tabs>
          <w:tab w:val="left" w:pos="708"/>
        </w:tabs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pStyle w:val="Nagwek"/>
        <w:tabs>
          <w:tab w:val="left" w:pos="708"/>
        </w:tabs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GMINA CHODECZ</w:t>
      </w:r>
    </w:p>
    <w:p w:rsidR="00AD5700" w:rsidRDefault="00AD5700" w:rsidP="00AD5700">
      <w:pPr>
        <w:pStyle w:val="Nagwek"/>
        <w:tabs>
          <w:tab w:val="left" w:pos="708"/>
        </w:tabs>
        <w:rPr>
          <w:rFonts w:ascii="Century Gothic" w:hAnsi="Century Gothic"/>
          <w:sz w:val="23"/>
          <w:szCs w:val="23"/>
        </w:rPr>
      </w:pPr>
    </w:p>
    <w:p w:rsidR="00AD5700" w:rsidRDefault="00AD5700" w:rsidP="00A57001">
      <w:pPr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jc w:val="center"/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pStyle w:val="Nagwek1"/>
        <w:jc w:val="left"/>
        <w:rPr>
          <w:rFonts w:ascii="Algerian" w:hAnsi="Algerian"/>
          <w:i/>
          <w:shadow/>
          <w:color w:val="008000"/>
          <w:sz w:val="72"/>
          <w:szCs w:val="38"/>
        </w:rPr>
      </w:pPr>
      <w:r>
        <w:rPr>
          <w:rFonts w:ascii="Century Gothic" w:eastAsia="Times New Roman" w:hAnsi="Century Gothic"/>
          <w:b w:val="0"/>
          <w:sz w:val="23"/>
          <w:szCs w:val="23"/>
        </w:rPr>
        <w:t xml:space="preserve">                                </w:t>
      </w:r>
      <w:r>
        <w:rPr>
          <w:rFonts w:ascii="Algerian" w:hAnsi="Algerian"/>
          <w:i/>
          <w:shadow/>
          <w:color w:val="008000"/>
          <w:sz w:val="72"/>
          <w:szCs w:val="38"/>
        </w:rPr>
        <w:t xml:space="preserve">Specyfikacja  </w:t>
      </w:r>
    </w:p>
    <w:p w:rsidR="00AD5700" w:rsidRDefault="00AD5700" w:rsidP="00AD5700">
      <w:pPr>
        <w:pStyle w:val="Nagwek1"/>
        <w:tabs>
          <w:tab w:val="left" w:pos="8460"/>
        </w:tabs>
        <w:rPr>
          <w:rFonts w:ascii="Algerian" w:hAnsi="Algerian"/>
          <w:i/>
          <w:color w:val="008000"/>
          <w:sz w:val="72"/>
          <w:szCs w:val="38"/>
        </w:rPr>
      </w:pPr>
      <w:r>
        <w:rPr>
          <w:rFonts w:ascii="Algerian" w:hAnsi="Algerian"/>
          <w:i/>
          <w:shadow/>
          <w:color w:val="008000"/>
          <w:sz w:val="72"/>
          <w:szCs w:val="38"/>
        </w:rPr>
        <w:t>ISTOTNYCH WARUNKÓW  ZAMÓWIENIA</w:t>
      </w:r>
    </w:p>
    <w:p w:rsidR="00AD5700" w:rsidRDefault="00AD5700" w:rsidP="00AD5700">
      <w:pPr>
        <w:pStyle w:val="Nagwek"/>
        <w:tabs>
          <w:tab w:val="left" w:pos="708"/>
        </w:tabs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pStyle w:val="Nagwek9"/>
        <w:rPr>
          <w:rFonts w:ascii="FuturaBlack BT" w:hAnsi="FuturaBlack BT"/>
          <w:color w:val="993366"/>
          <w:sz w:val="23"/>
          <w:szCs w:val="23"/>
        </w:rPr>
      </w:pPr>
      <w:r>
        <w:rPr>
          <w:rFonts w:ascii="FuturaBlack BT" w:hAnsi="FuturaBlack BT"/>
          <w:b/>
          <w:bCs/>
          <w:color w:val="993366"/>
          <w:sz w:val="31"/>
          <w:szCs w:val="31"/>
        </w:rPr>
        <w:tab/>
      </w:r>
    </w:p>
    <w:p w:rsidR="00AD5700" w:rsidRDefault="00AD5700" w:rsidP="00AD5700">
      <w:pPr>
        <w:tabs>
          <w:tab w:val="left" w:pos="-19562"/>
          <w:tab w:val="left" w:pos="4820"/>
          <w:tab w:val="left" w:pos="5245"/>
        </w:tabs>
        <w:ind w:firstLine="5670"/>
        <w:rPr>
          <w:rFonts w:ascii="Century Gothic" w:hAnsi="Century Gothic"/>
          <w:sz w:val="23"/>
          <w:szCs w:val="23"/>
        </w:rPr>
      </w:pPr>
    </w:p>
    <w:p w:rsidR="00AD5700" w:rsidRDefault="00AD5700" w:rsidP="00AD5700">
      <w:pPr>
        <w:tabs>
          <w:tab w:val="left" w:pos="-19562"/>
          <w:tab w:val="left" w:pos="4820"/>
          <w:tab w:val="left" w:pos="5245"/>
        </w:tabs>
        <w:rPr>
          <w:rFonts w:ascii="Century Gothic" w:hAnsi="Century Gothic"/>
          <w:b/>
          <w:sz w:val="31"/>
          <w:szCs w:val="31"/>
        </w:rPr>
      </w:pPr>
      <w:r>
        <w:rPr>
          <w:rFonts w:ascii="Century Gothic" w:hAnsi="Century Gothic"/>
          <w:b/>
          <w:sz w:val="23"/>
          <w:szCs w:val="23"/>
        </w:rPr>
        <w:t>OSP.1.2014</w:t>
      </w:r>
    </w:p>
    <w:p w:rsidR="00AD5700" w:rsidRDefault="00AD5700" w:rsidP="00AD5700">
      <w:pPr>
        <w:tabs>
          <w:tab w:val="left" w:pos="-19562"/>
          <w:tab w:val="left" w:pos="4820"/>
          <w:tab w:val="left" w:pos="5245"/>
        </w:tabs>
        <w:rPr>
          <w:rFonts w:ascii="Century Gothic" w:hAnsi="Century Gothic"/>
          <w:sz w:val="31"/>
          <w:szCs w:val="31"/>
        </w:rPr>
      </w:pPr>
    </w:p>
    <w:p w:rsidR="00AD5700" w:rsidRDefault="00AD5700" w:rsidP="00AD5700">
      <w:pPr>
        <w:pBdr>
          <w:top w:val="single" w:sz="4" w:space="1" w:color="auto"/>
        </w:pBdr>
        <w:tabs>
          <w:tab w:val="left" w:pos="-19562"/>
          <w:tab w:val="left" w:pos="4820"/>
          <w:tab w:val="left" w:pos="5245"/>
        </w:tabs>
        <w:rPr>
          <w:rFonts w:ascii="Century Gothic" w:hAnsi="Century Gothic"/>
          <w:sz w:val="8"/>
          <w:szCs w:val="8"/>
        </w:rPr>
      </w:pPr>
    </w:p>
    <w:p w:rsidR="00AD5700" w:rsidRDefault="00AD5700" w:rsidP="00066893">
      <w:pPr>
        <w:pStyle w:val="Tekstpodstawowywcity"/>
        <w:numPr>
          <w:ilvl w:val="0"/>
          <w:numId w:val="2"/>
        </w:num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Oferent powinien zapoznać się ze wszystkimi materiałami składającymi się na formularz istotnych warunków zamówienia.</w:t>
      </w:r>
    </w:p>
    <w:p w:rsidR="00AD5700" w:rsidRDefault="00AD5700" w:rsidP="00066893">
      <w:pPr>
        <w:pStyle w:val="Tekstpodstawowywcity"/>
        <w:numPr>
          <w:ilvl w:val="0"/>
          <w:numId w:val="2"/>
        </w:numPr>
        <w:spacing w:before="40" w:after="40"/>
        <w:ind w:left="357" w:hanging="35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Załączniki powinny zostać wypełnione przez oferenta bez wyjątku i ściśle według warunków i postanowień zawartych w formularzu istotnych warunków zamówienia bez dokonywania w nich zmian przez oferenta. W przypadku gdy jakakolwiek część powyższych dokumentów nie dotyczy oferenta, wpisuje on </w:t>
      </w:r>
      <w:r>
        <w:rPr>
          <w:rFonts w:ascii="Century Gothic" w:hAnsi="Century Gothic"/>
          <w:b/>
          <w:bCs/>
          <w:sz w:val="17"/>
          <w:szCs w:val="17"/>
          <w:u w:val="single"/>
        </w:rPr>
        <w:t>„nie dotyczy”.</w:t>
      </w:r>
    </w:p>
    <w:p w:rsidR="00AD5700" w:rsidRDefault="00AD5700" w:rsidP="00066893">
      <w:pPr>
        <w:pStyle w:val="Tekstpodstawowywcity"/>
        <w:numPr>
          <w:ilvl w:val="0"/>
          <w:numId w:val="2"/>
        </w:numPr>
        <w:spacing w:before="40" w:after="40"/>
        <w:ind w:left="357" w:hanging="357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7"/>
          <w:szCs w:val="17"/>
        </w:rPr>
        <w:t>Każdy oferent przedłoży tylko jedną ofertę. Oferent, który przedłoży więcej niż jedną ofertę, zostanie wyłączony z postępowania.</w:t>
      </w:r>
    </w:p>
    <w:p w:rsidR="00AD5700" w:rsidRDefault="00AD5700" w:rsidP="00066893">
      <w:pPr>
        <w:pStyle w:val="Tekstpodstawowywcity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7"/>
          <w:szCs w:val="17"/>
        </w:rPr>
        <w:t>Oferent poniesie wszelkie koszty związane z przygotowaniem i złożeniem oferty. Zaleca się, aby oferent zdobył wszystkie informacje (np. dokonał wizji w miejscu robót), które mogą być konieczne do przygotowania oferty oraz podpisania umowy.</w:t>
      </w:r>
    </w:p>
    <w:p w:rsidR="00AD5700" w:rsidRDefault="00AD5700" w:rsidP="00AD5700">
      <w:pPr>
        <w:pStyle w:val="Tekstpodstawowywcity"/>
        <w:ind w:left="0" w:firstLine="0"/>
        <w:rPr>
          <w:rFonts w:ascii="Century Gothic" w:hAnsi="Century Gothic"/>
          <w:sz w:val="17"/>
          <w:szCs w:val="17"/>
        </w:rPr>
      </w:pPr>
    </w:p>
    <w:p w:rsidR="00AD5700" w:rsidRDefault="00AD5700" w:rsidP="00AD5700">
      <w:pPr>
        <w:pStyle w:val="Tekstpodstawowywcity"/>
        <w:ind w:left="0" w:firstLine="0"/>
        <w:rPr>
          <w:rFonts w:ascii="Century Gothic" w:hAnsi="Century Gothic"/>
          <w:sz w:val="17"/>
          <w:szCs w:val="17"/>
        </w:rPr>
      </w:pPr>
    </w:p>
    <w:p w:rsidR="00AD5700" w:rsidRDefault="001045E4" w:rsidP="001045E4">
      <w:pPr>
        <w:pStyle w:val="Tekstpodstawowywcity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t xml:space="preserve">                                                                            Łania</w:t>
      </w:r>
      <w:r w:rsidR="00D569C9">
        <w:rPr>
          <w:rFonts w:ascii="Century Gothic" w:hAnsi="Century Gothic"/>
          <w:b/>
          <w:bCs/>
          <w:sz w:val="19"/>
          <w:szCs w:val="19"/>
        </w:rPr>
        <w:t xml:space="preserve"> 12.02</w:t>
      </w:r>
      <w:r w:rsidR="00AD5700">
        <w:rPr>
          <w:rFonts w:ascii="Century Gothic" w:hAnsi="Century Gothic"/>
          <w:b/>
          <w:bCs/>
          <w:sz w:val="19"/>
          <w:szCs w:val="19"/>
        </w:rPr>
        <w:t xml:space="preserve">.2014 </w:t>
      </w:r>
      <w:proofErr w:type="spellStart"/>
      <w:r w:rsidR="00AD5700">
        <w:rPr>
          <w:rFonts w:ascii="Century Gothic" w:hAnsi="Century Gothic"/>
          <w:b/>
          <w:bCs/>
          <w:sz w:val="19"/>
          <w:szCs w:val="19"/>
        </w:rPr>
        <w:t>r</w:t>
      </w:r>
      <w:proofErr w:type="spellEnd"/>
    </w:p>
    <w:p w:rsidR="00A57001" w:rsidRDefault="00AD5700" w:rsidP="00AD5700">
      <w:pPr>
        <w:pStyle w:val="Nagwek1"/>
        <w:rPr>
          <w:b w:val="0"/>
          <w:color w:val="FF0000"/>
        </w:rPr>
      </w:pPr>
      <w:r>
        <w:rPr>
          <w:b w:val="0"/>
          <w:color w:val="FF0000"/>
        </w:rPr>
        <w:br w:type="page"/>
      </w:r>
    </w:p>
    <w:p w:rsidR="0063184B" w:rsidRDefault="0063184B" w:rsidP="00AD5700">
      <w:pPr>
        <w:pStyle w:val="Nagwek1"/>
        <w:rPr>
          <w:szCs w:val="27"/>
        </w:rPr>
      </w:pPr>
    </w:p>
    <w:p w:rsidR="00AD5700" w:rsidRDefault="00AD5700" w:rsidP="00AD5700">
      <w:pPr>
        <w:pStyle w:val="Nagwek1"/>
        <w:rPr>
          <w:szCs w:val="27"/>
        </w:rPr>
      </w:pPr>
      <w:r>
        <w:rPr>
          <w:szCs w:val="27"/>
        </w:rPr>
        <w:t>INFORMACJE OGÓLNE</w:t>
      </w:r>
    </w:p>
    <w:p w:rsidR="00AD5700" w:rsidRDefault="00AD5700" w:rsidP="00AD5700">
      <w:pPr>
        <w:rPr>
          <w:szCs w:val="24"/>
        </w:rPr>
      </w:pPr>
    </w:p>
    <w:p w:rsidR="00AD5700" w:rsidRDefault="00AD5700" w:rsidP="00066893">
      <w:pPr>
        <w:pStyle w:val="Tekstpodstawowy"/>
        <w:numPr>
          <w:ilvl w:val="0"/>
          <w:numId w:val="3"/>
        </w:numPr>
        <w:rPr>
          <w:b/>
          <w:bCs/>
          <w:szCs w:val="21"/>
        </w:rPr>
      </w:pPr>
      <w:r>
        <w:rPr>
          <w:b/>
          <w:bCs/>
          <w:szCs w:val="21"/>
        </w:rPr>
        <w:t>Zamawiający:</w:t>
      </w:r>
    </w:p>
    <w:p w:rsidR="00AD5700" w:rsidRDefault="00AD5700" w:rsidP="00AD5700">
      <w:pPr>
        <w:jc w:val="both"/>
        <w:rPr>
          <w:szCs w:val="21"/>
        </w:rPr>
      </w:pPr>
    </w:p>
    <w:p w:rsidR="00AD5700" w:rsidRDefault="00AD5700" w:rsidP="00AD5700">
      <w:pPr>
        <w:pStyle w:val="Nagwek8"/>
        <w:rPr>
          <w:rFonts w:ascii="Times New Roman" w:hAnsi="Times New Roman"/>
          <w:bCs/>
          <w:szCs w:val="23"/>
        </w:rPr>
      </w:pPr>
      <w:r>
        <w:rPr>
          <w:rFonts w:ascii="Times New Roman" w:hAnsi="Times New Roman"/>
          <w:bCs/>
          <w:szCs w:val="23"/>
        </w:rPr>
        <w:t>Oc</w:t>
      </w:r>
      <w:r w:rsidR="00D569C9">
        <w:rPr>
          <w:rFonts w:ascii="Times New Roman" w:hAnsi="Times New Roman"/>
          <w:bCs/>
          <w:szCs w:val="23"/>
        </w:rPr>
        <w:t>hotnicza Straż Pożarna w Łani</w:t>
      </w:r>
    </w:p>
    <w:p w:rsidR="00AD5700" w:rsidRDefault="00AD5700" w:rsidP="00AD5700">
      <w:pPr>
        <w:ind w:left="360"/>
        <w:rPr>
          <w:rFonts w:ascii="Times New Roman" w:hAnsi="Times New Roman"/>
          <w:b/>
          <w:bCs/>
          <w:szCs w:val="21"/>
        </w:rPr>
      </w:pPr>
      <w:r>
        <w:rPr>
          <w:b/>
          <w:bCs/>
          <w:szCs w:val="21"/>
        </w:rPr>
        <w:t xml:space="preserve">                          </w:t>
      </w:r>
      <w:r w:rsidR="00D569C9">
        <w:rPr>
          <w:b/>
          <w:bCs/>
          <w:szCs w:val="21"/>
        </w:rPr>
        <w:t xml:space="preserve">                                            </w:t>
      </w:r>
      <w:r>
        <w:rPr>
          <w:b/>
          <w:bCs/>
          <w:szCs w:val="21"/>
        </w:rPr>
        <w:t xml:space="preserve"> 87-860 Chodecz</w:t>
      </w:r>
    </w:p>
    <w:p w:rsidR="00AD5700" w:rsidRDefault="00D569C9" w:rsidP="00AD5700">
      <w:pPr>
        <w:ind w:left="360"/>
        <w:jc w:val="center"/>
        <w:rPr>
          <w:bCs/>
          <w:szCs w:val="21"/>
        </w:rPr>
      </w:pPr>
      <w:r>
        <w:rPr>
          <w:bCs/>
          <w:szCs w:val="21"/>
        </w:rPr>
        <w:t>Tel. 783069952  REGON 911238268. NIP 8882649295</w:t>
      </w:r>
    </w:p>
    <w:p w:rsidR="00AD5700" w:rsidRDefault="00AD5700" w:rsidP="0063184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KRS </w:t>
      </w:r>
      <w:r w:rsidR="00D569C9">
        <w:rPr>
          <w:sz w:val="23"/>
          <w:szCs w:val="23"/>
        </w:rPr>
        <w:t>0000188560</w:t>
      </w:r>
    </w:p>
    <w:p w:rsidR="00AD5700" w:rsidRDefault="00AD5700" w:rsidP="00066893">
      <w:pPr>
        <w:numPr>
          <w:ilvl w:val="0"/>
          <w:numId w:val="3"/>
        </w:numPr>
        <w:spacing w:after="0" w:line="240" w:lineRule="auto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Tryb udzielenia zamówienia:</w:t>
      </w:r>
    </w:p>
    <w:p w:rsidR="00AD5700" w:rsidRPr="0063184B" w:rsidRDefault="00AD5700" w:rsidP="0063184B">
      <w:pPr>
        <w:ind w:left="720"/>
        <w:rPr>
          <w:sz w:val="24"/>
          <w:szCs w:val="23"/>
        </w:rPr>
      </w:pPr>
      <w:r>
        <w:rPr>
          <w:szCs w:val="23"/>
        </w:rPr>
        <w:t>Przetarg nieograniczony</w:t>
      </w:r>
    </w:p>
    <w:p w:rsidR="00AD5700" w:rsidRDefault="00AD5700" w:rsidP="00066893">
      <w:pPr>
        <w:numPr>
          <w:ilvl w:val="0"/>
          <w:numId w:val="3"/>
        </w:numPr>
        <w:spacing w:after="0" w:line="240" w:lineRule="auto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Nazwa zadania:</w:t>
      </w:r>
    </w:p>
    <w:p w:rsidR="00AD5700" w:rsidRDefault="00AD5700" w:rsidP="00AD5700">
      <w:pPr>
        <w:ind w:left="360"/>
        <w:rPr>
          <w:b/>
          <w:bCs/>
          <w:sz w:val="28"/>
          <w:szCs w:val="23"/>
        </w:rPr>
      </w:pPr>
    </w:p>
    <w:p w:rsidR="00AD5700" w:rsidRDefault="00AD5700" w:rsidP="00AD57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Remont połączony z modernizacją Świetlicy </w:t>
      </w:r>
      <w:r w:rsidR="00D569C9">
        <w:rPr>
          <w:b/>
          <w:sz w:val="28"/>
          <w:szCs w:val="28"/>
          <w:u w:val="single"/>
        </w:rPr>
        <w:t>Wiejskiej w miejscowości Łania</w:t>
      </w:r>
    </w:p>
    <w:p w:rsidR="00AD5700" w:rsidRDefault="00AD5700" w:rsidP="00AD5700">
      <w:pPr>
        <w:pStyle w:val="Nagwek1"/>
        <w:ind w:left="360"/>
        <w:jc w:val="left"/>
        <w:rPr>
          <w:sz w:val="27"/>
          <w:szCs w:val="27"/>
        </w:rPr>
      </w:pPr>
    </w:p>
    <w:p w:rsidR="00AD5700" w:rsidRDefault="00AD5700" w:rsidP="00066893">
      <w:pPr>
        <w:pStyle w:val="Nagwek1"/>
        <w:numPr>
          <w:ilvl w:val="0"/>
          <w:numId w:val="3"/>
        </w:numPr>
        <w:jc w:val="left"/>
        <w:rPr>
          <w:sz w:val="27"/>
          <w:szCs w:val="27"/>
        </w:rPr>
      </w:pPr>
      <w:r>
        <w:rPr>
          <w:sz w:val="27"/>
          <w:szCs w:val="27"/>
        </w:rPr>
        <w:t>Na Specyfikację Istotnych Warunków Zamówienia składa się:</w:t>
      </w:r>
    </w:p>
    <w:p w:rsidR="00AD5700" w:rsidRDefault="00AD5700" w:rsidP="00AD5700">
      <w:pPr>
        <w:pStyle w:val="Nagwek1"/>
        <w:jc w:val="left"/>
        <w:rPr>
          <w:rFonts w:ascii="Century Gothic" w:hAnsi="Century Gothic"/>
          <w:b w:val="0"/>
          <w:bCs/>
          <w:sz w:val="23"/>
          <w:szCs w:val="23"/>
        </w:rPr>
      </w:pPr>
    </w:p>
    <w:p w:rsidR="00AD5700" w:rsidRDefault="00AD5700" w:rsidP="00AD5700">
      <w:pPr>
        <w:pStyle w:val="Nagwek1"/>
        <w:jc w:val="left"/>
        <w:rPr>
          <w:b w:val="0"/>
          <w:bCs/>
          <w:sz w:val="24"/>
          <w:szCs w:val="21"/>
        </w:rPr>
      </w:pPr>
      <w:r>
        <w:rPr>
          <w:rFonts w:ascii="Century Gothic" w:hAnsi="Century Gothic"/>
          <w:b w:val="0"/>
          <w:bCs/>
          <w:sz w:val="23"/>
          <w:szCs w:val="23"/>
        </w:rPr>
        <w:tab/>
      </w:r>
      <w:r>
        <w:rPr>
          <w:sz w:val="24"/>
          <w:szCs w:val="21"/>
        </w:rPr>
        <w:t>Rozdział I:</w:t>
      </w:r>
      <w:r>
        <w:rPr>
          <w:sz w:val="24"/>
          <w:szCs w:val="23"/>
        </w:rPr>
        <w:t xml:space="preserve"> </w:t>
      </w:r>
      <w:r>
        <w:rPr>
          <w:sz w:val="24"/>
          <w:szCs w:val="23"/>
        </w:rPr>
        <w:tab/>
      </w:r>
      <w:r>
        <w:rPr>
          <w:sz w:val="24"/>
          <w:szCs w:val="23"/>
        </w:rPr>
        <w:tab/>
      </w:r>
      <w:r>
        <w:rPr>
          <w:b w:val="0"/>
          <w:bCs/>
          <w:sz w:val="24"/>
          <w:szCs w:val="21"/>
        </w:rPr>
        <w:t>Opis przedmiotu zamówienia</w:t>
      </w:r>
    </w:p>
    <w:p w:rsidR="00AD5700" w:rsidRDefault="00AD5700" w:rsidP="00AD5700">
      <w:pPr>
        <w:pStyle w:val="Nagwek1"/>
        <w:jc w:val="left"/>
        <w:rPr>
          <w:b w:val="0"/>
          <w:bCs/>
          <w:sz w:val="24"/>
          <w:szCs w:val="21"/>
        </w:rPr>
      </w:pPr>
      <w:r>
        <w:rPr>
          <w:b w:val="0"/>
          <w:bCs/>
          <w:sz w:val="24"/>
          <w:szCs w:val="21"/>
        </w:rPr>
        <w:tab/>
      </w:r>
      <w:r>
        <w:rPr>
          <w:sz w:val="24"/>
          <w:szCs w:val="21"/>
        </w:rPr>
        <w:t>Rozdział II:</w:t>
      </w:r>
      <w:r>
        <w:rPr>
          <w:sz w:val="24"/>
          <w:szCs w:val="23"/>
        </w:rPr>
        <w:tab/>
      </w:r>
      <w:r>
        <w:rPr>
          <w:sz w:val="24"/>
          <w:szCs w:val="23"/>
        </w:rPr>
        <w:tab/>
      </w:r>
      <w:r>
        <w:rPr>
          <w:b w:val="0"/>
          <w:bCs/>
          <w:sz w:val="24"/>
          <w:szCs w:val="21"/>
        </w:rPr>
        <w:t>Zakres zamówienia</w:t>
      </w:r>
    </w:p>
    <w:p w:rsidR="00AD5700" w:rsidRDefault="00AD5700" w:rsidP="00AD5700">
      <w:pPr>
        <w:pStyle w:val="Nagwek1"/>
        <w:jc w:val="left"/>
        <w:rPr>
          <w:b w:val="0"/>
          <w:bCs/>
          <w:sz w:val="24"/>
          <w:szCs w:val="21"/>
        </w:rPr>
      </w:pPr>
      <w:r>
        <w:rPr>
          <w:b w:val="0"/>
          <w:bCs/>
          <w:sz w:val="24"/>
          <w:szCs w:val="21"/>
        </w:rPr>
        <w:tab/>
      </w:r>
      <w:r>
        <w:rPr>
          <w:sz w:val="24"/>
          <w:szCs w:val="21"/>
        </w:rPr>
        <w:t>Rozdział III:</w:t>
      </w:r>
      <w:r>
        <w:rPr>
          <w:sz w:val="24"/>
          <w:szCs w:val="23"/>
        </w:rPr>
        <w:tab/>
      </w:r>
      <w:r>
        <w:rPr>
          <w:sz w:val="24"/>
          <w:szCs w:val="23"/>
        </w:rPr>
        <w:tab/>
      </w:r>
      <w:r>
        <w:rPr>
          <w:b w:val="0"/>
          <w:bCs/>
          <w:sz w:val="24"/>
          <w:szCs w:val="21"/>
        </w:rPr>
        <w:t>Instrukcja dla oferenta</w:t>
      </w:r>
    </w:p>
    <w:p w:rsidR="00AD5700" w:rsidRDefault="00AD5700" w:rsidP="00AD5700">
      <w:pPr>
        <w:ind w:firstLine="708"/>
        <w:rPr>
          <w:sz w:val="24"/>
          <w:szCs w:val="23"/>
        </w:rPr>
      </w:pPr>
      <w:r>
        <w:rPr>
          <w:b/>
          <w:bCs/>
          <w:szCs w:val="21"/>
        </w:rPr>
        <w:t>Rozdział IV: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1"/>
        </w:rPr>
        <w:t>Istotne postanowienia umowy</w:t>
      </w:r>
    </w:p>
    <w:p w:rsidR="00AD5700" w:rsidRDefault="00AD5700" w:rsidP="00AD5700">
      <w:pPr>
        <w:pStyle w:val="Nagwek1"/>
        <w:jc w:val="left"/>
        <w:rPr>
          <w:sz w:val="24"/>
          <w:szCs w:val="21"/>
        </w:rPr>
      </w:pPr>
      <w:r>
        <w:rPr>
          <w:sz w:val="24"/>
          <w:szCs w:val="21"/>
        </w:rPr>
        <w:tab/>
      </w:r>
    </w:p>
    <w:p w:rsidR="00AD5700" w:rsidRDefault="00AD5700" w:rsidP="00AD5700">
      <w:pPr>
        <w:rPr>
          <w:b/>
          <w:bCs/>
          <w:sz w:val="24"/>
          <w:szCs w:val="24"/>
        </w:rPr>
      </w:pPr>
      <w:r>
        <w:tab/>
      </w:r>
      <w:r>
        <w:rPr>
          <w:b/>
          <w:bCs/>
        </w:rPr>
        <w:t>Załączniki:</w:t>
      </w:r>
    </w:p>
    <w:p w:rsidR="00AD5700" w:rsidRDefault="00AD5700" w:rsidP="00AD5700">
      <w:pPr>
        <w:pStyle w:val="Nagwek1"/>
        <w:ind w:firstLine="708"/>
        <w:jc w:val="left"/>
        <w:rPr>
          <w:b w:val="0"/>
          <w:bCs/>
          <w:sz w:val="24"/>
          <w:szCs w:val="21"/>
        </w:rPr>
      </w:pPr>
      <w:r>
        <w:rPr>
          <w:sz w:val="24"/>
          <w:szCs w:val="21"/>
        </w:rPr>
        <w:t>Nr 1</w:t>
      </w:r>
      <w:r>
        <w:rPr>
          <w:sz w:val="24"/>
          <w:szCs w:val="21"/>
        </w:rPr>
        <w:tab/>
      </w:r>
      <w:r>
        <w:rPr>
          <w:b w:val="0"/>
          <w:bCs/>
          <w:sz w:val="24"/>
          <w:szCs w:val="21"/>
        </w:rPr>
        <w:t>Formularz ofertowy</w:t>
      </w:r>
    </w:p>
    <w:p w:rsidR="00AD5700" w:rsidRDefault="00AD5700" w:rsidP="00AD5700">
      <w:pPr>
        <w:pStyle w:val="Nagwek1"/>
        <w:jc w:val="left"/>
        <w:rPr>
          <w:b w:val="0"/>
          <w:bCs/>
          <w:sz w:val="24"/>
          <w:szCs w:val="21"/>
        </w:rPr>
      </w:pPr>
      <w:r>
        <w:rPr>
          <w:b w:val="0"/>
          <w:bCs/>
          <w:sz w:val="24"/>
          <w:szCs w:val="21"/>
        </w:rPr>
        <w:tab/>
      </w:r>
      <w:r>
        <w:rPr>
          <w:sz w:val="24"/>
          <w:szCs w:val="21"/>
        </w:rPr>
        <w:t>Nr 2</w:t>
      </w:r>
      <w:r>
        <w:rPr>
          <w:sz w:val="24"/>
          <w:szCs w:val="21"/>
        </w:rPr>
        <w:tab/>
      </w:r>
      <w:r>
        <w:rPr>
          <w:b w:val="0"/>
          <w:bCs/>
          <w:sz w:val="24"/>
          <w:szCs w:val="21"/>
        </w:rPr>
        <w:t>Wykaz robót wykon</w:t>
      </w:r>
      <w:r w:rsidR="001045E4">
        <w:rPr>
          <w:b w:val="0"/>
          <w:bCs/>
          <w:sz w:val="24"/>
          <w:szCs w:val="21"/>
        </w:rPr>
        <w:t>anych w okresie ostatnich trzech</w:t>
      </w:r>
      <w:r>
        <w:rPr>
          <w:b w:val="0"/>
          <w:bCs/>
          <w:sz w:val="24"/>
          <w:szCs w:val="21"/>
        </w:rPr>
        <w:t xml:space="preserve"> lat</w:t>
      </w:r>
    </w:p>
    <w:p w:rsidR="00AD5700" w:rsidRDefault="00AD5700" w:rsidP="00AD5700">
      <w:pPr>
        <w:ind w:left="720" w:hanging="12"/>
        <w:rPr>
          <w:sz w:val="24"/>
          <w:szCs w:val="24"/>
        </w:rPr>
      </w:pPr>
      <w:r>
        <w:rPr>
          <w:b/>
        </w:rPr>
        <w:t>Nr 3</w:t>
      </w:r>
      <w:r>
        <w:rPr>
          <w:b/>
          <w:bCs/>
        </w:rPr>
        <w:tab/>
      </w:r>
      <w:r>
        <w:rPr>
          <w:bCs/>
        </w:rPr>
        <w:t>Oświadczenie składane przez oferentów</w:t>
      </w:r>
      <w:r>
        <w:rPr>
          <w:b/>
          <w:bCs/>
        </w:rPr>
        <w:t xml:space="preserve"> </w:t>
      </w:r>
    </w:p>
    <w:p w:rsidR="00AD5700" w:rsidRDefault="00AD5700" w:rsidP="00AD5700">
      <w:pPr>
        <w:ind w:left="1440" w:hanging="732"/>
        <w:rPr>
          <w:szCs w:val="21"/>
        </w:rPr>
      </w:pPr>
      <w:r>
        <w:rPr>
          <w:b/>
          <w:bCs/>
        </w:rPr>
        <w:t>Nr 4</w:t>
      </w:r>
      <w:r>
        <w:rPr>
          <w:b/>
          <w:bCs/>
        </w:rPr>
        <w:tab/>
      </w:r>
      <w:r>
        <w:rPr>
          <w:szCs w:val="21"/>
        </w:rPr>
        <w:t>Wykaz kierownictwa i pracowników firmy</w:t>
      </w:r>
    </w:p>
    <w:p w:rsidR="00AD5700" w:rsidRDefault="00AD5700" w:rsidP="00AD5700">
      <w:pPr>
        <w:ind w:left="1440" w:hanging="732"/>
        <w:rPr>
          <w:szCs w:val="21"/>
        </w:rPr>
      </w:pPr>
      <w:r>
        <w:rPr>
          <w:b/>
          <w:bCs/>
        </w:rPr>
        <w:t>Nr 5</w:t>
      </w:r>
      <w:r>
        <w:rPr>
          <w:b/>
          <w:bCs/>
        </w:rPr>
        <w:tab/>
      </w:r>
      <w:r>
        <w:rPr>
          <w:szCs w:val="21"/>
        </w:rPr>
        <w:t>Wykaz podwykonawców</w:t>
      </w:r>
    </w:p>
    <w:p w:rsidR="00AD5700" w:rsidRDefault="00AD5700" w:rsidP="00AD5700">
      <w:pPr>
        <w:ind w:left="720" w:hanging="720"/>
        <w:rPr>
          <w:color w:val="FF0000"/>
          <w:szCs w:val="23"/>
        </w:rPr>
      </w:pPr>
      <w:r>
        <w:tab/>
      </w:r>
      <w:r>
        <w:rPr>
          <w:b/>
          <w:bCs/>
          <w:szCs w:val="23"/>
        </w:rPr>
        <w:t xml:space="preserve">Nr 6    </w:t>
      </w:r>
      <w:r>
        <w:rPr>
          <w:bCs/>
          <w:szCs w:val="23"/>
        </w:rPr>
        <w:t>Dokumentacja projektowa, przedmiar robót</w:t>
      </w:r>
    </w:p>
    <w:p w:rsidR="00AD5700" w:rsidRDefault="00AD5700" w:rsidP="00AD5700">
      <w:pPr>
        <w:rPr>
          <w:color w:val="FF0000"/>
          <w:szCs w:val="24"/>
        </w:rPr>
      </w:pPr>
    </w:p>
    <w:p w:rsidR="00AD5700" w:rsidRDefault="00AD5700" w:rsidP="00AD5700">
      <w:pPr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Postępowanie o udzielenie zamówienia publicznego prowadzone jest na podstawie ustawy z dnia 29 stycznia 2004 r. Prawo  zamówień publicznych (tj. Dz. U. z 2010 Nr 113, poz. 759 z </w:t>
      </w:r>
      <w:proofErr w:type="spellStart"/>
      <w:r>
        <w:rPr>
          <w:b/>
          <w:sz w:val="28"/>
          <w:szCs w:val="28"/>
        </w:rPr>
        <w:t>późn</w:t>
      </w:r>
      <w:proofErr w:type="spellEnd"/>
      <w:r>
        <w:rPr>
          <w:b/>
          <w:sz w:val="28"/>
          <w:szCs w:val="28"/>
        </w:rPr>
        <w:t>. zm.)</w:t>
      </w:r>
    </w:p>
    <w:p w:rsidR="00AD5700" w:rsidRDefault="00AD5700" w:rsidP="00AD5700">
      <w:pPr>
        <w:pStyle w:val="Nagwek1"/>
        <w:jc w:val="left"/>
        <w:rPr>
          <w:rFonts w:eastAsia="Times New Roman"/>
          <w:b w:val="0"/>
          <w:sz w:val="24"/>
          <w:szCs w:val="23"/>
        </w:rPr>
      </w:pPr>
      <w:r>
        <w:rPr>
          <w:rFonts w:eastAsia="Times New Roman"/>
          <w:b w:val="0"/>
          <w:sz w:val="24"/>
          <w:szCs w:val="23"/>
        </w:rPr>
        <w:lastRenderedPageBreak/>
        <w:t xml:space="preserve">              </w:t>
      </w:r>
    </w:p>
    <w:p w:rsidR="00AD5700" w:rsidRDefault="00AD5700" w:rsidP="00AD5700">
      <w:pPr>
        <w:pStyle w:val="Nagwek1"/>
        <w:jc w:val="left"/>
        <w:rPr>
          <w:rFonts w:eastAsia="Times New Roman"/>
          <w:b w:val="0"/>
          <w:sz w:val="24"/>
          <w:szCs w:val="23"/>
        </w:rPr>
      </w:pPr>
    </w:p>
    <w:p w:rsidR="00D569C9" w:rsidRDefault="0063184B" w:rsidP="00AD5700">
      <w:pPr>
        <w:pStyle w:val="Nagwek1"/>
        <w:jc w:val="left"/>
        <w:rPr>
          <w:rFonts w:eastAsia="Times New Roman"/>
          <w:b w:val="0"/>
          <w:sz w:val="24"/>
          <w:szCs w:val="23"/>
        </w:rPr>
      </w:pPr>
      <w:r>
        <w:rPr>
          <w:rFonts w:eastAsia="Times New Roman"/>
          <w:b w:val="0"/>
          <w:sz w:val="24"/>
          <w:szCs w:val="23"/>
        </w:rPr>
        <w:t xml:space="preserve">                        </w:t>
      </w:r>
      <w:r w:rsidR="00AD5700">
        <w:rPr>
          <w:rFonts w:eastAsia="Times New Roman"/>
          <w:b w:val="0"/>
          <w:sz w:val="24"/>
          <w:szCs w:val="23"/>
        </w:rPr>
        <w:t xml:space="preserve"> </w:t>
      </w:r>
    </w:p>
    <w:p w:rsidR="00AD5700" w:rsidRDefault="00D569C9" w:rsidP="00AD5700">
      <w:pPr>
        <w:pStyle w:val="Nagwek1"/>
        <w:jc w:val="left"/>
        <w:rPr>
          <w:szCs w:val="31"/>
        </w:rPr>
      </w:pPr>
      <w:r>
        <w:rPr>
          <w:rFonts w:eastAsia="Times New Roman"/>
          <w:b w:val="0"/>
          <w:sz w:val="24"/>
          <w:szCs w:val="23"/>
        </w:rPr>
        <w:t xml:space="preserve">                     </w:t>
      </w:r>
      <w:r w:rsidR="00AD5700">
        <w:rPr>
          <w:szCs w:val="31"/>
        </w:rPr>
        <w:t>ISTOTNE WARUNKI ZAMÓWIENIA</w:t>
      </w:r>
    </w:p>
    <w:p w:rsidR="00AD5700" w:rsidRDefault="00AD5700" w:rsidP="00AD5700">
      <w:pPr>
        <w:rPr>
          <w:sz w:val="23"/>
          <w:szCs w:val="23"/>
        </w:rPr>
      </w:pPr>
    </w:p>
    <w:p w:rsidR="00AD5700" w:rsidRDefault="00AD5700" w:rsidP="00AD5700">
      <w:pPr>
        <w:jc w:val="center"/>
        <w:rPr>
          <w:rFonts w:ascii="Comic Sans MS" w:hAnsi="Comic Sans MS"/>
          <w:b/>
          <w:sz w:val="28"/>
          <w:szCs w:val="23"/>
        </w:rPr>
      </w:pPr>
      <w:r>
        <w:rPr>
          <w:rFonts w:ascii="Comic Sans MS" w:hAnsi="Comic Sans MS"/>
          <w:b/>
          <w:sz w:val="28"/>
          <w:szCs w:val="23"/>
        </w:rPr>
        <w:t>Rozdział I</w:t>
      </w:r>
    </w:p>
    <w:p w:rsidR="00AD5700" w:rsidRDefault="00AD5700" w:rsidP="00AD5700">
      <w:pPr>
        <w:pStyle w:val="Tekstpodstawowy2"/>
        <w:rPr>
          <w:rFonts w:ascii="Comic Sans MS" w:hAnsi="Comic Sans MS"/>
          <w:bCs/>
          <w:sz w:val="21"/>
          <w:szCs w:val="21"/>
        </w:rPr>
      </w:pPr>
      <w:r>
        <w:t>(Opis przedmiotu zamówienia)</w:t>
      </w:r>
    </w:p>
    <w:p w:rsidR="00AD5700" w:rsidRDefault="00AD5700" w:rsidP="00AD5700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>1.  Przedmiotem zamówienia jest:</w:t>
      </w:r>
    </w:p>
    <w:p w:rsidR="00AD5700" w:rsidRDefault="00AD5700" w:rsidP="00AD5700">
      <w:pPr>
        <w:pStyle w:val="Tekstpodstawowy"/>
        <w:rPr>
          <w:b/>
          <w:sz w:val="4"/>
          <w:szCs w:val="21"/>
        </w:rPr>
      </w:pPr>
    </w:p>
    <w:p w:rsidR="00AD5700" w:rsidRDefault="00AD5700" w:rsidP="00AD5700">
      <w:pPr>
        <w:ind w:left="360"/>
        <w:jc w:val="both"/>
        <w:rPr>
          <w:sz w:val="24"/>
          <w:szCs w:val="24"/>
        </w:rPr>
      </w:pPr>
    </w:p>
    <w:p w:rsidR="00AD5700" w:rsidRDefault="00AD5700" w:rsidP="00AD5700">
      <w:pPr>
        <w:ind w:left="360"/>
        <w:jc w:val="both"/>
        <w:rPr>
          <w:b/>
        </w:rPr>
      </w:pPr>
      <w:r>
        <w:rPr>
          <w:b/>
        </w:rPr>
        <w:t xml:space="preserve">Remont połączony z modernizacją Świetlicy </w:t>
      </w:r>
      <w:r w:rsidR="00D569C9">
        <w:rPr>
          <w:b/>
        </w:rPr>
        <w:t>Wiejskiej w miejscowości Łania</w:t>
      </w:r>
    </w:p>
    <w:p w:rsidR="00AD5700" w:rsidRDefault="00AD5700" w:rsidP="00AD5700">
      <w:pPr>
        <w:jc w:val="center"/>
        <w:rPr>
          <w:rFonts w:ascii="Comic Sans MS" w:hAnsi="Comic Sans MS"/>
          <w:b/>
          <w:sz w:val="28"/>
          <w:szCs w:val="23"/>
        </w:rPr>
      </w:pPr>
      <w:r>
        <w:rPr>
          <w:rFonts w:ascii="Comic Sans MS" w:hAnsi="Comic Sans MS"/>
          <w:b/>
          <w:sz w:val="28"/>
          <w:szCs w:val="23"/>
        </w:rPr>
        <w:t>Rozdział II</w:t>
      </w:r>
    </w:p>
    <w:p w:rsidR="00AD5700" w:rsidRDefault="00AD5700" w:rsidP="00AD5700">
      <w:pPr>
        <w:pStyle w:val="Tekstpodstawowy2"/>
      </w:pPr>
      <w:r>
        <w:t>(Zakres zamówienia)</w:t>
      </w:r>
    </w:p>
    <w:p w:rsidR="00AD5700" w:rsidRDefault="00AD5700" w:rsidP="00066893">
      <w:pPr>
        <w:pStyle w:val="Tekstpodstawowy"/>
        <w:numPr>
          <w:ilvl w:val="0"/>
          <w:numId w:val="4"/>
        </w:numPr>
        <w:tabs>
          <w:tab w:val="num" w:pos="540"/>
        </w:tabs>
        <w:ind w:left="540" w:hanging="540"/>
        <w:rPr>
          <w:b/>
          <w:bCs/>
        </w:rPr>
      </w:pPr>
      <w:r>
        <w:rPr>
          <w:b/>
          <w:bCs/>
        </w:rPr>
        <w:t>Przedmiot i zakres przedsięwzięcia:</w:t>
      </w:r>
    </w:p>
    <w:p w:rsidR="00AD5700" w:rsidRDefault="00AD5700" w:rsidP="00AD5700">
      <w:pPr>
        <w:pStyle w:val="Tekstpodstawowy"/>
        <w:rPr>
          <w:b/>
          <w:bCs/>
        </w:rPr>
      </w:pPr>
    </w:p>
    <w:p w:rsidR="00AD5700" w:rsidRDefault="00AD5700" w:rsidP="00AD5700">
      <w:pPr>
        <w:tabs>
          <w:tab w:val="right" w:leader="underscore" w:pos="9072"/>
        </w:tabs>
        <w:jc w:val="both"/>
        <w:rPr>
          <w:b/>
          <w:bCs/>
        </w:rPr>
      </w:pPr>
      <w:r>
        <w:rPr>
          <w:b/>
          <w:bCs/>
        </w:rPr>
        <w:t xml:space="preserve">1.1. Zakres przedsięwzięcia obejmuje : </w:t>
      </w:r>
    </w:p>
    <w:p w:rsidR="00D569C9" w:rsidRDefault="00D569C9" w:rsidP="00AD5700">
      <w:pPr>
        <w:tabs>
          <w:tab w:val="right" w:leader="underscore" w:pos="9072"/>
        </w:tabs>
        <w:jc w:val="both"/>
        <w:rPr>
          <w:b/>
          <w:bCs/>
        </w:rPr>
      </w:pPr>
      <w:r>
        <w:rPr>
          <w:b/>
          <w:bCs/>
        </w:rPr>
        <w:t>-wymiana drzwi wejściowych sztuk 1</w:t>
      </w:r>
    </w:p>
    <w:p w:rsidR="00D569C9" w:rsidRDefault="00D569C9" w:rsidP="00AD5700">
      <w:pPr>
        <w:tabs>
          <w:tab w:val="right" w:leader="underscore" w:pos="9072"/>
        </w:tabs>
        <w:jc w:val="both"/>
        <w:rPr>
          <w:b/>
          <w:bCs/>
        </w:rPr>
      </w:pPr>
      <w:r>
        <w:rPr>
          <w:b/>
          <w:bCs/>
        </w:rPr>
        <w:t>-montaż komina z gotowych elementów</w:t>
      </w:r>
    </w:p>
    <w:p w:rsidR="00D569C9" w:rsidRDefault="00D569C9" w:rsidP="00AD5700">
      <w:pPr>
        <w:tabs>
          <w:tab w:val="right" w:leader="underscore" w:pos="9072"/>
        </w:tabs>
        <w:jc w:val="both"/>
        <w:rPr>
          <w:b/>
          <w:bCs/>
        </w:rPr>
      </w:pPr>
      <w:r>
        <w:rPr>
          <w:b/>
          <w:bCs/>
        </w:rPr>
        <w:t xml:space="preserve">-zakup i montaż pieca </w:t>
      </w:r>
      <w:proofErr w:type="spellStart"/>
      <w:r>
        <w:rPr>
          <w:b/>
          <w:bCs/>
        </w:rPr>
        <w:t>c.o</w:t>
      </w:r>
      <w:proofErr w:type="spellEnd"/>
      <w:r>
        <w:rPr>
          <w:b/>
          <w:bCs/>
        </w:rPr>
        <w:t>.</w:t>
      </w:r>
    </w:p>
    <w:p w:rsidR="00D569C9" w:rsidRDefault="00D569C9" w:rsidP="00AD5700">
      <w:pPr>
        <w:tabs>
          <w:tab w:val="right" w:leader="underscore" w:pos="9072"/>
        </w:tabs>
        <w:jc w:val="both"/>
        <w:rPr>
          <w:b/>
          <w:bCs/>
        </w:rPr>
      </w:pPr>
      <w:r>
        <w:rPr>
          <w:b/>
          <w:bCs/>
        </w:rPr>
        <w:t>--wykonanie wentylacji i nawiewu</w:t>
      </w:r>
    </w:p>
    <w:p w:rsidR="00D569C9" w:rsidRDefault="00D569C9" w:rsidP="00AD5700">
      <w:pPr>
        <w:tabs>
          <w:tab w:val="right" w:leader="underscore" w:pos="9072"/>
        </w:tabs>
        <w:jc w:val="both"/>
        <w:rPr>
          <w:b/>
          <w:bCs/>
        </w:rPr>
      </w:pPr>
      <w:r>
        <w:rPr>
          <w:b/>
          <w:bCs/>
        </w:rPr>
        <w:t>- montaż</w:t>
      </w:r>
      <w:r w:rsidR="008D7085">
        <w:rPr>
          <w:b/>
          <w:bCs/>
        </w:rPr>
        <w:t xml:space="preserve"> płytek elewacyjnych na zewnątrz budynku</w:t>
      </w:r>
    </w:p>
    <w:p w:rsidR="008D7085" w:rsidRDefault="008D7085" w:rsidP="00AD5700">
      <w:pPr>
        <w:tabs>
          <w:tab w:val="right" w:leader="underscore" w:pos="9072"/>
        </w:tabs>
        <w:jc w:val="both"/>
        <w:rPr>
          <w:b/>
          <w:bCs/>
        </w:rPr>
      </w:pPr>
      <w:r>
        <w:rPr>
          <w:b/>
          <w:bCs/>
        </w:rPr>
        <w:t>-wykonanie prób szczelności instalacji c. o. i zalanie jej płynem Glikol</w:t>
      </w:r>
    </w:p>
    <w:p w:rsidR="00AD5700" w:rsidRDefault="00AD5700" w:rsidP="00AD5700">
      <w:pPr>
        <w:pStyle w:val="Tekstpodstawowy"/>
        <w:rPr>
          <w:sz w:val="24"/>
        </w:rPr>
      </w:pPr>
      <w:r>
        <w:rPr>
          <w:sz w:val="24"/>
        </w:rPr>
        <w:t xml:space="preserve">Szczegółowy zakres przedsięwzięcia obejmuje projekt budowlany oraz przedmiar robót załączone do SIWZ, na podstawie których Oferenci </w:t>
      </w:r>
      <w:r>
        <w:rPr>
          <w:b/>
          <w:bCs/>
          <w:sz w:val="24"/>
          <w:u w:val="single"/>
        </w:rPr>
        <w:t>zobowiązani</w:t>
      </w:r>
      <w:r>
        <w:rPr>
          <w:sz w:val="24"/>
        </w:rPr>
        <w:t xml:space="preserve"> są do wypełnienia kosztorysu ofertowego.</w:t>
      </w:r>
    </w:p>
    <w:p w:rsidR="00AD5700" w:rsidRDefault="00AD5700" w:rsidP="00AD5700">
      <w:pPr>
        <w:tabs>
          <w:tab w:val="right" w:leader="underscore" w:pos="9072"/>
        </w:tabs>
        <w:jc w:val="both"/>
        <w:rPr>
          <w:bCs/>
          <w:sz w:val="24"/>
        </w:rPr>
      </w:pPr>
    </w:p>
    <w:p w:rsidR="00AD5700" w:rsidRPr="008D7085" w:rsidRDefault="00AD5700" w:rsidP="00AD5700">
      <w:pPr>
        <w:jc w:val="both"/>
        <w:rPr>
          <w:b/>
        </w:rPr>
      </w:pPr>
      <w:r>
        <w:rPr>
          <w:b/>
        </w:rPr>
        <w:t>1.2.</w:t>
      </w:r>
      <w:r>
        <w:t xml:space="preserve"> Wspólny słownik zamówień (CPV</w:t>
      </w:r>
      <w:r w:rsidRPr="008D7085">
        <w:rPr>
          <w:b/>
        </w:rPr>
        <w:t xml:space="preserve">): </w:t>
      </w:r>
      <w:r w:rsidRPr="008D7085">
        <w:rPr>
          <w:b/>
          <w:noProof/>
        </w:rPr>
        <w:t>45.26.26.90-4,</w:t>
      </w:r>
    </w:p>
    <w:p w:rsidR="00AD5700" w:rsidRDefault="00AD5700" w:rsidP="00AD5700">
      <w:pPr>
        <w:jc w:val="both"/>
        <w:rPr>
          <w:bCs/>
          <w:color w:val="FF0000"/>
        </w:rPr>
      </w:pPr>
    </w:p>
    <w:p w:rsidR="00AD5700" w:rsidRDefault="00AD5700" w:rsidP="00AD5700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>2. Oferty częściowe:</w:t>
      </w:r>
    </w:p>
    <w:p w:rsidR="00AD5700" w:rsidRDefault="00AD5700" w:rsidP="00066893">
      <w:pPr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Nie dopuszcza się składania ofert częściowych.</w:t>
      </w:r>
    </w:p>
    <w:p w:rsidR="00AD5700" w:rsidRDefault="00AD5700" w:rsidP="00066893">
      <w:pPr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Oferta powinna obejmować kompletną (z punktu widzenia celu, któremu ma służyć) realizację zamówienia.</w:t>
      </w:r>
    </w:p>
    <w:p w:rsidR="00AD5700" w:rsidRDefault="00AD5700" w:rsidP="00AD5700">
      <w:pPr>
        <w:ind w:left="720" w:hanging="360"/>
        <w:jc w:val="both"/>
        <w:rPr>
          <w:szCs w:val="24"/>
        </w:rPr>
      </w:pPr>
      <w:r>
        <w:t xml:space="preserve">c) Zamawiający  nie przewiduje możliwość udzielenia zamówień uzupełniających, zgodnie z art. 67 ust. 1 </w:t>
      </w:r>
      <w:proofErr w:type="spellStart"/>
      <w:r>
        <w:t>pkt</w:t>
      </w:r>
      <w:proofErr w:type="spellEnd"/>
      <w:r>
        <w:t xml:space="preserve"> 6 ustawy </w:t>
      </w:r>
      <w:proofErr w:type="spellStart"/>
      <w:r>
        <w:t>pzp</w:t>
      </w:r>
      <w:proofErr w:type="spellEnd"/>
      <w:r>
        <w:t>.</w:t>
      </w:r>
    </w:p>
    <w:p w:rsidR="00AD5700" w:rsidRDefault="00AD5700" w:rsidP="00AD5700">
      <w:pPr>
        <w:pStyle w:val="Tekstpodstawowy"/>
        <w:rPr>
          <w:b/>
          <w:szCs w:val="23"/>
        </w:rPr>
      </w:pPr>
      <w:r>
        <w:rPr>
          <w:b/>
          <w:szCs w:val="23"/>
        </w:rPr>
        <w:t>3. Wymagany termin realizacji zamówienia:</w:t>
      </w:r>
    </w:p>
    <w:p w:rsidR="00AD5700" w:rsidRDefault="00AD5700" w:rsidP="00AD5700">
      <w:pPr>
        <w:ind w:left="360" w:hanging="360"/>
        <w:jc w:val="both"/>
        <w:rPr>
          <w:b/>
          <w:bCs/>
          <w:szCs w:val="23"/>
        </w:rPr>
      </w:pPr>
      <w:r>
        <w:rPr>
          <w:b/>
          <w:sz w:val="28"/>
          <w:szCs w:val="23"/>
        </w:rPr>
        <w:t xml:space="preserve">    </w:t>
      </w:r>
      <w:r>
        <w:rPr>
          <w:bCs/>
          <w:szCs w:val="23"/>
        </w:rPr>
        <w:t xml:space="preserve"> Zamówienie należy zrealizować w terminie do dnia </w:t>
      </w:r>
      <w:r>
        <w:rPr>
          <w:b/>
          <w:bCs/>
          <w:szCs w:val="23"/>
        </w:rPr>
        <w:t>30.05.2014 r.-Termin dotyczy ostatecznego odbioru robót.</w:t>
      </w:r>
    </w:p>
    <w:p w:rsidR="00AD5700" w:rsidRDefault="00AD5700" w:rsidP="00AD5700">
      <w:pPr>
        <w:ind w:left="360" w:hanging="360"/>
        <w:jc w:val="both"/>
        <w:rPr>
          <w:b/>
          <w:bCs/>
          <w:color w:val="FF0000"/>
          <w:szCs w:val="23"/>
        </w:rPr>
      </w:pPr>
    </w:p>
    <w:p w:rsidR="00AD5700" w:rsidRDefault="00AD5700" w:rsidP="00AD5700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Cs w:val="23"/>
        </w:rPr>
        <w:lastRenderedPageBreak/>
        <w:t xml:space="preserve">4. </w:t>
      </w:r>
      <w:r>
        <w:rPr>
          <w:b/>
          <w:bCs/>
          <w:sz w:val="28"/>
          <w:szCs w:val="28"/>
        </w:rPr>
        <w:t>Warunki udziału w postępowaniu oraz opis sposobu dokonywania oceny spełniania tych warunków</w:t>
      </w:r>
    </w:p>
    <w:p w:rsidR="00AD5700" w:rsidRDefault="00AD5700" w:rsidP="00AD5700">
      <w:pPr>
        <w:ind w:left="360" w:hanging="360"/>
        <w:jc w:val="both"/>
        <w:rPr>
          <w:bCs/>
          <w:sz w:val="24"/>
          <w:szCs w:val="23"/>
        </w:rPr>
      </w:pPr>
      <w:r>
        <w:rPr>
          <w:bCs/>
          <w:szCs w:val="23"/>
        </w:rPr>
        <w:t>O zamówienie mogą się ubiegać Wykonawcy, którzy spełniają warunki dotyczące:</w:t>
      </w:r>
    </w:p>
    <w:p w:rsidR="00AD5700" w:rsidRDefault="00AD5700" w:rsidP="00AD5700">
      <w:pPr>
        <w:pStyle w:val="Stopka"/>
        <w:tabs>
          <w:tab w:val="left" w:pos="720"/>
        </w:tabs>
        <w:ind w:left="720" w:hanging="360"/>
        <w:jc w:val="both"/>
      </w:pPr>
      <w:r>
        <w:t xml:space="preserve">a) posiadania uprawnień do wykonywania określonej działalności lub czynności, jeżeli przepisy prawa nakładają obowiązek ich posiadania, </w:t>
      </w:r>
    </w:p>
    <w:p w:rsidR="00AD5700" w:rsidRDefault="00AD5700" w:rsidP="00AD5700">
      <w:pPr>
        <w:ind w:left="720" w:hanging="360"/>
        <w:jc w:val="both"/>
        <w:rPr>
          <w:szCs w:val="21"/>
        </w:rPr>
      </w:pPr>
      <w:r>
        <w:rPr>
          <w:bCs/>
          <w:szCs w:val="23"/>
        </w:rPr>
        <w:t>b) posiadania wiedzy i doświadczenia</w:t>
      </w:r>
      <w:r>
        <w:rPr>
          <w:szCs w:val="21"/>
        </w:rPr>
        <w:t xml:space="preserve"> – tj. </w:t>
      </w:r>
      <w:r>
        <w:rPr>
          <w:bCs/>
          <w:szCs w:val="23"/>
        </w:rPr>
        <w:t>reali</w:t>
      </w:r>
      <w:r w:rsidR="008D7085">
        <w:rPr>
          <w:bCs/>
          <w:szCs w:val="23"/>
        </w:rPr>
        <w:t>zacji w okresie ostatnich trzech</w:t>
      </w:r>
      <w:r>
        <w:rPr>
          <w:bCs/>
          <w:szCs w:val="23"/>
        </w:rPr>
        <w:t xml:space="preserve"> lat a jeżeli okres prowadzenia działalności jest krótszy – w tym okresie, </w:t>
      </w:r>
      <w:r>
        <w:rPr>
          <w:b/>
          <w:bCs/>
          <w:szCs w:val="23"/>
        </w:rPr>
        <w:t>co najmniej jednego</w:t>
      </w:r>
      <w:r>
        <w:rPr>
          <w:bCs/>
          <w:szCs w:val="23"/>
        </w:rPr>
        <w:t xml:space="preserve"> zamówienie na </w:t>
      </w:r>
      <w:r>
        <w:rPr>
          <w:szCs w:val="21"/>
        </w:rPr>
        <w:t>roboty budowlane związane z modernizacją lub remontem budynków,</w:t>
      </w:r>
    </w:p>
    <w:p w:rsidR="00AD5700" w:rsidRDefault="00AD5700" w:rsidP="00AD5700">
      <w:pPr>
        <w:ind w:left="720" w:hanging="360"/>
        <w:jc w:val="both"/>
        <w:rPr>
          <w:szCs w:val="21"/>
        </w:rPr>
      </w:pPr>
      <w:r>
        <w:t xml:space="preserve">c) dysponowania odpowiednim potencjałem technicznym oraz osobami zdolnymi do wykonania zamówienia - tj. co najmniej 1 osobą posiadającą </w:t>
      </w:r>
      <w:r>
        <w:rPr>
          <w:b/>
        </w:rPr>
        <w:t>uprawnienia budowlane w specjalności architektoniczno-konstruktorskiej</w:t>
      </w:r>
      <w:r>
        <w:t xml:space="preserve">, lub zgodnie z  art. 26 ust. 2 </w:t>
      </w:r>
      <w:proofErr w:type="spellStart"/>
      <w:r>
        <w:t>pkt</w:t>
      </w:r>
      <w:proofErr w:type="spellEnd"/>
      <w:r>
        <w:t xml:space="preserve"> 2b przedstawią </w:t>
      </w:r>
      <w:r>
        <w:rPr>
          <w:b/>
        </w:rPr>
        <w:t>pisemne zobowiązanie</w:t>
      </w:r>
      <w:r>
        <w:t xml:space="preserve"> innych podmiotów do oddania mu do dyspozycji niezbędnych zasobów kadrowych na okres korzystania z nich przy wykonywaniu zamówienia,</w:t>
      </w:r>
    </w:p>
    <w:p w:rsidR="00AD5700" w:rsidRDefault="00AD5700" w:rsidP="00AD5700">
      <w:pPr>
        <w:ind w:left="720" w:hanging="360"/>
        <w:jc w:val="both"/>
        <w:rPr>
          <w:szCs w:val="21"/>
        </w:rPr>
      </w:pPr>
      <w:r>
        <w:rPr>
          <w:szCs w:val="21"/>
        </w:rPr>
        <w:t>d) sytuacji ekonomicznej i finansowej.</w:t>
      </w:r>
    </w:p>
    <w:p w:rsidR="00AD5700" w:rsidRDefault="00AD5700" w:rsidP="00AD5700">
      <w:pPr>
        <w:autoSpaceDE w:val="0"/>
        <w:autoSpaceDN w:val="0"/>
        <w:adjustRightInd w:val="0"/>
        <w:jc w:val="both"/>
        <w:rPr>
          <w:b/>
          <w:bCs/>
          <w:iCs/>
          <w:szCs w:val="20"/>
        </w:rPr>
      </w:pPr>
      <w:r>
        <w:rPr>
          <w:szCs w:val="21"/>
        </w:rPr>
        <w:t xml:space="preserve">W przypadku nie złożenia dokumentów i oświadczeń w określonym terminie lub złożenia dokumentów zawierających błędy Zamawiający wezwie Wykonawcę do ich uzupełnienia w wyznaczonym terminie, chyba że mimo ich uzupełnienia oferta wykonawcy podlega odrzuceniu lub konieczne byłoby unieważnienie postępowania. </w:t>
      </w:r>
      <w:r>
        <w:rPr>
          <w:bCs/>
          <w:iCs/>
          <w:szCs w:val="20"/>
        </w:rPr>
        <w:t xml:space="preserve">Oświadczenia lub dokumenty powinny potwierdzać spełnianie przez wykonawcę warunków udziału w postępowaniu oraz spełnianie przez oferowane dostawy, usługi lub roboty budowlane wymagań określonych przez zamawiającego, </w:t>
      </w:r>
      <w:r>
        <w:rPr>
          <w:b/>
          <w:bCs/>
          <w:iCs/>
          <w:szCs w:val="20"/>
        </w:rPr>
        <w:t>nie później niż na dzień składania ofert.</w:t>
      </w:r>
    </w:p>
    <w:p w:rsidR="00AD5700" w:rsidRDefault="00AD5700" w:rsidP="00AD5700">
      <w:pPr>
        <w:jc w:val="both"/>
        <w:rPr>
          <w:bCs/>
          <w:szCs w:val="23"/>
        </w:rPr>
      </w:pPr>
    </w:p>
    <w:p w:rsidR="00AD5700" w:rsidRDefault="00AD5700" w:rsidP="00AD5700">
      <w:pPr>
        <w:ind w:left="360" w:hanging="360"/>
        <w:jc w:val="both"/>
        <w:rPr>
          <w:sz w:val="21"/>
          <w:szCs w:val="21"/>
        </w:rPr>
      </w:pPr>
    </w:p>
    <w:p w:rsidR="00AD5700" w:rsidRDefault="00AD5700" w:rsidP="00AD5700">
      <w:pPr>
        <w:jc w:val="center"/>
        <w:rPr>
          <w:rFonts w:ascii="Comic Sans MS" w:hAnsi="Comic Sans MS"/>
          <w:b/>
          <w:sz w:val="28"/>
          <w:szCs w:val="23"/>
        </w:rPr>
      </w:pPr>
      <w:r>
        <w:rPr>
          <w:rFonts w:ascii="Comic Sans MS" w:hAnsi="Comic Sans MS"/>
          <w:b/>
          <w:sz w:val="28"/>
          <w:szCs w:val="23"/>
        </w:rPr>
        <w:t>Rozdział III</w:t>
      </w:r>
    </w:p>
    <w:p w:rsidR="00AD5700" w:rsidRDefault="00AD5700" w:rsidP="00AD5700">
      <w:pPr>
        <w:pStyle w:val="Tekstpodstawowy2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>(</w:t>
      </w:r>
      <w:r>
        <w:rPr>
          <w:rFonts w:ascii="Comic Sans MS" w:hAnsi="Comic Sans MS"/>
          <w:bCs/>
          <w:i/>
          <w:sz w:val="21"/>
          <w:szCs w:val="21"/>
        </w:rPr>
        <w:t>Instrukcja dla oferentów</w:t>
      </w:r>
      <w:r>
        <w:rPr>
          <w:rFonts w:ascii="Comic Sans MS" w:hAnsi="Comic Sans MS"/>
          <w:bCs/>
          <w:sz w:val="21"/>
          <w:szCs w:val="21"/>
        </w:rPr>
        <w:t>)</w:t>
      </w:r>
    </w:p>
    <w:p w:rsidR="00AD5700" w:rsidRDefault="00AD5700" w:rsidP="000668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Sposób przygotowania oferty:</w:t>
      </w:r>
    </w:p>
    <w:p w:rsidR="00AD5700" w:rsidRDefault="00AD5700" w:rsidP="00066893">
      <w:pPr>
        <w:pStyle w:val="Nagwek3"/>
        <w:keepNext w:val="0"/>
        <w:numPr>
          <w:ilvl w:val="1"/>
          <w:numId w:val="6"/>
        </w:numPr>
        <w:tabs>
          <w:tab w:val="num" w:pos="360"/>
        </w:tabs>
        <w:spacing w:before="120" w:after="120"/>
        <w:ind w:left="36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Wykonawcy zobowiązani są zapoznać się dokładnie z informacjami zawartymi w SIWZ i przygotować ofertę zgodnie z wymaganiami określonymi w tym dokumencie. </w:t>
      </w:r>
    </w:p>
    <w:p w:rsidR="00AD5700" w:rsidRDefault="00AD5700" w:rsidP="00066893">
      <w:pPr>
        <w:pStyle w:val="Nagwek3"/>
        <w:keepNext w:val="0"/>
        <w:widowControl w:val="0"/>
        <w:numPr>
          <w:ilvl w:val="1"/>
          <w:numId w:val="6"/>
        </w:numPr>
        <w:tabs>
          <w:tab w:val="num" w:pos="360"/>
        </w:tabs>
        <w:spacing w:before="120" w:after="120"/>
        <w:ind w:left="36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 Oferenci zobowiązują się nie podnosić jakichkolwiek roszczeń z tego tytułu względem Zamawiającego, z zastrzeżeniem art. 93 ust. 4 Ustawy.</w:t>
      </w:r>
    </w:p>
    <w:p w:rsidR="00AD5700" w:rsidRDefault="00AD5700" w:rsidP="00AD5700">
      <w:pPr>
        <w:ind w:left="360" w:hanging="360"/>
        <w:jc w:val="both"/>
        <w:rPr>
          <w:b/>
          <w:bCs/>
          <w:sz w:val="28"/>
          <w:szCs w:val="23"/>
        </w:rPr>
      </w:pPr>
      <w:r>
        <w:rPr>
          <w:rFonts w:ascii="Arial" w:hAnsi="Arial" w:cs="Arial"/>
        </w:rPr>
        <w:t xml:space="preserve">1.3 </w:t>
      </w:r>
      <w:r>
        <w:t xml:space="preserve">Oferta powinna być sporządzona w języku polskim. Wszystkie kartki oferty powinny być </w:t>
      </w:r>
      <w:r>
        <w:rPr>
          <w:b/>
        </w:rPr>
        <w:t>trwale spięte</w:t>
      </w:r>
      <w:r>
        <w:t xml:space="preserve">, ponumerowane oraz zaparafowane lub podpisane przez osobę (osoby) uprawnioną do występowania w imieniu Oferenta (dalej „Osoby Uprawnione”). Ewentualne poprawki w tekście oferty muszą być naniesione w czytelny sposób i parafowane przez Osoby Uprawnione. Dodatkowo, w przypadku </w:t>
      </w:r>
      <w:r>
        <w:rPr>
          <w:b/>
        </w:rPr>
        <w:t>oferty</w:t>
      </w:r>
      <w:r>
        <w:t xml:space="preserve"> </w:t>
      </w:r>
      <w:r>
        <w:rPr>
          <w:b/>
        </w:rPr>
        <w:t>składanej przez konsorcjum</w:t>
      </w:r>
      <w:r>
        <w:t xml:space="preserve">, do oferty powinno zostać załączone </w:t>
      </w:r>
      <w:r>
        <w:rPr>
          <w:b/>
        </w:rPr>
        <w:t>pełnomocnictwo</w:t>
      </w:r>
      <w:r>
        <w:t xml:space="preserve"> dla Osoby Uprawnionej do reprezentowania członków konsorcjum w trakcie postępowania (pełnomocnictwo może także obejmować uprawnienie do zawarcia umowy). Naruszenie któregokolwiek z powyższych wymagań skutkować będzie odrzuceniem oferty.</w:t>
      </w:r>
    </w:p>
    <w:p w:rsidR="00AD5700" w:rsidRDefault="00AD5700" w:rsidP="00AD5700">
      <w:pPr>
        <w:pStyle w:val="Tekstpodstawowywcity2"/>
        <w:tabs>
          <w:tab w:val="num" w:pos="360"/>
        </w:tabs>
        <w:spacing w:line="300" w:lineRule="exact"/>
        <w:rPr>
          <w:rFonts w:ascii="Times New Roman" w:hAnsi="Times New Roman"/>
          <w:sz w:val="24"/>
        </w:rPr>
      </w:pPr>
      <w:r>
        <w:lastRenderedPageBreak/>
        <w:t xml:space="preserve">1.4 </w:t>
      </w:r>
      <w:r>
        <w:rPr>
          <w:rFonts w:ascii="Times New Roman" w:hAnsi="Times New Roman"/>
          <w:sz w:val="24"/>
        </w:rPr>
        <w:t xml:space="preserve">Wykonawcy mający siedzibę lub miejsce zamieszkania poza terytorium Rzeczypospolitej Polskiej składają dokumenty zgodnie z przepisami rozporządzenia wykonawczego do Ustawy w sprawie rodzajów dokumentów potwierdzających spełnianie warunków udziału w postępowaniu o udzielenie zamówienia publicznego, jakich może żądać zamawiający od wykonawcy. </w:t>
      </w:r>
    </w:p>
    <w:p w:rsidR="00AD5700" w:rsidRDefault="00AD5700" w:rsidP="00AD5700">
      <w:pPr>
        <w:ind w:left="360" w:hanging="363"/>
        <w:jc w:val="both"/>
        <w:rPr>
          <w:rFonts w:ascii="Times New Roman" w:hAnsi="Times New Roman"/>
          <w:sz w:val="24"/>
        </w:rPr>
      </w:pPr>
      <w:r>
        <w:t>1.5 Zamawiający informuje, iż zgodnie z art. 96 ust. 3 ustawy Prawo zamówień publicznych oferty składane w  postępowaniu o zamówienie publiczne są jawne i podlegają udostępnieniu od chwili ich otwarcia z wyjątkiem informacji stanowiących tajemnicę przedsiębiorstwa w rozumieniu przepisów o zwalczaniu nieuczciwej konkurencji, jeżeli wykonawca, nie później niż w terminie składania ofert, zastrzegł, że nie mogą być one udostępniane.</w:t>
      </w:r>
    </w:p>
    <w:p w:rsidR="00AD5700" w:rsidRDefault="00AD5700" w:rsidP="00AD5700">
      <w:pPr>
        <w:ind w:left="360" w:hanging="363"/>
        <w:jc w:val="both"/>
      </w:pPr>
      <w:r>
        <w:t xml:space="preserve">     Wykonawca nie może zastrzec informacji, o których mowa w art. 86 ust. 4. PZP.</w:t>
      </w:r>
    </w:p>
    <w:p w:rsidR="00AD5700" w:rsidRDefault="00AD5700" w:rsidP="00AD5700">
      <w:pPr>
        <w:ind w:left="360" w:hanging="363"/>
        <w:jc w:val="both"/>
      </w:pPr>
      <w:r>
        <w:t xml:space="preserve">1.6 Przez tajemnicę przedsiębiorstwa (firmy) w rozumieniu art. 11 ust. 4 ustawy z dnia 16 kwietnia 1993 r. o zwalczaniu nieuczciwej konkurencji (t. jedn. Dz. U. z 2003 r., Nr 153, póz. 1503, z </w:t>
      </w:r>
      <w:proofErr w:type="spellStart"/>
      <w:r>
        <w:t>późn</w:t>
      </w:r>
      <w:proofErr w:type="spellEnd"/>
      <w:r>
        <w:t>. zm.) rozumie się  nieujawnione  do  wiadomości  publicznej  informacje  techniczne,  technologiczne,  organizacyjne przedsiębiorstwa lub inne informacje posiadające wartość gospodarczą, co do których przedsiębiorca (oferent) podjął niezbędne działania w celu zachowania ich poufności;</w:t>
      </w:r>
    </w:p>
    <w:p w:rsidR="00AD5700" w:rsidRDefault="00AD5700" w:rsidP="00AD5700">
      <w:pPr>
        <w:ind w:left="360" w:hanging="360"/>
        <w:jc w:val="both"/>
      </w:pPr>
      <w:r>
        <w:t>1.7 Zamawiający zaleca, aby informacje zastrzeżone jako tajemnica przedsiębiorstwa (firmy) były przez Wykonawcę (oferenta) złożone w oddzielnej wewnętrznej kopercie                          z oznakowaniem „tajemnica przedsiębiorstwa", lub spięte (zszyte) oddzielnie                          od pozostałych, jawnych elementów oferty;</w:t>
      </w:r>
    </w:p>
    <w:p w:rsidR="00AD5700" w:rsidRDefault="00AD5700" w:rsidP="00AD5700">
      <w:pPr>
        <w:ind w:left="360" w:hanging="360"/>
        <w:jc w:val="both"/>
      </w:pPr>
      <w:r>
        <w:t xml:space="preserve">1.8 Zastrzeżenie  informacji,  które  nie  stanowią tajemnicy  przedsiębiorstwa (firmy)            w rozumieniu ww.  ustawy  skutkować będzie odrzuceniem oferty na podstawie art. 89 ust. 1 </w:t>
      </w:r>
      <w:proofErr w:type="spellStart"/>
      <w:r>
        <w:t>pkt</w:t>
      </w:r>
      <w:proofErr w:type="spellEnd"/>
      <w:r>
        <w:t xml:space="preserve"> 1 ustawy Prawo zamówień    publicznych;</w:t>
      </w:r>
    </w:p>
    <w:p w:rsidR="00AD5700" w:rsidRDefault="00AD5700" w:rsidP="00AD5700"/>
    <w:p w:rsidR="00AD5700" w:rsidRDefault="00AD5700" w:rsidP="00066893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Opakowanie i oznakowanie oferty:</w:t>
      </w:r>
    </w:p>
    <w:p w:rsidR="00AD5700" w:rsidRDefault="00AD5700" w:rsidP="0006689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1"/>
        </w:rPr>
      </w:pPr>
      <w:r>
        <w:rPr>
          <w:szCs w:val="21"/>
        </w:rPr>
        <w:t>Oferty należy składać w nieprzejrzystych i trwale zamkniętych kopertach lub opakowaniach, w sposób gwarantujący zachowanie poufności jej treści do terminu otwarcia ofert.</w:t>
      </w:r>
    </w:p>
    <w:p w:rsidR="00AD5700" w:rsidRDefault="00AD5700" w:rsidP="00066893">
      <w:pPr>
        <w:numPr>
          <w:ilvl w:val="0"/>
          <w:numId w:val="7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Na opakowaniu - opakowaniach należy umieścić:</w:t>
      </w:r>
    </w:p>
    <w:p w:rsidR="00AD5700" w:rsidRDefault="00AD5700" w:rsidP="00066893">
      <w:pPr>
        <w:numPr>
          <w:ilvl w:val="1"/>
          <w:numId w:val="7"/>
        </w:numPr>
        <w:spacing w:after="0" w:line="240" w:lineRule="auto"/>
        <w:jc w:val="both"/>
        <w:rPr>
          <w:b/>
          <w:szCs w:val="21"/>
        </w:rPr>
      </w:pPr>
      <w:r>
        <w:rPr>
          <w:b/>
          <w:szCs w:val="21"/>
        </w:rPr>
        <w:t>pieczęć oferenta (nazwę i adres)</w:t>
      </w:r>
    </w:p>
    <w:p w:rsidR="00AD5700" w:rsidRDefault="00AD5700" w:rsidP="00066893">
      <w:pPr>
        <w:numPr>
          <w:ilvl w:val="1"/>
          <w:numId w:val="7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napis:</w:t>
      </w:r>
    </w:p>
    <w:p w:rsidR="00AD5700" w:rsidRDefault="00AD5700" w:rsidP="00AD5700">
      <w:pPr>
        <w:pStyle w:val="Nagwek6"/>
        <w:rPr>
          <w:color w:val="auto"/>
        </w:rPr>
      </w:pPr>
      <w:r>
        <w:rPr>
          <w:color w:val="auto"/>
        </w:rPr>
        <w:t>PRZETARG NIEOGRANICZONY</w:t>
      </w:r>
    </w:p>
    <w:p w:rsidR="00AD5700" w:rsidRDefault="00AD5700" w:rsidP="00AD570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„Remont połączony z modernizacją Świetlicy </w:t>
      </w:r>
      <w:r w:rsidR="008D7085">
        <w:rPr>
          <w:rFonts w:ascii="Comic Sans MS" w:hAnsi="Comic Sans MS"/>
        </w:rPr>
        <w:t>Wiejskiej w miejscowości Łania</w:t>
      </w:r>
      <w:r>
        <w:rPr>
          <w:rFonts w:ascii="Comic Sans MS" w:hAnsi="Comic Sans MS"/>
        </w:rPr>
        <w:t xml:space="preserve">”  </w:t>
      </w:r>
    </w:p>
    <w:p w:rsidR="00AD5700" w:rsidRDefault="00AD5700" w:rsidP="00AD570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</w:t>
      </w:r>
    </w:p>
    <w:p w:rsidR="00AD5700" w:rsidRDefault="008D7085" w:rsidP="00AD5700">
      <w:pPr>
        <w:pStyle w:val="Nagwek1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Nie otwierać do dnia 07.03</w:t>
      </w:r>
      <w:r w:rsidR="00AD5700">
        <w:rPr>
          <w:rFonts w:ascii="Comic Sans MS" w:hAnsi="Comic Sans MS"/>
          <w:sz w:val="21"/>
          <w:szCs w:val="21"/>
        </w:rPr>
        <w:t>.2014 r. do godz. 1</w:t>
      </w:r>
      <w:r>
        <w:rPr>
          <w:rFonts w:ascii="Comic Sans MS" w:hAnsi="Comic Sans MS"/>
          <w:sz w:val="21"/>
          <w:szCs w:val="21"/>
        </w:rPr>
        <w:t>1</w:t>
      </w:r>
      <w:r w:rsidR="00AD5700">
        <w:rPr>
          <w:rFonts w:ascii="Comic Sans MS" w:hAnsi="Comic Sans MS"/>
          <w:sz w:val="21"/>
          <w:szCs w:val="21"/>
          <w:vertAlign w:val="superscript"/>
        </w:rPr>
        <w:t xml:space="preserve">15 </w:t>
      </w:r>
      <w:r w:rsidR="00AD5700">
        <w:rPr>
          <w:rFonts w:ascii="Comic Sans MS" w:hAnsi="Comic Sans MS"/>
          <w:sz w:val="21"/>
          <w:szCs w:val="21"/>
        </w:rPr>
        <w:t>”</w:t>
      </w:r>
    </w:p>
    <w:p w:rsidR="00AD5700" w:rsidRDefault="00AD5700" w:rsidP="00AD5700">
      <w:pPr>
        <w:rPr>
          <w:rFonts w:ascii="Times New Roman" w:hAnsi="Times New Roman"/>
          <w:sz w:val="24"/>
          <w:szCs w:val="24"/>
        </w:rPr>
      </w:pPr>
    </w:p>
    <w:p w:rsidR="00AD5700" w:rsidRDefault="00AD5700" w:rsidP="00066893">
      <w:pPr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 xml:space="preserve">Informacja o oświadczeniach i dokumentach, jakie mają dostarczyć wykonawcy w celu potwierdzenia spełniania warunków udziału w postępowaniu oraz niepodlegania wykluczeniu na podst. art. 24 ust. 1 ustawy </w:t>
      </w:r>
      <w:proofErr w:type="spellStart"/>
      <w:r>
        <w:rPr>
          <w:b/>
          <w:sz w:val="28"/>
          <w:szCs w:val="21"/>
        </w:rPr>
        <w:t>pzp</w:t>
      </w:r>
      <w:proofErr w:type="spellEnd"/>
      <w:r>
        <w:rPr>
          <w:b/>
          <w:sz w:val="28"/>
          <w:szCs w:val="21"/>
        </w:rPr>
        <w:t>:</w:t>
      </w:r>
    </w:p>
    <w:p w:rsidR="00AD5700" w:rsidRDefault="00AD5700" w:rsidP="00AD5700">
      <w:pPr>
        <w:ind w:left="540" w:hanging="540"/>
        <w:jc w:val="both"/>
        <w:rPr>
          <w:b/>
          <w:sz w:val="28"/>
          <w:szCs w:val="21"/>
        </w:rPr>
      </w:pPr>
      <w:r>
        <w:rPr>
          <w:b/>
        </w:rPr>
        <w:t>3.1.</w:t>
      </w:r>
      <w:r>
        <w:rPr>
          <w:b/>
          <w:sz w:val="28"/>
          <w:szCs w:val="21"/>
        </w:rPr>
        <w:t xml:space="preserve"> </w:t>
      </w:r>
      <w:r>
        <w:rPr>
          <w:b/>
        </w:rPr>
        <w:t>W zakresie wykazania spełniania przez Wykonawcę warunków, o których mowa w art. 22 ust.1  należy złożyć:</w:t>
      </w:r>
    </w:p>
    <w:p w:rsidR="00AD5700" w:rsidRDefault="00AD5700" w:rsidP="00AD5700">
      <w:pPr>
        <w:ind w:left="720" w:hanging="360"/>
        <w:jc w:val="both"/>
        <w:rPr>
          <w:sz w:val="24"/>
          <w:szCs w:val="21"/>
        </w:rPr>
      </w:pPr>
      <w:r>
        <w:rPr>
          <w:szCs w:val="21"/>
        </w:rPr>
        <w:lastRenderedPageBreak/>
        <w:t>a) Wykaz wykona</w:t>
      </w:r>
      <w:r w:rsidR="001045E4">
        <w:rPr>
          <w:szCs w:val="21"/>
        </w:rPr>
        <w:t xml:space="preserve">nych w okresie ostatnich trzech </w:t>
      </w:r>
      <w:r>
        <w:rPr>
          <w:szCs w:val="21"/>
        </w:rPr>
        <w:t xml:space="preserve">lat, a jeżeli okres prowadzenia działalności jest krótszy – w tym okresie, robót budowlanych związanych z remontem lub przebudową budynków z podaniem ich wartości oraz daty i miejsca wykonania oraz załączeniem dokumentów potwierdzających, że roboty te zostały wykonane zgodnie z zasadami sztuki budowlanej i prawidłowo ukończone - wypełniony wg wzoru ustalonego </w:t>
      </w:r>
      <w:r>
        <w:rPr>
          <w:b/>
          <w:szCs w:val="21"/>
        </w:rPr>
        <w:t>załącznikiem nr 2</w:t>
      </w:r>
      <w:r>
        <w:rPr>
          <w:szCs w:val="21"/>
        </w:rPr>
        <w:t xml:space="preserve"> SIWZ.</w:t>
      </w:r>
    </w:p>
    <w:p w:rsidR="00AD5700" w:rsidRDefault="00AD5700" w:rsidP="00AD5700">
      <w:pPr>
        <w:ind w:left="720" w:hanging="315"/>
        <w:jc w:val="both"/>
        <w:rPr>
          <w:b/>
          <w:szCs w:val="21"/>
        </w:rPr>
      </w:pPr>
      <w:r>
        <w:t>b) Wykaz osób, które będą uczestniczyć w wykonywaniu zamówienia w szczególności odpowiedzialnych za kierowanie robotami budowlanymi (oświadczenie że osoby, które będą uczestniczyć w wykonaniu zamówienia, posiadają wymagane uprawnienia</w:t>
      </w:r>
      <w:r>
        <w:rPr>
          <w:b/>
        </w:rPr>
        <w:t>)</w:t>
      </w:r>
      <w:r>
        <w:t xml:space="preserve"> wypełniony wg wzoru ustalonego </w:t>
      </w:r>
      <w:r>
        <w:rPr>
          <w:b/>
        </w:rPr>
        <w:t>załącznikiem nr 4</w:t>
      </w:r>
      <w:r>
        <w:t xml:space="preserve"> do formularza oferty, wraz z informacjami na temat ich kwalifikacji zawodowych, doświadczenia i wykształcenia niezbędnych do wykonania zamówienia oraz </w:t>
      </w:r>
      <w:r>
        <w:rPr>
          <w:b/>
        </w:rPr>
        <w:t>informacją o podstawie do dysponowania tymi osobami</w:t>
      </w:r>
      <w:r>
        <w:t xml:space="preserve">, </w:t>
      </w:r>
    </w:p>
    <w:p w:rsidR="00AD5700" w:rsidRDefault="00AD5700" w:rsidP="00AD5700">
      <w:pPr>
        <w:pStyle w:val="tyt"/>
        <w:keepNext w:val="0"/>
        <w:spacing w:before="0" w:after="0"/>
        <w:ind w:left="720" w:hanging="36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d)</w:t>
      </w:r>
      <w:r>
        <w:t xml:space="preserve"> </w:t>
      </w:r>
      <w:r>
        <w:rPr>
          <w:rFonts w:ascii="Times New Roman" w:hAnsi="Times New Roman" w:cs="Times New Roman"/>
          <w:b w:val="0"/>
        </w:rPr>
        <w:t>Opłaconą polisę, a w przypadku jej  braku inny dokument potwierdzający, że wykonawca jest ubezpieczony od odpowiedzialności cywilnej w zakresie prowadzonej działalności związanej z przedmiotem zamówienia.</w:t>
      </w:r>
    </w:p>
    <w:p w:rsidR="00AD5700" w:rsidRDefault="00AD5700" w:rsidP="00AD5700">
      <w:pPr>
        <w:ind w:left="720" w:hanging="720"/>
        <w:jc w:val="both"/>
        <w:rPr>
          <w:rFonts w:ascii="Times New Roman" w:hAnsi="Times New Roman" w:cs="Times New Roman"/>
          <w:b/>
          <w:szCs w:val="21"/>
        </w:rPr>
      </w:pPr>
      <w:r>
        <w:rPr>
          <w:b/>
          <w:szCs w:val="21"/>
        </w:rPr>
        <w:t>3.2 W zakresie potwierdzenia niepodlegania wykluczeniu na podst. art. 24 ust.1 ustawy, należy przedłożyć:</w:t>
      </w:r>
    </w:p>
    <w:p w:rsidR="00AD5700" w:rsidRDefault="00AD5700" w:rsidP="00AD5700">
      <w:pPr>
        <w:ind w:left="720" w:hanging="360"/>
        <w:jc w:val="both"/>
        <w:rPr>
          <w:bCs/>
          <w:szCs w:val="21"/>
        </w:rPr>
      </w:pPr>
      <w:r>
        <w:rPr>
          <w:szCs w:val="21"/>
        </w:rPr>
        <w:t xml:space="preserve">a) Oświadczenie o braku podstaw do wykluczenia (art. 24. ust 1) – </w:t>
      </w:r>
      <w:r>
        <w:rPr>
          <w:b/>
          <w:szCs w:val="21"/>
        </w:rPr>
        <w:t xml:space="preserve">załącznik nr  3 </w:t>
      </w:r>
      <w:r>
        <w:rPr>
          <w:bCs/>
          <w:szCs w:val="21"/>
        </w:rPr>
        <w:t>do SIWZ.</w:t>
      </w:r>
    </w:p>
    <w:p w:rsidR="008D7085" w:rsidRDefault="008D7085" w:rsidP="00AD5700">
      <w:pPr>
        <w:ind w:left="720" w:hanging="360"/>
        <w:jc w:val="both"/>
        <w:rPr>
          <w:bCs/>
          <w:szCs w:val="21"/>
        </w:rPr>
      </w:pPr>
      <w:r>
        <w:rPr>
          <w:bCs/>
          <w:szCs w:val="21"/>
        </w:rPr>
        <w:t>3.3. Informację przynależności do grupy kapitałowej /art25 ust.2/</w:t>
      </w:r>
    </w:p>
    <w:p w:rsidR="00AD5700" w:rsidRDefault="00AD5700" w:rsidP="00AD5700">
      <w:pPr>
        <w:ind w:left="360"/>
        <w:jc w:val="both"/>
        <w:rPr>
          <w:bCs/>
          <w:szCs w:val="21"/>
        </w:rPr>
      </w:pPr>
      <w:r>
        <w:rPr>
          <w:bCs/>
          <w:szCs w:val="21"/>
        </w:rPr>
        <w:t xml:space="preserve">Wykonawcy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>
        <w:rPr>
          <w:bCs/>
          <w:szCs w:val="21"/>
        </w:rPr>
        <w:t>pkt</w:t>
      </w:r>
      <w:proofErr w:type="spellEnd"/>
      <w:r>
        <w:rPr>
          <w:bCs/>
          <w:szCs w:val="21"/>
        </w:rPr>
        <w:t xml:space="preserve"> 3.2.</w:t>
      </w:r>
    </w:p>
    <w:p w:rsidR="00AD5700" w:rsidRDefault="00AD5700" w:rsidP="00AD5700">
      <w:pPr>
        <w:jc w:val="both"/>
        <w:rPr>
          <w:b/>
          <w:szCs w:val="21"/>
        </w:rPr>
      </w:pPr>
    </w:p>
    <w:p w:rsidR="00AD5700" w:rsidRDefault="00AD5700" w:rsidP="00AD570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6FFCD"/>
        <w:tabs>
          <w:tab w:val="num" w:pos="1125"/>
        </w:tabs>
        <w:jc w:val="both"/>
        <w:rPr>
          <w:i/>
          <w:szCs w:val="21"/>
        </w:rPr>
      </w:pPr>
      <w:r>
        <w:rPr>
          <w:b/>
          <w:bCs/>
          <w:i/>
          <w:szCs w:val="21"/>
          <w:shd w:val="clear" w:color="auto" w:fill="E6FFCD"/>
        </w:rPr>
        <w:t xml:space="preserve">Uwaga: </w:t>
      </w:r>
      <w:r>
        <w:rPr>
          <w:i/>
          <w:szCs w:val="21"/>
          <w:shd w:val="clear" w:color="auto" w:fill="E6FFCD"/>
        </w:rPr>
        <w:t xml:space="preserve">Wszystkie kserokopie zaświadczeń powinny zostać poświadczone za zgodność </w:t>
      </w:r>
      <w:r>
        <w:rPr>
          <w:i/>
          <w:szCs w:val="21"/>
          <w:shd w:val="clear" w:color="auto" w:fill="E6FFCD"/>
        </w:rPr>
        <w:br/>
        <w:t>z</w:t>
      </w:r>
      <w:r>
        <w:rPr>
          <w:i/>
          <w:szCs w:val="21"/>
        </w:rPr>
        <w:t xml:space="preserve"> oryginałem przez składającego ofertę.</w:t>
      </w:r>
    </w:p>
    <w:p w:rsidR="00AD5700" w:rsidRDefault="00AD5700" w:rsidP="00AD5700">
      <w:pPr>
        <w:jc w:val="both"/>
        <w:rPr>
          <w:b/>
          <w:bCs/>
          <w:sz w:val="28"/>
          <w:szCs w:val="21"/>
        </w:rPr>
      </w:pPr>
    </w:p>
    <w:p w:rsidR="00AD5700" w:rsidRDefault="00AD5700" w:rsidP="00AD5700">
      <w:pPr>
        <w:jc w:val="both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3.1. OFERTA MUSI ZAWIERAĆ:</w:t>
      </w:r>
    </w:p>
    <w:p w:rsidR="00AD5700" w:rsidRDefault="00AD5700" w:rsidP="00066893">
      <w:pPr>
        <w:numPr>
          <w:ilvl w:val="1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</w:rPr>
        <w:t xml:space="preserve">Wypełniony formularz ofertowy – </w:t>
      </w:r>
      <w:r>
        <w:rPr>
          <w:b/>
          <w:bCs/>
        </w:rPr>
        <w:t xml:space="preserve">załącznik nr 1 </w:t>
      </w:r>
      <w:r>
        <w:rPr>
          <w:bCs/>
        </w:rPr>
        <w:t>do SIWZ.</w:t>
      </w:r>
    </w:p>
    <w:p w:rsidR="00AD5700" w:rsidRDefault="00AD5700" w:rsidP="00066893">
      <w:pPr>
        <w:numPr>
          <w:ilvl w:val="1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Kosztorys ofertowy </w:t>
      </w:r>
      <w:proofErr w:type="spellStart"/>
      <w:r>
        <w:rPr>
          <w:bCs/>
        </w:rPr>
        <w:t>wg</w:t>
      </w:r>
      <w:proofErr w:type="spellEnd"/>
      <w:r>
        <w:rPr>
          <w:bCs/>
        </w:rPr>
        <w:t xml:space="preserve">. załączonego wzoru- nie dopuszcza się kosztorysów ofertowych </w:t>
      </w:r>
      <w:proofErr w:type="spellStart"/>
      <w:r>
        <w:rPr>
          <w:bCs/>
        </w:rPr>
        <w:t>wg</w:t>
      </w:r>
      <w:proofErr w:type="spellEnd"/>
      <w:r>
        <w:rPr>
          <w:bCs/>
        </w:rPr>
        <w:t>. innych wzorów.</w:t>
      </w:r>
    </w:p>
    <w:p w:rsidR="00AD5700" w:rsidRDefault="00AD5700" w:rsidP="00066893">
      <w:pPr>
        <w:numPr>
          <w:ilvl w:val="1"/>
          <w:numId w:val="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Dokumenty i oświadczenia potwierdzające spełnianie przez Wykonawców warunków udziału w postępowaniu określone w rozdziale III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3 SIWZ.</w:t>
      </w:r>
    </w:p>
    <w:p w:rsidR="00AD5700" w:rsidRDefault="00AD5700" w:rsidP="00AD5700">
      <w:pPr>
        <w:ind w:left="1440" w:hanging="360"/>
        <w:jc w:val="both"/>
        <w:rPr>
          <w:szCs w:val="21"/>
        </w:rPr>
      </w:pPr>
      <w:r>
        <w:t>4.  Dane dotyczące zakresu prac</w:t>
      </w:r>
      <w:r>
        <w:rPr>
          <w:szCs w:val="21"/>
        </w:rPr>
        <w:t xml:space="preserve"> powierzonych podwykonawcom (jeśli oferent  przewiduje zatrudnienie podwykonawców)- </w:t>
      </w:r>
      <w:r>
        <w:rPr>
          <w:b/>
          <w:bCs/>
          <w:szCs w:val="21"/>
        </w:rPr>
        <w:t>załącznik nr 5</w:t>
      </w:r>
      <w:r>
        <w:rPr>
          <w:szCs w:val="21"/>
        </w:rPr>
        <w:t xml:space="preserve"> do SIWZ.</w:t>
      </w:r>
    </w:p>
    <w:p w:rsidR="00AD5700" w:rsidRDefault="00AD5700" w:rsidP="00AD5700">
      <w:pPr>
        <w:jc w:val="both"/>
        <w:rPr>
          <w:bCs/>
          <w:szCs w:val="24"/>
        </w:rPr>
      </w:pPr>
      <w:r>
        <w:rPr>
          <w:bCs/>
        </w:rPr>
        <w:t xml:space="preserve">Brak jakiegokolwiek z dokumentów wymaganych w SIWZ i nieuzupełnienie ich zgodnie z zapisem art. 26 ust 3 </w:t>
      </w:r>
      <w:proofErr w:type="spellStart"/>
      <w:r>
        <w:rPr>
          <w:bCs/>
        </w:rPr>
        <w:t>pzp</w:t>
      </w:r>
      <w:proofErr w:type="spellEnd"/>
      <w:r>
        <w:rPr>
          <w:bCs/>
        </w:rPr>
        <w:t>, lub złożenie dokumentu w niewłaściwej formie (np. niepoświadczone za zgodność z oryginałem kopie) spowoduje wykluczenie Wykonawcy z postępowania i odrzucenie oferty.</w:t>
      </w:r>
    </w:p>
    <w:p w:rsidR="00AD5700" w:rsidRDefault="00AD5700" w:rsidP="00066893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Obowiązki oferenta:</w:t>
      </w:r>
    </w:p>
    <w:p w:rsidR="00AD5700" w:rsidRDefault="00AD5700" w:rsidP="00066893">
      <w:pPr>
        <w:numPr>
          <w:ilvl w:val="0"/>
          <w:numId w:val="9"/>
        </w:numPr>
        <w:spacing w:after="0" w:line="240" w:lineRule="auto"/>
        <w:jc w:val="both"/>
        <w:rPr>
          <w:sz w:val="24"/>
          <w:szCs w:val="21"/>
        </w:rPr>
      </w:pPr>
      <w:r>
        <w:rPr>
          <w:szCs w:val="21"/>
        </w:rPr>
        <w:t>Zapoznanie się z wielkością przedmiotu zamówienia, zadanie wszelkich pytań niezbędnych do prawidłowego przygotowania oferty.</w:t>
      </w:r>
    </w:p>
    <w:p w:rsidR="00AD5700" w:rsidRDefault="00AD5700" w:rsidP="00066893">
      <w:pPr>
        <w:numPr>
          <w:ilvl w:val="0"/>
          <w:numId w:val="9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lastRenderedPageBreak/>
        <w:t>Oferent poniesie wszelkie koszty związane z przygotowaniem i złożeniem oferty.</w:t>
      </w:r>
    </w:p>
    <w:p w:rsidR="00AD5700" w:rsidRDefault="00AD5700" w:rsidP="00066893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Sposób udzielania wyjaśnień dotyczących dokumentacji przetargowej:</w:t>
      </w:r>
    </w:p>
    <w:p w:rsidR="00AD5700" w:rsidRDefault="00AD5700" w:rsidP="00066893">
      <w:pPr>
        <w:pStyle w:val="Tekstpodstawowy"/>
        <w:numPr>
          <w:ilvl w:val="0"/>
          <w:numId w:val="10"/>
        </w:numPr>
        <w:ind w:left="714" w:hanging="357"/>
        <w:rPr>
          <w:sz w:val="24"/>
        </w:rPr>
      </w:pPr>
      <w:r>
        <w:rPr>
          <w:sz w:val="24"/>
        </w:rPr>
        <w:t>Oświadczenia, wnioski, zawiadomienia oraz informacje Zamawiający oraz Wykonawcy przekazują pisemnie. Zamawiający dopuszcza również przekaz ww. dokumentów oraz informacji faksem i drogą elektroniczną .</w:t>
      </w:r>
      <w:r>
        <w:rPr>
          <w:b/>
          <w:sz w:val="24"/>
        </w:rPr>
        <w:t xml:space="preserve"> </w:t>
      </w:r>
    </w:p>
    <w:p w:rsidR="00AD5700" w:rsidRDefault="00AD5700" w:rsidP="00066893">
      <w:pPr>
        <w:pStyle w:val="Tekstpodstawowy"/>
        <w:numPr>
          <w:ilvl w:val="0"/>
          <w:numId w:val="10"/>
        </w:numPr>
        <w:ind w:left="714" w:hanging="357"/>
        <w:rPr>
          <w:sz w:val="24"/>
        </w:rPr>
      </w:pPr>
      <w:r>
        <w:rPr>
          <w:sz w:val="24"/>
        </w:rPr>
        <w:t xml:space="preserve">Oferent może zwrócić się do Zamawiającego o wyjaśnienie treści dokumentacji przetargowej. Zamawiający udzieli wyjaśnień, stosownie do postanowień art. 38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AD5700" w:rsidRDefault="00AD5700" w:rsidP="00066893">
      <w:pPr>
        <w:pStyle w:val="Tekstpodstawowy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Przed upływem terminu składania ofert, Zamawiający w uzasadnionych przypadkach może zmienić treść SIWZ. Dokonane zmiany w formie uzupełnienia (aneksu) Zamawiający przekaże na piśmie wszystkim Oferentom, którym przekazał SIWZ oraz zamieści na stronie internetowej, na której znajduje się SIWZ. </w:t>
      </w:r>
    </w:p>
    <w:p w:rsidR="00AD5700" w:rsidRDefault="00AD5700" w:rsidP="00066893">
      <w:pPr>
        <w:pStyle w:val="Tekstpodstawowy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W przypadku określonym w pkt. „c” zamawiający przedłuży termin składania ofert, jeżeli w wyniku modyfikacji niezbędny jest dodatkowy czas na wprowadzenie zmian w ofertach. </w:t>
      </w:r>
    </w:p>
    <w:p w:rsidR="00AD5700" w:rsidRDefault="00AD5700" w:rsidP="00066893">
      <w:pPr>
        <w:pStyle w:val="Tekstpodstawowy"/>
        <w:numPr>
          <w:ilvl w:val="0"/>
          <w:numId w:val="10"/>
        </w:numPr>
        <w:rPr>
          <w:sz w:val="24"/>
        </w:rPr>
      </w:pPr>
      <w:r>
        <w:rPr>
          <w:sz w:val="24"/>
        </w:rPr>
        <w:t>Zamawiający nie przewiduje zwołania zebrania oferentów.</w:t>
      </w:r>
    </w:p>
    <w:p w:rsidR="00AD5700" w:rsidRDefault="00AD5700" w:rsidP="00066893">
      <w:pPr>
        <w:pStyle w:val="Tekstpodstawowy"/>
        <w:numPr>
          <w:ilvl w:val="0"/>
          <w:numId w:val="10"/>
        </w:numPr>
        <w:rPr>
          <w:sz w:val="24"/>
        </w:rPr>
      </w:pPr>
      <w:r>
        <w:rPr>
          <w:sz w:val="24"/>
        </w:rPr>
        <w:t>Zamawiający wyznacza osoby uprawnione do porozumiewania się z Oferentami: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8D7085">
        <w:rPr>
          <w:b/>
          <w:bCs/>
          <w:i/>
          <w:sz w:val="24"/>
        </w:rPr>
        <w:t>Henryk Biernacki</w:t>
      </w:r>
      <w:r>
        <w:rPr>
          <w:b/>
          <w:bCs/>
          <w:i/>
          <w:sz w:val="24"/>
        </w:rPr>
        <w:t xml:space="preserve"> –tel. </w:t>
      </w:r>
      <w:r w:rsidR="008D7085">
        <w:rPr>
          <w:b/>
          <w:bCs/>
          <w:i/>
          <w:sz w:val="24"/>
        </w:rPr>
        <w:t>783069952</w:t>
      </w:r>
    </w:p>
    <w:p w:rsidR="00AD5700" w:rsidRDefault="00AD5700" w:rsidP="00AD5700">
      <w:pPr>
        <w:pStyle w:val="Tekstpodstawowy"/>
        <w:ind w:left="1485"/>
        <w:rPr>
          <w:sz w:val="24"/>
        </w:rPr>
      </w:pPr>
    </w:p>
    <w:p w:rsidR="00AD5700" w:rsidRDefault="00AD5700" w:rsidP="00066893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Okres związania ofertą:</w:t>
      </w:r>
    </w:p>
    <w:p w:rsidR="00AD5700" w:rsidRDefault="00AD5700" w:rsidP="00066893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1"/>
        </w:rPr>
      </w:pPr>
      <w:r>
        <w:rPr>
          <w:szCs w:val="21"/>
        </w:rPr>
        <w:t xml:space="preserve">Oferent będzie związany złożoną ofertą przez okres </w:t>
      </w:r>
      <w:r>
        <w:rPr>
          <w:b/>
          <w:bCs/>
          <w:szCs w:val="21"/>
        </w:rPr>
        <w:t>30 dni</w:t>
      </w:r>
      <w:r>
        <w:rPr>
          <w:szCs w:val="21"/>
        </w:rPr>
        <w:t xml:space="preserve"> od dnia upływu ostatecznego terminu składania ofert.</w:t>
      </w:r>
    </w:p>
    <w:p w:rsidR="00AD5700" w:rsidRDefault="00AD5700" w:rsidP="00066893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>
        <w:t>W uzasadnionych przypadkach na co najmniej 7 dni przed upływem terminu związania ofertą określonego w pkt.6.a.</w:t>
      </w:r>
      <w:r>
        <w:rPr>
          <w:sz w:val="21"/>
          <w:szCs w:val="21"/>
        </w:rPr>
        <w:t xml:space="preserve">, </w:t>
      </w:r>
      <w:r>
        <w:t>zamawiający  może tylko raz zwrócić się do wykonawców o wyrażenie zgody na przedłużenie tego terminu o oznaczony okres, nie dłuższy jednak niż 60 dni.</w:t>
      </w:r>
    </w:p>
    <w:p w:rsidR="00AD5700" w:rsidRDefault="00AD5700" w:rsidP="00066893">
      <w:pPr>
        <w:pStyle w:val="Tekstpodstawowy"/>
        <w:numPr>
          <w:ilvl w:val="0"/>
          <w:numId w:val="6"/>
        </w:numPr>
        <w:rPr>
          <w:b/>
          <w:bCs/>
          <w:szCs w:val="21"/>
        </w:rPr>
      </w:pPr>
      <w:r>
        <w:rPr>
          <w:b/>
          <w:bCs/>
          <w:szCs w:val="21"/>
        </w:rPr>
        <w:t>Miejsce i termin składania ofert:</w:t>
      </w:r>
    </w:p>
    <w:p w:rsidR="00AD5700" w:rsidRDefault="00AD5700" w:rsidP="00066893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1"/>
        </w:rPr>
      </w:pPr>
      <w:r>
        <w:rPr>
          <w:b/>
          <w:szCs w:val="21"/>
        </w:rPr>
        <w:t>Ofertę należy składać</w:t>
      </w:r>
      <w:r>
        <w:rPr>
          <w:szCs w:val="21"/>
        </w:rPr>
        <w:t xml:space="preserve"> w siedzibie </w:t>
      </w:r>
      <w:r>
        <w:rPr>
          <w:b/>
          <w:szCs w:val="23"/>
        </w:rPr>
        <w:t>Urzędu Miasta i Gminy</w:t>
      </w:r>
      <w:r>
        <w:rPr>
          <w:szCs w:val="23"/>
        </w:rPr>
        <w:t xml:space="preserve">  </w:t>
      </w:r>
      <w:r>
        <w:rPr>
          <w:szCs w:val="23"/>
        </w:rPr>
        <w:br/>
      </w:r>
      <w:r>
        <w:rPr>
          <w:b/>
          <w:szCs w:val="23"/>
        </w:rPr>
        <w:t>Chodecz ul. Kaliska 2</w:t>
      </w:r>
      <w:r>
        <w:rPr>
          <w:b/>
          <w:szCs w:val="21"/>
        </w:rPr>
        <w:t xml:space="preserve">,87-860 Chodecz,  pokój nr 2 tj. sekretariat w terminie do dnia </w:t>
      </w:r>
      <w:r w:rsidR="008D7085">
        <w:rPr>
          <w:b/>
          <w:szCs w:val="21"/>
        </w:rPr>
        <w:t xml:space="preserve">       </w:t>
      </w:r>
      <w:r w:rsidR="008D7085">
        <w:rPr>
          <w:b/>
          <w:szCs w:val="21"/>
          <w:u w:val="single"/>
        </w:rPr>
        <w:t xml:space="preserve">07.03 </w:t>
      </w:r>
      <w:r>
        <w:rPr>
          <w:b/>
          <w:szCs w:val="21"/>
          <w:u w:val="single"/>
        </w:rPr>
        <w:t>.2014 roku do godziny 1</w:t>
      </w:r>
      <w:r w:rsidR="008D7085">
        <w:rPr>
          <w:b/>
          <w:szCs w:val="21"/>
          <w:u w:val="single"/>
        </w:rPr>
        <w:t>1</w:t>
      </w:r>
      <w:r>
        <w:rPr>
          <w:b/>
          <w:szCs w:val="21"/>
          <w:vertAlign w:val="superscript"/>
        </w:rPr>
        <w:t>00</w:t>
      </w:r>
      <w:r>
        <w:rPr>
          <w:b/>
          <w:szCs w:val="21"/>
        </w:rPr>
        <w:t xml:space="preserve"> </w:t>
      </w:r>
    </w:p>
    <w:p w:rsidR="00AD5700" w:rsidRDefault="00AD5700" w:rsidP="0006689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1"/>
        </w:rPr>
      </w:pPr>
      <w:r>
        <w:rPr>
          <w:bCs/>
          <w:szCs w:val="21"/>
        </w:rPr>
        <w:t xml:space="preserve">Oferty złożone po terminie określonym w pkt. „a” </w:t>
      </w:r>
      <w:r>
        <w:rPr>
          <w:szCs w:val="21"/>
        </w:rPr>
        <w:t xml:space="preserve"> zostaną zwrócone oferentom bez otwierania.</w:t>
      </w:r>
    </w:p>
    <w:p w:rsidR="00AD5700" w:rsidRDefault="00AD5700" w:rsidP="00066893">
      <w:pPr>
        <w:pStyle w:val="Tekstpodstawowy"/>
        <w:numPr>
          <w:ilvl w:val="0"/>
          <w:numId w:val="6"/>
        </w:numPr>
        <w:rPr>
          <w:b/>
          <w:bCs/>
          <w:szCs w:val="21"/>
        </w:rPr>
      </w:pPr>
      <w:r>
        <w:rPr>
          <w:b/>
          <w:bCs/>
          <w:szCs w:val="21"/>
        </w:rPr>
        <w:t>Otwarcie i badanie ofert:</w:t>
      </w:r>
    </w:p>
    <w:p w:rsidR="00AD5700" w:rsidRDefault="00AD5700" w:rsidP="00066893">
      <w:pPr>
        <w:pStyle w:val="Tekstpodstawowy"/>
        <w:numPr>
          <w:ilvl w:val="0"/>
          <w:numId w:val="13"/>
        </w:numPr>
        <w:rPr>
          <w:b/>
          <w:sz w:val="24"/>
        </w:rPr>
      </w:pPr>
      <w:r>
        <w:rPr>
          <w:sz w:val="24"/>
        </w:rPr>
        <w:t xml:space="preserve">Zamawiający otworzy oferty w obecności oferentów, którzy zechcą przybyć </w:t>
      </w:r>
      <w:r>
        <w:rPr>
          <w:b/>
          <w:bCs/>
          <w:sz w:val="24"/>
          <w:u w:val="single"/>
        </w:rPr>
        <w:t xml:space="preserve">w dniu  </w:t>
      </w:r>
      <w:r>
        <w:rPr>
          <w:b/>
          <w:bCs/>
          <w:sz w:val="24"/>
          <w:u w:val="single"/>
        </w:rPr>
        <w:br/>
      </w:r>
      <w:r w:rsidR="008D7085">
        <w:rPr>
          <w:b/>
          <w:sz w:val="24"/>
          <w:szCs w:val="24"/>
          <w:u w:val="single"/>
        </w:rPr>
        <w:t>07.03</w:t>
      </w:r>
      <w:r>
        <w:rPr>
          <w:b/>
          <w:sz w:val="24"/>
          <w:szCs w:val="24"/>
          <w:u w:val="single"/>
        </w:rPr>
        <w:t xml:space="preserve">.2014 </w:t>
      </w:r>
      <w:r>
        <w:rPr>
          <w:b/>
          <w:bCs/>
          <w:sz w:val="24"/>
          <w:szCs w:val="24"/>
          <w:u w:val="single"/>
        </w:rPr>
        <w:t>r. o godz. 1</w:t>
      </w:r>
      <w:r w:rsidR="008D7085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  <w:vertAlign w:val="superscript"/>
        </w:rPr>
        <w:t>15</w:t>
      </w:r>
      <w:r>
        <w:rPr>
          <w:b/>
          <w:bCs/>
          <w:sz w:val="24"/>
          <w:u w:val="single"/>
          <w:vertAlign w:val="superscript"/>
        </w:rPr>
        <w:t xml:space="preserve"> </w:t>
      </w:r>
      <w:r>
        <w:rPr>
          <w:sz w:val="24"/>
        </w:rPr>
        <w:t xml:space="preserve"> do siedziby </w:t>
      </w:r>
      <w:r>
        <w:rPr>
          <w:b/>
          <w:sz w:val="24"/>
        </w:rPr>
        <w:t>Urzędu Miasta i Gminy  Chodecz pok. nr 10.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Podczas otwarcia ofert Zamawiający ogłosi nazwy, adresy oferentów, a także przedstawi informacje dotyczące ceny oferty, terminu wykonania, gwarancji, warunków płatności.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Oferent, który nie będzie obecny przy otwieraniu ofert może wystąpić do Zamawiającego z wnioskiem o przesłanie informacji ogłoszonych w trakcie otwarcia ofert. Zamawiający niezwłocznie prześle oferentowi te  informacje.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W toku dokonywania badania i oceny złożonych ofert Zamawiający może żądać udzielenia przez oferentów wyjaśnień dotyczących treści złożonych przez nich ofert.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Zamawiający poprawi w tekście oferty oczywiste omyłki pisarskie oraz omyłki rachunkowe w obliczeniu ceny, niezwłocznie zawiadamiając o tym wszystkich oferentów, którzy złożyli oferty.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Zamawiający odrzuci ofertę, jeżeli: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>jest nie zgodna z ustawą,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>jej treść nie odpowiada treści specyfikacji istotnych warunków zamówienia,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jej złożenie stanowi czyn nieuczciwej konkurencji w rozumieniu przepisów </w:t>
      </w:r>
      <w:r>
        <w:rPr>
          <w:sz w:val="24"/>
        </w:rPr>
        <w:br/>
        <w:t>o zwalczaniu nieuczciwej konkurencji,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zawiera rażąco niską cenę w stosunku do przedmiotu zamówienia została złożona przez wykonawcę wykluczonego z udziału w postępowaniu </w:t>
      </w:r>
      <w:r>
        <w:rPr>
          <w:sz w:val="24"/>
        </w:rPr>
        <w:br/>
        <w:t>o udzielenie zamówienia lub niezaproszonego do składania ofert,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lastRenderedPageBreak/>
        <w:t xml:space="preserve">zawiera omyłki rachunkowe w obliczeniu ceny, których nie można poprawić na podstawie art. 88 ustawy prawo zamówień publicznych lub błędy </w:t>
      </w:r>
      <w:r>
        <w:rPr>
          <w:sz w:val="24"/>
        </w:rPr>
        <w:br/>
        <w:t>w obliczeniu ceny,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>wykonawca w terminie 7 dni od dnia otrzymania zawiadomienia nie zgodził się na poprawienie omyłki rachunkowej w obliczeniu ceny,</w:t>
      </w:r>
    </w:p>
    <w:p w:rsidR="00AD5700" w:rsidRDefault="00AD5700" w:rsidP="00066893">
      <w:pPr>
        <w:pStyle w:val="Tekstpodstawowy"/>
        <w:numPr>
          <w:ilvl w:val="1"/>
          <w:numId w:val="7"/>
        </w:numPr>
        <w:rPr>
          <w:sz w:val="24"/>
        </w:rPr>
      </w:pPr>
      <w:r>
        <w:rPr>
          <w:sz w:val="24"/>
        </w:rPr>
        <w:t>jest nieważna na podstawie odrębnych przepisów.</w:t>
      </w:r>
    </w:p>
    <w:p w:rsidR="00AD5700" w:rsidRDefault="00AD5700" w:rsidP="00066893">
      <w:pPr>
        <w:pStyle w:val="Tekstpodstawowy"/>
        <w:numPr>
          <w:ilvl w:val="0"/>
          <w:numId w:val="14"/>
        </w:numPr>
        <w:rPr>
          <w:sz w:val="24"/>
        </w:rPr>
      </w:pPr>
      <w:r>
        <w:rPr>
          <w:sz w:val="24"/>
        </w:rPr>
        <w:t>Zamawiający zawiadamia równocześnie wszystkich wykonawców o odrzuceniu ofert, podając uzasadnienie faktyczne i prawne.</w:t>
      </w:r>
    </w:p>
    <w:p w:rsidR="00AD5700" w:rsidRDefault="00AD5700" w:rsidP="00AD5700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 xml:space="preserve">  9.  Wadium:</w:t>
      </w:r>
    </w:p>
    <w:p w:rsidR="00AD5700" w:rsidRDefault="00AD5700" w:rsidP="00AD5700">
      <w:pPr>
        <w:jc w:val="both"/>
        <w:rPr>
          <w:szCs w:val="24"/>
        </w:rPr>
      </w:pPr>
      <w:r>
        <w:t xml:space="preserve">       Zamawiający  wymaga złożenia wadium  w wysokości  </w:t>
      </w:r>
      <w:r w:rsidR="008D7085">
        <w:rPr>
          <w:b/>
        </w:rPr>
        <w:t>1340</w:t>
      </w:r>
      <w:r>
        <w:rPr>
          <w:b/>
        </w:rPr>
        <w:t>,00</w:t>
      </w:r>
      <w:r>
        <w:t xml:space="preserve"> złotych.</w:t>
      </w:r>
    </w:p>
    <w:p w:rsidR="00AD5700" w:rsidRDefault="00AD5700" w:rsidP="00AD5700">
      <w:pPr>
        <w:jc w:val="both"/>
      </w:pPr>
      <w:r>
        <w:t>Wadium można złożyć w:</w:t>
      </w:r>
    </w:p>
    <w:p w:rsidR="00AD5700" w:rsidRDefault="00AD5700" w:rsidP="00AD5700">
      <w:pPr>
        <w:jc w:val="both"/>
        <w:rPr>
          <w:b/>
        </w:rPr>
      </w:pPr>
      <w:r>
        <w:t>-pieniądzu –przelewem na rachunek bankowy-</w:t>
      </w:r>
      <w:r>
        <w:rPr>
          <w:b/>
        </w:rPr>
        <w:t>Bank Spółdzielczy Lubraniec O/Chodecz</w:t>
      </w:r>
    </w:p>
    <w:p w:rsidR="00AD5700" w:rsidRDefault="008D7085" w:rsidP="00AD5700">
      <w:pPr>
        <w:jc w:val="both"/>
        <w:rPr>
          <w:b/>
        </w:rPr>
      </w:pPr>
      <w:r>
        <w:rPr>
          <w:b/>
        </w:rPr>
        <w:t>03 9559 1014 2003 0200</w:t>
      </w:r>
      <w:r w:rsidR="002512B4">
        <w:rPr>
          <w:b/>
        </w:rPr>
        <w:t xml:space="preserve"> 0169</w:t>
      </w:r>
      <w:r w:rsidR="00AD5700">
        <w:rPr>
          <w:b/>
        </w:rPr>
        <w:t xml:space="preserve"> 0001</w:t>
      </w:r>
    </w:p>
    <w:p w:rsidR="00AD5700" w:rsidRDefault="00AD5700" w:rsidP="00AD5700">
      <w:pPr>
        <w:jc w:val="both"/>
      </w:pPr>
      <w:r>
        <w:t>-poręczeniach bankowych</w:t>
      </w:r>
    </w:p>
    <w:p w:rsidR="00AD5700" w:rsidRDefault="00AD5700" w:rsidP="00AD5700">
      <w:pPr>
        <w:jc w:val="both"/>
      </w:pPr>
      <w:r>
        <w:t>-gwarancjach bankowych</w:t>
      </w:r>
    </w:p>
    <w:p w:rsidR="00AD5700" w:rsidRDefault="00AD5700" w:rsidP="00AD5700">
      <w:pPr>
        <w:jc w:val="both"/>
      </w:pPr>
      <w:r>
        <w:t>-gwarancjach ubezpieczeniowych</w:t>
      </w:r>
    </w:p>
    <w:p w:rsidR="00AD5700" w:rsidRDefault="00AD5700" w:rsidP="00AD5700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>10. Opis sposobu obliczenia ceny:</w:t>
      </w:r>
    </w:p>
    <w:p w:rsidR="00AD5700" w:rsidRDefault="00AD5700" w:rsidP="00AD5700">
      <w:pPr>
        <w:jc w:val="both"/>
        <w:rPr>
          <w:szCs w:val="24"/>
        </w:rPr>
      </w:pPr>
      <w:r>
        <w:t xml:space="preserve">Oferenci zobowiązani są do podania ceny za wykonanie przedmiotu zamówienia, którego zakres określony został w Rozdziale II pkt. 1 SIWZ oraz przedmiarze robót. Cenę netto , brutto i VAT za wykonanie przedmiotu zamówienia, którego zakres określony został w Rozdziale II pkt. 1 SIWZ należy wpisać w formularzu ofertowym stanowiącym załącznik nr 1 do SIWZ. </w:t>
      </w:r>
    </w:p>
    <w:p w:rsidR="00AD5700" w:rsidRDefault="00AD5700" w:rsidP="00AD5700">
      <w:pPr>
        <w:jc w:val="both"/>
      </w:pPr>
      <w:r>
        <w:t>Stawki i ceny wymienione przez oferenta w ofercie ostatecznej nie będą podlegać korektom w trakcie wykonywania umowy – umowa ryczałtowa.</w:t>
      </w:r>
    </w:p>
    <w:p w:rsidR="00AD5700" w:rsidRDefault="002512B4" w:rsidP="002512B4">
      <w:pPr>
        <w:pStyle w:val="Tekstpodstawowy"/>
        <w:rPr>
          <w:b/>
          <w:bCs/>
          <w:szCs w:val="21"/>
        </w:rPr>
      </w:pPr>
      <w:r w:rsidRPr="002512B4">
        <w:rPr>
          <w:rFonts w:asciiTheme="minorHAnsi" w:eastAsiaTheme="minorHAnsi" w:hAnsiTheme="minorHAnsi" w:cstheme="minorBidi"/>
          <w:szCs w:val="28"/>
          <w:lang w:eastAsia="en-US"/>
        </w:rPr>
        <w:t>11.</w:t>
      </w:r>
      <w:r w:rsidR="00AD5700">
        <w:rPr>
          <w:b/>
          <w:bCs/>
          <w:szCs w:val="21"/>
        </w:rPr>
        <w:t>Zabezpieczenie należytego wykonania umowy:</w:t>
      </w:r>
    </w:p>
    <w:p w:rsidR="00AD5700" w:rsidRDefault="00AD5700" w:rsidP="00AD5700">
      <w:pPr>
        <w:ind w:left="540" w:hanging="360"/>
        <w:rPr>
          <w:szCs w:val="21"/>
        </w:rPr>
      </w:pPr>
      <w:r>
        <w:rPr>
          <w:szCs w:val="21"/>
        </w:rPr>
        <w:t xml:space="preserve">Wykonawca przed podpisaniem umowy zobowiązany  jest do wniesienia zabezpieczenia należytego  wykonania umowy na sumę stanowiącą </w:t>
      </w:r>
      <w:r>
        <w:rPr>
          <w:b/>
          <w:bCs/>
          <w:szCs w:val="21"/>
        </w:rPr>
        <w:t>5%</w:t>
      </w:r>
      <w:r>
        <w:rPr>
          <w:szCs w:val="21"/>
        </w:rPr>
        <w:t xml:space="preserve"> zaoferowanej ceny brutto ( w zaokrągleniu do pełnych złotych) w:                                                                                   -  pieniądzu – przelewem na  rachunek bankowy - </w:t>
      </w:r>
      <w:r>
        <w:rPr>
          <w:b/>
          <w:bCs/>
          <w:szCs w:val="21"/>
        </w:rPr>
        <w:t>Bank  Spółdzielczy Lubraniec O/Chod</w:t>
      </w:r>
      <w:r w:rsidR="002512B4">
        <w:rPr>
          <w:b/>
          <w:bCs/>
          <w:szCs w:val="21"/>
        </w:rPr>
        <w:t xml:space="preserve">ecz 03 9559 1014 2003 0200 0169 </w:t>
      </w:r>
      <w:r>
        <w:rPr>
          <w:b/>
          <w:bCs/>
          <w:szCs w:val="21"/>
        </w:rPr>
        <w:t>0001</w:t>
      </w:r>
    </w:p>
    <w:p w:rsidR="00AD5700" w:rsidRDefault="00AD5700" w:rsidP="00AD5700">
      <w:pPr>
        <w:ind w:left="540" w:hanging="180"/>
        <w:rPr>
          <w:szCs w:val="21"/>
        </w:rPr>
      </w:pPr>
      <w:r>
        <w:rPr>
          <w:szCs w:val="21"/>
        </w:rPr>
        <w:t xml:space="preserve">   -  poręczeniach bankowych ,</w:t>
      </w:r>
    </w:p>
    <w:p w:rsidR="00AD5700" w:rsidRDefault="00AD5700" w:rsidP="00AD5700">
      <w:pPr>
        <w:tabs>
          <w:tab w:val="num" w:pos="1485"/>
        </w:tabs>
        <w:ind w:left="540" w:hanging="180"/>
        <w:rPr>
          <w:szCs w:val="21"/>
        </w:rPr>
      </w:pPr>
      <w:r>
        <w:rPr>
          <w:szCs w:val="21"/>
        </w:rPr>
        <w:t xml:space="preserve">   -  gwarancjach bankowych,</w:t>
      </w:r>
    </w:p>
    <w:p w:rsidR="00AD5700" w:rsidRDefault="00AD5700" w:rsidP="00AD5700">
      <w:pPr>
        <w:tabs>
          <w:tab w:val="num" w:pos="1485"/>
        </w:tabs>
        <w:ind w:left="540" w:hanging="180"/>
        <w:rPr>
          <w:szCs w:val="21"/>
        </w:rPr>
      </w:pPr>
      <w:r>
        <w:rPr>
          <w:szCs w:val="21"/>
        </w:rPr>
        <w:t xml:space="preserve">   - gwarancjach ubezpieczeniowych,</w:t>
      </w:r>
    </w:p>
    <w:p w:rsidR="002512B4" w:rsidRDefault="002512B4" w:rsidP="002512B4">
      <w:pPr>
        <w:spacing w:after="0" w:line="240" w:lineRule="auto"/>
        <w:jc w:val="both"/>
        <w:rPr>
          <w:szCs w:val="21"/>
        </w:rPr>
      </w:pPr>
      <w:r>
        <w:rPr>
          <w:szCs w:val="21"/>
        </w:rPr>
        <w:t xml:space="preserve">       a)</w:t>
      </w:r>
      <w:r w:rsidR="00AD5700">
        <w:rPr>
          <w:szCs w:val="21"/>
        </w:rPr>
        <w:t xml:space="preserve">Nie dopuszcza się wnoszenie zabezpieczenia do ustalonej wysokości w kilku rodzajach </w:t>
      </w:r>
    </w:p>
    <w:p w:rsidR="00AD5700" w:rsidRDefault="002512B4" w:rsidP="002512B4">
      <w:pPr>
        <w:spacing w:after="0" w:line="240" w:lineRule="auto"/>
        <w:jc w:val="both"/>
        <w:rPr>
          <w:szCs w:val="21"/>
        </w:rPr>
      </w:pPr>
      <w:r>
        <w:rPr>
          <w:szCs w:val="21"/>
        </w:rPr>
        <w:t xml:space="preserve">          </w:t>
      </w:r>
      <w:r w:rsidR="00AD5700">
        <w:rPr>
          <w:szCs w:val="21"/>
        </w:rPr>
        <w:t xml:space="preserve">określonych </w:t>
      </w:r>
      <w:proofErr w:type="spellStart"/>
      <w:r w:rsidR="00AD5700">
        <w:rPr>
          <w:szCs w:val="21"/>
        </w:rPr>
        <w:t>lit.a</w:t>
      </w:r>
      <w:proofErr w:type="spellEnd"/>
      <w:r w:rsidR="00AD5700">
        <w:rPr>
          <w:szCs w:val="21"/>
        </w:rPr>
        <w:t>.</w:t>
      </w:r>
    </w:p>
    <w:p w:rsidR="00AD5700" w:rsidRDefault="002512B4" w:rsidP="002512B4">
      <w:pPr>
        <w:spacing w:after="0" w:line="240" w:lineRule="auto"/>
        <w:ind w:left="405"/>
        <w:jc w:val="both"/>
        <w:rPr>
          <w:szCs w:val="21"/>
        </w:rPr>
      </w:pPr>
      <w:proofErr w:type="spellStart"/>
      <w:r>
        <w:rPr>
          <w:szCs w:val="21"/>
        </w:rPr>
        <w:t>b</w:t>
      </w:r>
      <w:r w:rsidR="00AD5700">
        <w:rPr>
          <w:szCs w:val="21"/>
        </w:rPr>
        <w:t>Jeżeli</w:t>
      </w:r>
      <w:proofErr w:type="spellEnd"/>
      <w:r w:rsidR="00AD5700">
        <w:rPr>
          <w:szCs w:val="21"/>
        </w:rPr>
        <w:t xml:space="preserve"> zabezpieczenie należytego wykonania umowy wniesiono w pieniądzu – Zamawiający zwraca je wraz z odsetkami wynikającymi z umowy rachunku bankowego, na którym było ono przechowywane, pomniejszonym o koszty prowadzenia rachunku oraz prowizji bankowej za przelew pieniędzy na rachunek wykonawcy.</w:t>
      </w:r>
    </w:p>
    <w:p w:rsidR="00AD5700" w:rsidRDefault="002512B4" w:rsidP="00AD5700">
      <w:pPr>
        <w:tabs>
          <w:tab w:val="num" w:pos="720"/>
        </w:tabs>
        <w:ind w:left="720" w:hanging="315"/>
        <w:jc w:val="both"/>
        <w:rPr>
          <w:szCs w:val="21"/>
        </w:rPr>
      </w:pPr>
      <w:r>
        <w:rPr>
          <w:szCs w:val="21"/>
        </w:rPr>
        <w:t>c</w:t>
      </w:r>
      <w:r w:rsidR="00AD5700">
        <w:rPr>
          <w:szCs w:val="21"/>
        </w:rPr>
        <w:t>)</w:t>
      </w:r>
      <w:r w:rsidR="00AD5700">
        <w:rPr>
          <w:szCs w:val="21"/>
        </w:rPr>
        <w:tab/>
        <w:t>30% wniesionego zabezpieczenia należytego wykonania umowy jest przeznaczone na zabezpieczenie roszczeń z tytułu rękojmi, zaś 70% przeznacza się jako gwarancję zgodnego z umową wykonania robót.</w:t>
      </w:r>
    </w:p>
    <w:p w:rsidR="00AD5700" w:rsidRDefault="002512B4" w:rsidP="00AD5700">
      <w:pPr>
        <w:pStyle w:val="Tekstpodstawowywcity2"/>
        <w:ind w:left="720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lastRenderedPageBreak/>
        <w:t>d</w:t>
      </w:r>
      <w:r w:rsidR="00AD5700">
        <w:rPr>
          <w:rFonts w:ascii="Times New Roman" w:hAnsi="Times New Roman"/>
          <w:sz w:val="24"/>
          <w:szCs w:val="21"/>
        </w:rPr>
        <w:t>)</w:t>
      </w:r>
      <w:r w:rsidR="00AD5700">
        <w:rPr>
          <w:rFonts w:ascii="Times New Roman" w:hAnsi="Times New Roman"/>
          <w:sz w:val="24"/>
          <w:szCs w:val="21"/>
        </w:rPr>
        <w:tab/>
        <w:t xml:space="preserve">Zabezpieczenie należytego wykonania umowy, o którym mowa w </w:t>
      </w:r>
      <w:proofErr w:type="spellStart"/>
      <w:r w:rsidR="00AD5700">
        <w:rPr>
          <w:rFonts w:ascii="Times New Roman" w:hAnsi="Times New Roman"/>
          <w:sz w:val="24"/>
          <w:szCs w:val="21"/>
        </w:rPr>
        <w:t>pkt</w:t>
      </w:r>
      <w:proofErr w:type="spellEnd"/>
      <w:r w:rsidR="00AD5700">
        <w:rPr>
          <w:rFonts w:ascii="Times New Roman" w:hAnsi="Times New Roman"/>
          <w:sz w:val="24"/>
          <w:szCs w:val="21"/>
        </w:rPr>
        <w:t xml:space="preserve"> „a” zostanie   zwrócone w następujących terminach:</w:t>
      </w:r>
    </w:p>
    <w:p w:rsidR="00AD5700" w:rsidRDefault="00AD5700" w:rsidP="00AD5700">
      <w:pPr>
        <w:ind w:left="1440" w:hanging="360"/>
        <w:jc w:val="both"/>
        <w:rPr>
          <w:rFonts w:ascii="Times New Roman" w:hAnsi="Times New Roman"/>
          <w:sz w:val="24"/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tab/>
        <w:t>część zabezpieczenia gwarantująca zgodne z umową wykonanie robót (70%) - w ciągu 30   dni po ostatecznym odbiorze robót,</w:t>
      </w:r>
    </w:p>
    <w:p w:rsidR="00AD5700" w:rsidRDefault="00AD5700" w:rsidP="00AD5700">
      <w:pPr>
        <w:ind w:left="1080"/>
        <w:jc w:val="both"/>
        <w:rPr>
          <w:szCs w:val="21"/>
        </w:rPr>
      </w:pPr>
      <w:r>
        <w:rPr>
          <w:szCs w:val="21"/>
        </w:rPr>
        <w:t>-     pozostała część (30%) - w ciągu 14 dni po upływie rękojmi.</w:t>
      </w:r>
    </w:p>
    <w:p w:rsidR="00AD5700" w:rsidRDefault="002512B4" w:rsidP="002512B4">
      <w:pPr>
        <w:pStyle w:val="Tekstpodstawowy"/>
        <w:rPr>
          <w:b/>
          <w:bCs/>
        </w:rPr>
      </w:pPr>
      <w:r w:rsidRPr="002512B4">
        <w:rPr>
          <w:rFonts w:asciiTheme="minorHAnsi" w:eastAsiaTheme="minorHAnsi" w:hAnsiTheme="minorHAnsi" w:cstheme="minorBidi"/>
          <w:b/>
          <w:szCs w:val="28"/>
          <w:lang w:eastAsia="en-US"/>
        </w:rPr>
        <w:t>12.</w:t>
      </w:r>
      <w:r w:rsidR="00AD5700">
        <w:rPr>
          <w:b/>
          <w:bCs/>
        </w:rPr>
        <w:t>Kryteria oceny ofert i wyboru oferty najkorzystniejszej:</w:t>
      </w:r>
    </w:p>
    <w:p w:rsidR="00AD5700" w:rsidRDefault="00AD5700" w:rsidP="00AD5700">
      <w:pPr>
        <w:ind w:left="360"/>
        <w:jc w:val="both"/>
      </w:pPr>
      <w:r>
        <w:t xml:space="preserve">Oceny ofert dokona komisja przetargowa – wybierając </w:t>
      </w:r>
      <w:r>
        <w:rPr>
          <w:b/>
          <w:bCs/>
        </w:rPr>
        <w:t>ofertę  najkorzystniejszą</w:t>
      </w:r>
      <w:r>
        <w:t xml:space="preserve"> </w:t>
      </w:r>
      <w:r>
        <w:br/>
        <w:t>w oparciu o następujące kryteria:</w:t>
      </w:r>
    </w:p>
    <w:p w:rsidR="00AD5700" w:rsidRPr="002512B4" w:rsidRDefault="00AD5700" w:rsidP="002512B4">
      <w:pPr>
        <w:ind w:left="360"/>
        <w:jc w:val="both"/>
        <w:rPr>
          <w:b/>
        </w:rPr>
      </w:pPr>
      <w:r>
        <w:rPr>
          <w:b/>
        </w:rPr>
        <w:t>- 100 % cena,</w:t>
      </w:r>
      <w:r w:rsidR="002512B4">
        <w:rPr>
          <w:b/>
        </w:rPr>
        <w:t xml:space="preserve">   </w:t>
      </w:r>
      <w:r>
        <w:t xml:space="preserve">przy zastosowaniu wzoru   </w:t>
      </w:r>
    </w:p>
    <w:p w:rsidR="00AD5700" w:rsidRDefault="00AD5700" w:rsidP="00AD5700">
      <w:pPr>
        <w:pStyle w:val="Nagwek3"/>
        <w:rPr>
          <w:sz w:val="19"/>
          <w:szCs w:val="19"/>
        </w:rPr>
      </w:pPr>
      <w:r>
        <w:rPr>
          <w:sz w:val="19"/>
          <w:szCs w:val="19"/>
        </w:rPr>
        <w:t xml:space="preserve">Cena oferty najkorzystniejszej </w:t>
      </w:r>
    </w:p>
    <w:p w:rsidR="00AD5700" w:rsidRDefault="00AD5700" w:rsidP="00AD5700">
      <w:pPr>
        <w:rPr>
          <w:sz w:val="19"/>
          <w:szCs w:val="19"/>
        </w:rPr>
      </w:pPr>
      <w:r>
        <w:rPr>
          <w:sz w:val="19"/>
          <w:szCs w:val="19"/>
        </w:rPr>
        <w:t xml:space="preserve">       Cena oferty badanej          </w:t>
      </w:r>
      <w:r>
        <w:rPr>
          <w:sz w:val="19"/>
          <w:szCs w:val="19"/>
          <w:vertAlign w:val="superscript"/>
        </w:rPr>
        <w:t xml:space="preserve">  X    </w:t>
      </w:r>
      <w:r>
        <w:rPr>
          <w:sz w:val="19"/>
          <w:szCs w:val="19"/>
        </w:rPr>
        <w:t>100,</w:t>
      </w:r>
    </w:p>
    <w:p w:rsidR="00AD5700" w:rsidRDefault="00AD5700" w:rsidP="00AD5700">
      <w:pPr>
        <w:jc w:val="both"/>
        <w:rPr>
          <w:sz w:val="24"/>
          <w:szCs w:val="24"/>
        </w:rPr>
      </w:pPr>
      <w:r>
        <w:t>Do obliczeń zostanie użyta cena brutto oferty podana w formularzu ofertowym.</w:t>
      </w:r>
    </w:p>
    <w:p w:rsidR="00AD5700" w:rsidRDefault="00AD5700" w:rsidP="00AD5700">
      <w:pPr>
        <w:pStyle w:val="Tekstpodstawowy"/>
        <w:jc w:val="left"/>
        <w:rPr>
          <w:b/>
          <w:bCs/>
        </w:rPr>
      </w:pPr>
      <w:r>
        <w:rPr>
          <w:b/>
          <w:bCs/>
        </w:rPr>
        <w:t>13. Informacje dotyczące walut w jakich mogą być prowadzone rozliczenia  między zamawiającym a wykonawcą:</w:t>
      </w:r>
    </w:p>
    <w:p w:rsidR="00AD5700" w:rsidRPr="002512B4" w:rsidRDefault="00AD5700" w:rsidP="002512B4">
      <w:pPr>
        <w:ind w:left="360"/>
        <w:jc w:val="both"/>
        <w:rPr>
          <w:sz w:val="28"/>
          <w:szCs w:val="28"/>
        </w:rPr>
      </w:pPr>
      <w:r>
        <w:t xml:space="preserve">Rozliczenia między zamawiającym i wykonawcą będą odbywać się w walucie polskiej. </w:t>
      </w:r>
      <w:r w:rsidR="002512B4">
        <w:t xml:space="preserve">                     </w:t>
      </w:r>
      <w:r w:rsidRPr="002512B4">
        <w:rPr>
          <w:b/>
          <w:bCs/>
          <w:sz w:val="28"/>
          <w:szCs w:val="28"/>
        </w:rPr>
        <w:t>14. Zamówienia uzupełniające:</w:t>
      </w:r>
    </w:p>
    <w:p w:rsidR="00AD5700" w:rsidRDefault="00AD5700" w:rsidP="00AD5700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Zamawiający nie przewiduje możliwości dokonania zamówień uzupełniających, o których mowa w art. 67 ust.1 pkt. 6 i 7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D5700" w:rsidRDefault="00AD5700" w:rsidP="00AD5700">
      <w:pPr>
        <w:pStyle w:val="Tekstpodstawowy"/>
        <w:rPr>
          <w:b/>
          <w:bCs/>
          <w:szCs w:val="21"/>
        </w:rPr>
      </w:pPr>
      <w:r>
        <w:rPr>
          <w:b/>
          <w:bCs/>
          <w:szCs w:val="21"/>
        </w:rPr>
        <w:t>15. Udzielenie zamówienia:</w:t>
      </w:r>
    </w:p>
    <w:p w:rsidR="00AD5700" w:rsidRDefault="00AD5700" w:rsidP="00066893">
      <w:pPr>
        <w:numPr>
          <w:ilvl w:val="0"/>
          <w:numId w:val="17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Zamawiający udzieli zamówienia oferentowi, którego oferta będzie przedstawiać najkorzystniejszą  cenę.</w:t>
      </w:r>
    </w:p>
    <w:p w:rsidR="00AD5700" w:rsidRDefault="00AD5700" w:rsidP="00066893">
      <w:pPr>
        <w:numPr>
          <w:ilvl w:val="0"/>
          <w:numId w:val="17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Zamawiający ogłosi wyniki postępowania na tablicy ogłoszeń w swojej siedzibie.</w:t>
      </w:r>
    </w:p>
    <w:p w:rsidR="00AD5700" w:rsidRDefault="00AD5700" w:rsidP="00066893">
      <w:pPr>
        <w:numPr>
          <w:ilvl w:val="0"/>
          <w:numId w:val="17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 xml:space="preserve">O dokonaniu wyboru najkorzystniejszej oferty oraz </w:t>
      </w:r>
      <w:r>
        <w:rPr>
          <w:szCs w:val="21"/>
          <w:u w:val="single"/>
        </w:rPr>
        <w:t>o terminie po którego upływie umowa w sprawie zamówienia może być zawarta,</w:t>
      </w:r>
      <w:r>
        <w:rPr>
          <w:szCs w:val="21"/>
        </w:rPr>
        <w:t xml:space="preserve"> zamawiający niezwłocznie powiadomi wszystkich oferentów, którzy złożyli oferty.</w:t>
      </w:r>
    </w:p>
    <w:p w:rsidR="00AD5700" w:rsidRDefault="00AD5700" w:rsidP="00AD5700">
      <w:pPr>
        <w:pStyle w:val="Tekstpodstawowy"/>
        <w:ind w:left="360" w:hanging="360"/>
        <w:rPr>
          <w:b/>
          <w:bCs/>
          <w:szCs w:val="21"/>
        </w:rPr>
      </w:pPr>
      <w:r>
        <w:rPr>
          <w:b/>
          <w:bCs/>
          <w:szCs w:val="21"/>
        </w:rPr>
        <w:t>16. Informacje o formalnościach, jakie powinny zostać dopełnione po wyborze oferty w celu zawarcia umowy w sprawie zamówienia publicznego:</w:t>
      </w:r>
    </w:p>
    <w:p w:rsidR="00AD5700" w:rsidRPr="002512B4" w:rsidRDefault="00AD5700" w:rsidP="002512B4">
      <w:pPr>
        <w:ind w:left="360"/>
        <w:jc w:val="both"/>
        <w:rPr>
          <w:b/>
          <w:bCs/>
          <w:szCs w:val="21"/>
        </w:rPr>
      </w:pPr>
      <w:r>
        <w:t>Zamawiający po ogłoszeniu wyniku postępowania i po upływie terminu na wniesienie odwołania, zawiadomi wykonawcę o konieczności wpłacenia zabezpieczenia należytego wykonania umowy (w wysokości 5 % kwoty brutto określonej w formularzu ofertowym, w zaokrągleniu do pełnych złotych) oraz o terminie i miejscu podpisania umowy.</w:t>
      </w:r>
      <w:r w:rsidR="002512B4">
        <w:rPr>
          <w:b/>
          <w:bCs/>
          <w:szCs w:val="21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>17. Pouczenie o środkach odwoławczych:</w:t>
      </w:r>
    </w:p>
    <w:p w:rsidR="00AD5700" w:rsidRDefault="00AD5700" w:rsidP="00066893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1"/>
        </w:rPr>
      </w:pPr>
      <w:r>
        <w:rPr>
          <w:szCs w:val="21"/>
        </w:rPr>
        <w:t>Wobec niezgodnej z przepisami ustawy czynności zamawiającego podjętej w postępowaniu o udzielenie zamówienia lub zaniechania czynności, do której zamawiający jest zobowiązany na podstawie ustawy Oferentowi przysługuje odwołanie.</w:t>
      </w:r>
    </w:p>
    <w:p w:rsidR="00AD5700" w:rsidRDefault="00AD5700" w:rsidP="00066893">
      <w:pPr>
        <w:numPr>
          <w:ilvl w:val="0"/>
          <w:numId w:val="18"/>
        </w:numPr>
        <w:spacing w:after="0" w:line="240" w:lineRule="auto"/>
        <w:rPr>
          <w:szCs w:val="21"/>
        </w:rPr>
      </w:pPr>
      <w:r>
        <w:t xml:space="preserve">Odwołanie wnosi się w terminach określonych w ustawie do Prezesa Krajowej Izby Odwoławczej. </w:t>
      </w:r>
    </w:p>
    <w:p w:rsidR="00AD5700" w:rsidRDefault="00AD5700" w:rsidP="00AD5700">
      <w:pPr>
        <w:ind w:left="4956" w:firstLine="708"/>
        <w:rPr>
          <w:b/>
          <w:bCs/>
          <w:szCs w:val="24"/>
        </w:rPr>
      </w:pPr>
      <w:r>
        <w:rPr>
          <w:b/>
          <w:bCs/>
        </w:rPr>
        <w:t xml:space="preserve">         Zatwierdzam:</w:t>
      </w:r>
    </w:p>
    <w:p w:rsidR="00AD5700" w:rsidRDefault="00AD5700" w:rsidP="00AD570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FD619F">
        <w:rPr>
          <w:b/>
          <w:bCs/>
        </w:rPr>
        <w:t xml:space="preserve">                    </w:t>
      </w:r>
      <w:r w:rsidR="002512B4">
        <w:rPr>
          <w:b/>
          <w:bCs/>
        </w:rPr>
        <w:t xml:space="preserve">  Prezes OSP  Łania</w:t>
      </w:r>
      <w:r>
        <w:rPr>
          <w:b/>
          <w:bCs/>
        </w:rPr>
        <w:t xml:space="preserve">  </w:t>
      </w:r>
    </w:p>
    <w:p w:rsidR="00AD5700" w:rsidRDefault="00AD5700" w:rsidP="00FD619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2512B4">
        <w:rPr>
          <w:b/>
          <w:bCs/>
        </w:rPr>
        <w:t xml:space="preserve">                Krzysztof </w:t>
      </w:r>
      <w:proofErr w:type="spellStart"/>
      <w:r w:rsidR="002512B4">
        <w:rPr>
          <w:b/>
          <w:bCs/>
        </w:rPr>
        <w:t>Bącela</w:t>
      </w:r>
      <w:proofErr w:type="spellEnd"/>
    </w:p>
    <w:p w:rsidR="00AD5700" w:rsidRDefault="00AD5700" w:rsidP="00AD5700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D5700" w:rsidRDefault="00AD5700" w:rsidP="002512B4">
      <w:pPr>
        <w:rPr>
          <w:b/>
          <w:sz w:val="28"/>
          <w:szCs w:val="23"/>
        </w:rPr>
      </w:pPr>
    </w:p>
    <w:p w:rsidR="00AD5700" w:rsidRDefault="00AD5700" w:rsidP="00AD570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t xml:space="preserve">                                                         UMOWA Nr  OSP…...2014</w:t>
      </w:r>
    </w:p>
    <w:p w:rsidR="00AD5700" w:rsidRDefault="00AD5700" w:rsidP="00AD5700">
      <w:pPr>
        <w:widowControl w:val="0"/>
        <w:autoSpaceDE w:val="0"/>
        <w:autoSpaceDN w:val="0"/>
        <w:adjustRightInd w:val="0"/>
        <w:jc w:val="both"/>
      </w:pPr>
    </w:p>
    <w:p w:rsidR="00AD5700" w:rsidRDefault="00AD5700" w:rsidP="00AD5700">
      <w:pPr>
        <w:widowControl w:val="0"/>
        <w:autoSpaceDE w:val="0"/>
        <w:autoSpaceDN w:val="0"/>
        <w:adjustRightInd w:val="0"/>
        <w:jc w:val="both"/>
      </w:pPr>
      <w:r>
        <w:t xml:space="preserve">Zawarta w dniu </w:t>
      </w:r>
      <w:r>
        <w:rPr>
          <w:b/>
          <w:bCs/>
        </w:rPr>
        <w:t>……..2014</w:t>
      </w:r>
      <w:r>
        <w:t xml:space="preserve"> r. pomiędzy </w:t>
      </w:r>
      <w:r>
        <w:rPr>
          <w:b/>
        </w:rPr>
        <w:t xml:space="preserve">Ochotniczą Strażą Pożarną w </w:t>
      </w:r>
      <w:r w:rsidR="002512B4">
        <w:rPr>
          <w:b/>
        </w:rPr>
        <w:t>Łani</w:t>
      </w:r>
      <w:r>
        <w:t xml:space="preserve"> mającą siedzibę w </w:t>
      </w:r>
      <w:r>
        <w:rPr>
          <w:b/>
          <w:bCs/>
        </w:rPr>
        <w:t xml:space="preserve">87-860 </w:t>
      </w:r>
      <w:r w:rsidR="002512B4">
        <w:rPr>
          <w:b/>
          <w:bCs/>
        </w:rPr>
        <w:t>Chodecz  -Łania 5</w:t>
      </w:r>
      <w:r>
        <w:t xml:space="preserve"> reprezentowaną przez: </w:t>
      </w:r>
    </w:p>
    <w:p w:rsidR="00AD5700" w:rsidRDefault="002512B4" w:rsidP="000668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Krzysztofa  </w:t>
      </w:r>
      <w:proofErr w:type="spellStart"/>
      <w:r>
        <w:rPr>
          <w:b/>
          <w:bCs/>
        </w:rPr>
        <w:t>Bącelę</w:t>
      </w:r>
      <w:proofErr w:type="spellEnd"/>
      <w:r>
        <w:rPr>
          <w:b/>
          <w:bCs/>
        </w:rPr>
        <w:t xml:space="preserve"> – Prezesa OSP Łania</w:t>
      </w:r>
      <w:r w:rsidR="00AD5700">
        <w:rPr>
          <w:b/>
          <w:bCs/>
        </w:rPr>
        <w:t xml:space="preserve"> </w:t>
      </w:r>
      <w:r w:rsidR="00AD5700">
        <w:rPr>
          <w:bCs/>
        </w:rPr>
        <w:t xml:space="preserve">przy kontrasygnacie </w:t>
      </w:r>
      <w:r>
        <w:rPr>
          <w:b/>
          <w:bCs/>
        </w:rPr>
        <w:t>Teresy Biernackiej – Skarbnika   OSP Łania</w:t>
      </w:r>
    </w:p>
    <w:p w:rsidR="00AD5700" w:rsidRDefault="002512B4" w:rsidP="00AD5700">
      <w:pPr>
        <w:widowControl w:val="0"/>
        <w:autoSpaceDE w:val="0"/>
        <w:autoSpaceDN w:val="0"/>
        <w:adjustRightInd w:val="0"/>
        <w:ind w:left="370"/>
        <w:jc w:val="both"/>
        <w:rPr>
          <w:b/>
          <w:bCs/>
        </w:rPr>
      </w:pPr>
      <w:r>
        <w:rPr>
          <w:b/>
          <w:bCs/>
        </w:rPr>
        <w:t>NIP 8882649295</w:t>
      </w:r>
    </w:p>
    <w:p w:rsidR="00AD5700" w:rsidRDefault="00AD5700" w:rsidP="00AD5700">
      <w:pPr>
        <w:widowControl w:val="0"/>
        <w:autoSpaceDE w:val="0"/>
        <w:autoSpaceDN w:val="0"/>
        <w:adjustRightInd w:val="0"/>
        <w:ind w:left="10"/>
        <w:jc w:val="both"/>
        <w:rPr>
          <w:b/>
        </w:rPr>
      </w:pPr>
      <w:r>
        <w:t>zwaną dalej "</w:t>
      </w:r>
      <w:r>
        <w:rPr>
          <w:b/>
        </w:rPr>
        <w:t>Zamawiającym"</w:t>
      </w:r>
      <w:r>
        <w:t xml:space="preserve"> </w:t>
      </w:r>
    </w:p>
    <w:p w:rsidR="00AD5700" w:rsidRDefault="00AD5700" w:rsidP="00AD5700">
      <w:pPr>
        <w:widowControl w:val="0"/>
        <w:autoSpaceDE w:val="0"/>
        <w:autoSpaceDN w:val="0"/>
        <w:adjustRightInd w:val="0"/>
        <w:ind w:left="17"/>
        <w:jc w:val="both"/>
      </w:pPr>
      <w:r>
        <w:t xml:space="preserve">a  </w:t>
      </w:r>
    </w:p>
    <w:p w:rsidR="00AD5700" w:rsidRDefault="00AD5700" w:rsidP="00AD5700">
      <w:pPr>
        <w:widowControl w:val="0"/>
        <w:autoSpaceDE w:val="0"/>
        <w:autoSpaceDN w:val="0"/>
        <w:adjustRightInd w:val="0"/>
        <w:ind w:left="15"/>
        <w:jc w:val="both"/>
        <w:rPr>
          <w:b/>
        </w:rPr>
      </w:pPr>
      <w:r>
        <w:rPr>
          <w:b/>
        </w:rPr>
        <w:t>…………………………………………………………………………………...........</w:t>
      </w:r>
    </w:p>
    <w:p w:rsidR="00AD5700" w:rsidRDefault="00AD5700" w:rsidP="00AD5700">
      <w:pPr>
        <w:widowControl w:val="0"/>
        <w:autoSpaceDE w:val="0"/>
        <w:autoSpaceDN w:val="0"/>
        <w:adjustRightInd w:val="0"/>
        <w:jc w:val="both"/>
      </w:pPr>
      <w:r>
        <w:t xml:space="preserve"> reprezentowanym przez : </w:t>
      </w:r>
      <w:r>
        <w:rPr>
          <w:b/>
        </w:rPr>
        <w:t>…………………………………………………………….</w:t>
      </w:r>
    </w:p>
    <w:p w:rsidR="00AD5700" w:rsidRDefault="00AD5700" w:rsidP="00AD5700">
      <w:pPr>
        <w:widowControl w:val="0"/>
        <w:autoSpaceDE w:val="0"/>
        <w:autoSpaceDN w:val="0"/>
        <w:adjustRightInd w:val="0"/>
        <w:ind w:left="15"/>
        <w:jc w:val="both"/>
      </w:pPr>
    </w:p>
    <w:p w:rsidR="00AD5700" w:rsidRDefault="00AD5700" w:rsidP="00AD5700">
      <w:pPr>
        <w:widowControl w:val="0"/>
        <w:autoSpaceDE w:val="0"/>
        <w:autoSpaceDN w:val="0"/>
        <w:adjustRightInd w:val="0"/>
        <w:ind w:left="15"/>
        <w:jc w:val="both"/>
        <w:rPr>
          <w:b/>
        </w:rPr>
      </w:pPr>
      <w:r>
        <w:t>zwaną dalej “</w:t>
      </w:r>
      <w:r>
        <w:rPr>
          <w:b/>
        </w:rPr>
        <w:t>Wykonawcą”,</w:t>
      </w:r>
    </w:p>
    <w:p w:rsidR="00AD5700" w:rsidRDefault="00AD5700" w:rsidP="00AD5700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</w:p>
    <w:p w:rsidR="00AD5700" w:rsidRDefault="00AD5700" w:rsidP="00AD5700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  <w:r>
        <w:t>w  rezultacie  dokonania przez Zamawiającego wyboru oferty Wykonawcy w przetargu nieograniczonym przeprowadzonym w trybie przepisów ustawy Prawa zamówień publicznych, została zawarta umowa następującej treści:</w:t>
      </w:r>
    </w:p>
    <w:p w:rsidR="00AD5700" w:rsidRDefault="00AD5700" w:rsidP="00AD5700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</w:pPr>
      <w:r>
        <w:t>§ 1</w:t>
      </w:r>
    </w:p>
    <w:p w:rsidR="00AD5700" w:rsidRDefault="00AD5700" w:rsidP="00AD5700">
      <w:pPr>
        <w:jc w:val="both"/>
      </w:pPr>
    </w:p>
    <w:p w:rsidR="00AD5700" w:rsidRDefault="00AD5700" w:rsidP="00AD5700">
      <w:pPr>
        <w:ind w:left="360" w:hanging="360"/>
        <w:jc w:val="both"/>
        <w:rPr>
          <w:b/>
        </w:rPr>
      </w:pPr>
      <w:r>
        <w:t xml:space="preserve">1. Przedmiotem niniejszej umowy jest </w:t>
      </w:r>
      <w:r>
        <w:rPr>
          <w:b/>
        </w:rPr>
        <w:t xml:space="preserve">„ Remont połączony z modernizacją Świetlicy </w:t>
      </w:r>
      <w:r w:rsidR="002512B4">
        <w:rPr>
          <w:b/>
        </w:rPr>
        <w:t>Wiejskiej w miejscowości Łania</w:t>
      </w:r>
      <w:r>
        <w:rPr>
          <w:b/>
        </w:rPr>
        <w:t>”</w:t>
      </w:r>
    </w:p>
    <w:p w:rsidR="00AD5700" w:rsidRDefault="00AD5700" w:rsidP="00AD5700">
      <w:pPr>
        <w:ind w:left="360" w:hanging="360"/>
        <w:jc w:val="both"/>
      </w:pPr>
      <w:r>
        <w:t>2. Zakres robót m.in. obejmuje:</w:t>
      </w:r>
    </w:p>
    <w:p w:rsidR="00AD5700" w:rsidRDefault="00AD5700" w:rsidP="00AD5700">
      <w:pPr>
        <w:ind w:left="540"/>
        <w:jc w:val="both"/>
      </w:pPr>
      <w:r>
        <w:t>Remont i modernizację pomieszczeń świetlicy, korytarza, kuchni i kotłowni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Szczegółowy zakres robót zawiera kosztorys ofertowy .</w:t>
      </w:r>
    </w:p>
    <w:p w:rsidR="00AD5700" w:rsidRDefault="00AD5700" w:rsidP="00AD5700">
      <w:pPr>
        <w:pStyle w:val="Tekstpodstawowywcity"/>
        <w:shd w:val="clear" w:color="auto" w:fill="FFFFFF"/>
        <w:tabs>
          <w:tab w:val="left" w:pos="708"/>
        </w:tabs>
        <w:autoSpaceDE w:val="0"/>
        <w:autoSpaceDN w:val="0"/>
        <w:adjustRightInd w:val="0"/>
        <w:ind w:left="180" w:hanging="180"/>
        <w:rPr>
          <w:sz w:val="24"/>
          <w:szCs w:val="24"/>
        </w:rPr>
      </w:pPr>
      <w:r>
        <w:rPr>
          <w:sz w:val="24"/>
          <w:szCs w:val="24"/>
        </w:rPr>
        <w:t>3. Wykonawca zobowiązuje się do wykonania przedmiotu niniejszej Umowy zgodnie z dokumentacją techniczną, zasadami wiedzy technicznej i sztuki budowlanej, obowiązującymi przepisami i polskimi normami oraz do oddania przedmiotu niniejszej Umowy Zamawiającemu w terminie w niej uzgodnionym.</w:t>
      </w:r>
    </w:p>
    <w:p w:rsidR="00AD5700" w:rsidRDefault="00AD5700" w:rsidP="00AD570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D5700" w:rsidRDefault="00AD5700" w:rsidP="00AD570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AD5700" w:rsidRDefault="00AD5700" w:rsidP="00AD5700">
      <w:pPr>
        <w:pStyle w:val="Tekstpodstawowywcity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D5700" w:rsidRDefault="00AD5700" w:rsidP="0006689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Do obowiązków Zamawiającego należy:</w:t>
      </w:r>
    </w:p>
    <w:p w:rsidR="00AD5700" w:rsidRDefault="00AD5700" w:rsidP="00AD5700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720" w:hanging="272"/>
        <w:jc w:val="both"/>
      </w:pPr>
      <w:r>
        <w:t>- wprowadzenie i protokolarne przekazanie Wykonawcy placu budowy,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448"/>
        <w:jc w:val="both"/>
      </w:pPr>
      <w:r>
        <w:t>- odbiór przedmiotu niniejszej Umowy zgodnie z jej postanowieniami zawartymi w § 7;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448"/>
        <w:jc w:val="both"/>
      </w:pPr>
      <w:r>
        <w:lastRenderedPageBreak/>
        <w:t>- terminowa zapłata wynagrodzenia określonego w § 6 niniejszej Umowy.</w:t>
      </w:r>
    </w:p>
    <w:p w:rsidR="00AD5700" w:rsidRDefault="00AD5700" w:rsidP="0006689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Do obowiązków Wykonawcy należy: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prowadzenie robót przez osoby uprawnione zgodnie ze sztuką budowlaną, wiedzą techniczną oraz obowiązującymi przepisami prawnymi;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zabezpieczenie placu budowy oraz prowadzenie robót zgodnie z przepisami BHP           oraz ppoż.;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wykonanie i terminowe przekazanie Zamawiającemu przedmiotu niniejszej Umowy;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dostarczanie niezbędnych atestów, wyników oraz protokołów badań, sprawozdań i prób dotyczących realizowanego przedmiotu niniejszej Umowy;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 xml:space="preserve">przygotowanie i przekazanie Zamawiającemu dokumentacji powykonawczej, 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zabezpieczenie instalacji i urządzeń na terenie budowy i w jej bezpośrednim otoczeniu – jeśli wynika to z dokumentacji technicznej - przed ich zniszczeniem lub uszkodzeniem w trakcie wykonywania robót, stanowiących przedmiot niniejszej Umowy;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zapewnienie bezpiecznego korzystania z terenu przylegającego do placu budowy;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dbanie o porządek na placu budowy, o schludny jej wygląd na zewnątrz oraz utrzymywanie budowy w stanie wolnym od przeszkód komunikacyjnych;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 xml:space="preserve">po zakończeniu i przekazaniu robót - uporządkowanie terenu budowy, zaplecza budowy będącego jego własnością, jak również terenów sąsiadujących zajętych lub użytkowanych przez Wykonawcę, 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 xml:space="preserve">kompletowanie w trakcie realizacji robót stanowiących przedmiot niniejszej Umowy wszelkiej dokumentacji zgodnie </w:t>
      </w:r>
      <w:r>
        <w:rPr>
          <w:i/>
        </w:rPr>
        <w:t xml:space="preserve">z </w:t>
      </w:r>
      <w:r>
        <w:t>przepisami Prawa bu</w:t>
      </w:r>
      <w:r>
        <w:softHyphen/>
        <w:t>dowlanego oraz przygotowanie do odbioru końcowego kompletu protokołów niezbędnych przy odbiorze;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usunięcie wszelkich wad i usterek stwierdzonych przez Nadzór Inwestorski w trakcie trwania robót w uzgodnionym przez Strony terminie, nie dłuższym jednak niż termin technicznie uzasadniony konieczny do ich usunięcia.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Na każde żądanie Zamawiającego /inspektora nadzoru/ Wykonawca obowiązany jest okazać w stosunku do wskazanych materiałów przeznaczonych do budowy: certyfikat na znak bezpieczeństwa, certyfikat, deklarację zgodności z Polską Normą lub aprobatą techniczną.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</w:pPr>
      <w:r>
        <w:t>Wykonawca zapewni potrzebne oprzyrządowanie, potencjał ludzki oraz materiały wymagane do zbadania na żądanie Zamawiającego jakości robót wykonanych  na terenie budowy, .</w:t>
      </w:r>
    </w:p>
    <w:p w:rsidR="00AD5700" w:rsidRDefault="00AD5700" w:rsidP="00066893">
      <w:pPr>
        <w:numPr>
          <w:ilvl w:val="1"/>
          <w:numId w:val="20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i/>
        </w:rPr>
      </w:pPr>
      <w:r>
        <w:t>Wykonawca zobowiązany jest zapewnić zabezpieczenie budynku przed wpływami atmosferycznymi tak aby nie uległy zniszczeniu akta i dokumenty/</w:t>
      </w:r>
      <w:r>
        <w:rPr>
          <w:i/>
        </w:rPr>
        <w:t>Urząd Miasta i Gminy pracuje bez przerwy/.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540"/>
        <w:jc w:val="both"/>
        <w:rPr>
          <w:i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3</w:t>
      </w:r>
    </w:p>
    <w:p w:rsidR="00AD5700" w:rsidRDefault="00AD5700" w:rsidP="00066893">
      <w:pPr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bCs/>
        </w:rPr>
        <w:t>Strony ustalają następujące terminy realizacji robót</w:t>
      </w:r>
      <w:r>
        <w:t>;</w:t>
      </w:r>
    </w:p>
    <w:p w:rsidR="00AD5700" w:rsidRDefault="00AD5700" w:rsidP="00066893">
      <w:pPr>
        <w:numPr>
          <w:ilvl w:val="1"/>
          <w:numId w:val="2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ind w:left="1440" w:hanging="873"/>
        <w:jc w:val="both"/>
      </w:pPr>
      <w:r>
        <w:t xml:space="preserve">termin przekazania placu budowy wraz dokumentacją techniczną – ok. </w:t>
      </w:r>
      <w:r>
        <w:rPr>
          <w:b/>
        </w:rPr>
        <w:t>2</w:t>
      </w:r>
      <w:r>
        <w:t xml:space="preserve"> dni od daty podpisania umowy</w:t>
      </w:r>
    </w:p>
    <w:p w:rsidR="00AD5700" w:rsidRDefault="00AD5700" w:rsidP="00066893">
      <w:pPr>
        <w:numPr>
          <w:ilvl w:val="1"/>
          <w:numId w:val="2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ind w:left="1440" w:hanging="873"/>
        <w:jc w:val="both"/>
        <w:rPr>
          <w:color w:val="FF0000"/>
        </w:rPr>
      </w:pPr>
      <w:r>
        <w:t xml:space="preserve">termin zakończenia robót wraz z kompletem wymaganych dokumentów – </w:t>
      </w:r>
      <w:r>
        <w:rPr>
          <w:b/>
          <w:u w:val="single"/>
        </w:rPr>
        <w:t>30.05.2014 r.-termin odbioru końcowego</w:t>
      </w:r>
      <w:r>
        <w:rPr>
          <w:color w:val="FF0000"/>
        </w:rPr>
        <w:t xml:space="preserve"> </w:t>
      </w:r>
    </w:p>
    <w:p w:rsidR="00AD5700" w:rsidRDefault="00AD5700" w:rsidP="00AD5700">
      <w:pPr>
        <w:shd w:val="clear" w:color="auto" w:fill="FFFFFF"/>
        <w:tabs>
          <w:tab w:val="num" w:pos="792"/>
        </w:tabs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AD5700" w:rsidRDefault="00AD5700" w:rsidP="00066893">
      <w:pPr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</w:pPr>
      <w:r>
        <w:t>Strony zgodnie postanawiają, że zmiana umownego terminu zakończenia przedmiotu niniejszej Umowy jest możliwa w następujących przypad</w:t>
      </w:r>
      <w:r>
        <w:softHyphen/>
        <w:t>kach:</w:t>
      </w:r>
    </w:p>
    <w:p w:rsidR="00AD5700" w:rsidRDefault="00AD5700" w:rsidP="00066893">
      <w:pPr>
        <w:numPr>
          <w:ilvl w:val="1"/>
          <w:numId w:val="2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wstrzymania robót lub przerw w pracach powstałych z przyczyn leżących po stronie Zamawiającego;</w:t>
      </w:r>
    </w:p>
    <w:p w:rsidR="00AD5700" w:rsidRDefault="00AD5700" w:rsidP="00066893">
      <w:pPr>
        <w:numPr>
          <w:ilvl w:val="1"/>
          <w:numId w:val="2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nie przekazania w terminie wynikającym z ust. 1 pkt. 1) placu budowy;</w:t>
      </w:r>
    </w:p>
    <w:p w:rsidR="00AD5700" w:rsidRDefault="00AD5700" w:rsidP="00066893">
      <w:pPr>
        <w:numPr>
          <w:ilvl w:val="1"/>
          <w:numId w:val="21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działania siły wyższej, za którą uważa się zdarzenia o charakterze nadzwyczajnym, występujące po zawarciu niniejszej Umowy, a których Strony nie były w stanie przewidzieć w momencie jej  zawierania i których zaistnienie lub skutki uniemożliwiają wykonanie niniejszej Umowy zgodnie  z jej treścią.                  Strona powołująca się na stan siły wyższej jest zobowiązana do niezwłocznego pisemnego powiadomienia drugiej Strony, a następnie do udokumento</w:t>
      </w:r>
      <w:r>
        <w:softHyphen/>
        <w:t xml:space="preserve">wania zaistnienia tego stanu. Po ustąpieniu </w:t>
      </w:r>
      <w:r>
        <w:lastRenderedPageBreak/>
        <w:t xml:space="preserve">przeszkód w realizacji niniejszej Umowy, spowodowanych 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 odszkodowań </w:t>
      </w:r>
      <w:r>
        <w:rPr>
          <w:i/>
        </w:rPr>
        <w:t xml:space="preserve">z </w:t>
      </w:r>
      <w:r>
        <w:t>tego tytułu. Rosz</w:t>
      </w:r>
      <w:r>
        <w:softHyphen/>
        <w:t>czenia powstałe przed zaistnieniem siły wyższej zostaną rozliczone pomiędzy Stronami na dzień zaistnienia siły wyższej;</w:t>
      </w:r>
    </w:p>
    <w:p w:rsidR="00AD5700" w:rsidRDefault="00AD5700" w:rsidP="00066893">
      <w:pPr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</w:pPr>
      <w:r>
        <w:t>W przypadku wystąpienia przyczyn, o których mowa w ust. 2, Strony uzgadniają nowe terminy realizacji przedmiotu niniejszej Umowy w formie aneksu.</w:t>
      </w:r>
    </w:p>
    <w:p w:rsidR="00AD5700" w:rsidRDefault="00AD5700" w:rsidP="00AD5700">
      <w:pPr>
        <w:widowControl w:val="0"/>
        <w:autoSpaceDE w:val="0"/>
        <w:autoSpaceDN w:val="0"/>
        <w:adjustRightInd w:val="0"/>
        <w:jc w:val="both"/>
      </w:pPr>
    </w:p>
    <w:p w:rsidR="00AD5700" w:rsidRDefault="00AD5700" w:rsidP="00AD5700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</w:rPr>
      </w:pPr>
      <w:r>
        <w:t>§ 4</w:t>
      </w: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powołał Inspektora Nadzoru Inwestorskiego w osobie</w:t>
      </w:r>
    </w:p>
    <w:p w:rsidR="00AD5700" w:rsidRDefault="00AD5700" w:rsidP="00AD5700">
      <w:pPr>
        <w:pStyle w:val="Tekstpodstawowywcity2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Pani/a/ </w:t>
      </w:r>
      <w:r>
        <w:rPr>
          <w:rFonts w:ascii="Times New Roman" w:hAnsi="Times New Roman"/>
          <w:b/>
          <w:sz w:val="24"/>
        </w:rPr>
        <w:t>……………………</w:t>
      </w:r>
      <w:r>
        <w:rPr>
          <w:rFonts w:ascii="Times New Roman" w:hAnsi="Times New Roman"/>
          <w:sz w:val="24"/>
        </w:rPr>
        <w:t xml:space="preserve"> posiadającego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uprawnienia budowlane </w:t>
      </w:r>
      <w:r>
        <w:rPr>
          <w:rFonts w:ascii="Times New Roman" w:hAnsi="Times New Roman"/>
          <w:b/>
          <w:sz w:val="24"/>
        </w:rPr>
        <w:t>…………………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w zakresie ;</w:t>
      </w:r>
      <w:r>
        <w:rPr>
          <w:rFonts w:ascii="Times New Roman" w:hAnsi="Times New Roman"/>
          <w:b/>
          <w:sz w:val="24"/>
        </w:rPr>
        <w:t>………………………………………………………………………………..</w:t>
      </w:r>
    </w:p>
    <w:p w:rsidR="00AD5700" w:rsidRDefault="00AD5700" w:rsidP="00AD5700">
      <w:pPr>
        <w:pStyle w:val="Tekstpodstawowywcity2"/>
        <w:ind w:left="720"/>
        <w:rPr>
          <w:rFonts w:ascii="Times New Roman" w:hAnsi="Times New Roman"/>
          <w:b/>
          <w:sz w:val="24"/>
        </w:rPr>
      </w:pP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zastrzega sobie prawo zmiany inspektorów nadzoru i zobowiązuje się do niezwłocznego powiadomienia o tym Wykonawcy.</w:t>
      </w: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Wykonawca ustanawia kierownika budowy w osobie Pani/a/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…………………</w:t>
      </w:r>
      <w:r>
        <w:rPr>
          <w:rFonts w:ascii="Times New Roman" w:hAnsi="Times New Roman"/>
          <w:sz w:val="24"/>
        </w:rPr>
        <w:t>posiadającego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uprawnienia budowlane drogowe Nr </w:t>
      </w:r>
      <w:r>
        <w:rPr>
          <w:rFonts w:ascii="Times New Roman" w:hAnsi="Times New Roman"/>
          <w:b/>
          <w:sz w:val="24"/>
        </w:rPr>
        <w:t>……………..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zakresie </w:t>
      </w:r>
      <w:r>
        <w:rPr>
          <w:rFonts w:ascii="Times New Roman" w:hAnsi="Times New Roman"/>
          <w:b/>
          <w:sz w:val="24"/>
        </w:rPr>
        <w:t>……………………………………………………………..</w:t>
      </w:r>
    </w:p>
    <w:p w:rsidR="00AD5700" w:rsidRDefault="00AD5700" w:rsidP="00AD5700">
      <w:pPr>
        <w:pStyle w:val="Tekstpodstawowywcity2"/>
        <w:rPr>
          <w:rFonts w:ascii="Times New Roman" w:hAnsi="Times New Roman"/>
          <w:sz w:val="24"/>
        </w:rPr>
      </w:pP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Kierownik budowy oraz kierownicy robót zobowiązują się do wypełniania swych obowiązków zgodnie z przepisami ustawy z dnia 7 lipca 1994r. Prawo Budowlane. </w:t>
      </w: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Ewentualna zmiana kierownika budowy lub kierownika robót wymaga pisemnej zgody Zamawiającego.</w:t>
      </w: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zaaprobuje każdą proponowaną zmianę podstawowego personelu jedynie wtedy, kiedy odnośne kwalifikacje i zdolności proponowanego personelu, będą takie same lub wyższe niż personelu podstawowego.</w:t>
      </w:r>
    </w:p>
    <w:p w:rsidR="00AD5700" w:rsidRDefault="00AD5700" w:rsidP="00066893">
      <w:pPr>
        <w:pStyle w:val="Tekstpodstawowywcity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Jeżeli Zamawiający zwróci się do Wykonawcy z żądaniem usunięcia określonej osoby, która należy do personelu Wykonawcy lub jego podwykonawcy oraz uzasadni swoje żądanie, to Wykonawcy zapewni,  że osoba ta w ciągu siedmiu dni opuści teren budowy i nie będzie miała żadnego wpływu i związku z czynnościami związanymi z wykonywaniem umowy. 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5</w:t>
      </w:r>
    </w:p>
    <w:p w:rsidR="00AD5700" w:rsidRDefault="00AD5700" w:rsidP="000668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Wykonawca zobowiązuje się wykonać siłami własnymi następujący zakres rzeczowy robót: </w:t>
      </w:r>
      <w:r>
        <w:rPr>
          <w:b/>
        </w:rPr>
        <w:t>……………………………………………..</w:t>
      </w:r>
    </w:p>
    <w:p w:rsidR="00AD5700" w:rsidRDefault="00AD5700" w:rsidP="000668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Pozostały zakres robót Wykonawca wykona przy pomocy Podwykonawców wyszczególnionych w załączniku do oferty: </w:t>
      </w:r>
      <w:r>
        <w:rPr>
          <w:b/>
        </w:rPr>
        <w:t>……………………………</w:t>
      </w:r>
    </w:p>
    <w:p w:rsidR="00AD5700" w:rsidRDefault="00AD5700" w:rsidP="00AD5700">
      <w:pPr>
        <w:widowControl w:val="0"/>
        <w:autoSpaceDE w:val="0"/>
        <w:autoSpaceDN w:val="0"/>
        <w:adjustRightInd w:val="0"/>
        <w:jc w:val="both"/>
      </w:pPr>
    </w:p>
    <w:p w:rsidR="00AD5700" w:rsidRDefault="00AD5700" w:rsidP="00066893">
      <w:pPr>
        <w:pStyle w:val="Tekstpodstawow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Wykonawca ponosi pełną odpowiedzialność za jakość robót wykonywanych przez podwykonawców.</w:t>
      </w:r>
    </w:p>
    <w:p w:rsidR="00AD5700" w:rsidRDefault="00AD5700" w:rsidP="00066893">
      <w:pPr>
        <w:pStyle w:val="Tekstpodstawowy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Przed podpisaniem umowy Wykonawca przedstawił do akceptacji Zamawiającego umowy z podwykonawcami wymienionymi w ust. 2, aby Zamawiający zaakceptował je.</w:t>
      </w:r>
    </w:p>
    <w:p w:rsidR="00AD5700" w:rsidRDefault="00AD5700" w:rsidP="000668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W przypadku gdy część zamówienia wykonywał (li) będzie (ą) podwykonawca(y) generalny wykonawca, aby otrzymać całość - 100% wynagrodzenia musi przedstawić pisemne oświadczenie podpisane przez podwykonawcę o uregulowaniu wszystkich płatności które należą się podwykonawcy za zrealizowane roboty.</w:t>
      </w:r>
    </w:p>
    <w:p w:rsidR="00AD5700" w:rsidRDefault="00AD5700" w:rsidP="000668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>Jeżeli Wykonawca zobowiąże się do wykonania wszystkich robót siłami własnymi bez udziału podwykonawców – w trakcie realizacji nie może wprowadzić podwykonawców do realizacji określonych zadań, pod rygorem odstąpienia od umowy przez Zamawiającego</w:t>
      </w:r>
    </w:p>
    <w:p w:rsidR="00AD5700" w:rsidRDefault="00AD5700" w:rsidP="000668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Wykonawca zapewni ustalenie w umowach z Podwykonawcami takiego okresu </w:t>
      </w:r>
      <w:r>
        <w:lastRenderedPageBreak/>
        <w:t>odpowiedzialności za wady, aby nie był on krótszy od okresu odpowiedzialności za wady Wykonawcy wobec Zamawiającego.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6</w:t>
      </w:r>
    </w:p>
    <w:p w:rsidR="00AD5700" w:rsidRDefault="00AD5700" w:rsidP="0006689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Strony określają wynagrodzenie za wykonanie przedmiotu niniejszej Umowy w kwocie: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 brutto </w:t>
      </w:r>
      <w:r>
        <w:rPr>
          <w:b/>
          <w:bCs/>
          <w:color w:val="000000"/>
        </w:rPr>
        <w:t>………………….</w:t>
      </w:r>
      <w:r>
        <w:rPr>
          <w:bCs/>
          <w:color w:val="000000"/>
        </w:rPr>
        <w:t xml:space="preserve"> zł (słownie: </w:t>
      </w:r>
      <w:r>
        <w:rPr>
          <w:b/>
          <w:bCs/>
          <w:color w:val="000000"/>
        </w:rPr>
        <w:t xml:space="preserve">……………………………………………….) 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  netto </w:t>
      </w:r>
      <w:r>
        <w:rPr>
          <w:b/>
          <w:bCs/>
          <w:color w:val="000000"/>
        </w:rPr>
        <w:t>…………………...</w:t>
      </w:r>
      <w:r>
        <w:rPr>
          <w:bCs/>
          <w:color w:val="000000"/>
        </w:rPr>
        <w:t xml:space="preserve">zł (słownie: </w:t>
      </w:r>
      <w:r>
        <w:rPr>
          <w:b/>
          <w:bCs/>
          <w:color w:val="000000"/>
        </w:rPr>
        <w:t>……………………………………………….)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color w:val="000000"/>
        </w:rPr>
      </w:pPr>
      <w:r>
        <w:rPr>
          <w:bCs/>
          <w:color w:val="000000"/>
        </w:rPr>
        <w:t>-VAT  23%.</w:t>
      </w:r>
      <w:r>
        <w:rPr>
          <w:b/>
          <w:bCs/>
          <w:color w:val="000000"/>
        </w:rPr>
        <w:t>............... ……</w:t>
      </w:r>
      <w:r>
        <w:rPr>
          <w:bCs/>
          <w:color w:val="000000"/>
        </w:rPr>
        <w:t>zł (słownie</w:t>
      </w:r>
      <w:r>
        <w:rPr>
          <w:b/>
          <w:bCs/>
          <w:color w:val="000000"/>
        </w:rPr>
        <w:t xml:space="preserve">:………………………………………………..) </w:t>
      </w:r>
    </w:p>
    <w:p w:rsidR="00AD5700" w:rsidRDefault="00AD5700" w:rsidP="0006689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Rozliczenie końcowe przedmiotu umowy nastąpi fakturą końcową po odbiorze końcowym przedmiotu umowy w terminie do </w:t>
      </w:r>
      <w:r>
        <w:rPr>
          <w:b/>
        </w:rPr>
        <w:t>30 dni</w:t>
      </w:r>
      <w:r>
        <w:t>, od daty złożenia faktury wraz z kompletem wymaganych dokumentów.</w:t>
      </w:r>
    </w:p>
    <w:p w:rsidR="00AD5700" w:rsidRDefault="00AD5700" w:rsidP="0006689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Wykonawca do faktury końcowej, załączy pisemne oświadczenie podwykonawcy o dokonaniu zapłaty za wykonane roboty, zgodnie z załączonym protokołem odbioru.</w:t>
      </w:r>
    </w:p>
    <w:p w:rsidR="00AD5700" w:rsidRDefault="00AD5700" w:rsidP="0006689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razie opóźnienia w zapłacie, strony zobowiązują się do zapłaty ustawowych odsetek za każdy dzień zwłoki. </w:t>
      </w:r>
    </w:p>
    <w:p w:rsidR="00AD5700" w:rsidRDefault="00AD5700" w:rsidP="0006689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Wynagrodzenie określone w ust. 1 może ulec zmianie w następujących przypadkach;</w:t>
      </w:r>
    </w:p>
    <w:p w:rsidR="00AD5700" w:rsidRDefault="00AD5700" w:rsidP="00AD5700">
      <w:pPr>
        <w:widowControl w:val="0"/>
        <w:tabs>
          <w:tab w:val="num" w:pos="1440"/>
        </w:tabs>
        <w:autoSpaceDE w:val="0"/>
        <w:autoSpaceDN w:val="0"/>
        <w:adjustRightInd w:val="0"/>
        <w:ind w:left="900" w:hanging="333"/>
        <w:jc w:val="both"/>
      </w:pPr>
      <w:r>
        <w:t>8.1 pisemnej decyzji Zamawiającego o zaniechaniu wykonania zakresów rzeczowo-finansowych robót objętych szczegółowym kosztorysem ofertowym, który jest podstawą ustalenia ceny przedstawionej w ofercie.</w:t>
      </w:r>
    </w:p>
    <w:p w:rsidR="00AD5700" w:rsidRDefault="00AD5700" w:rsidP="00AD5700">
      <w:pPr>
        <w:widowControl w:val="0"/>
        <w:autoSpaceDE w:val="0"/>
        <w:autoSpaceDN w:val="0"/>
        <w:adjustRightInd w:val="0"/>
        <w:ind w:left="1080" w:hanging="540"/>
        <w:jc w:val="both"/>
      </w:pPr>
      <w:r>
        <w:t>8.2. zaistnienia konieczności wykonania robót dodatkowych zgodnie z obowiązującym w tym zakresie prawem.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7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Wykonawca będzie awizował Zamawiającemu gotowość do odbioru końcowego na siedem dni przed dniem rozpoczęcia tego odbioru  w terminie określonym w § 3 pkt. 1.2., pismem składanym bezpośrednio w siedzibie Zamawiającego.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 dniu zgłoszenia gotowości do odbioru przedmiotu umowy, Wykonawca przekazuje Inspektorowi Nadzoru Inwestorskiego, celem sprawdzenia, dokumenty odbiorowe m.in. protokoły badań wymagane prawem budowlanym.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Podstawą do zgłoszenia przez Wykonawcę gotowości odbioru będzie faktyczne wykonanie całości robót objętych umową, przez Inspektora Nadzoru Inwestorskiego.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Brak potwierdzenia Inspektora Nadzoru osiągnięcia przez Wykonawcę gotowości do odbioru stanowi podstawę odmowy Zamawiającego do przystąpienia do czynności rozpoczynających odbiór.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Na wykonawcy ciąży obowiązek uczestniczenia w czynnościach odbioru robót.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Uchylanie się przez Wykonawcę od obowiązku o którym mowa w ust. 7 stanowi podstawę do przeprowadzenia przez Zamawiającego czynności odbioru bez Wykonawcy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Wraz z podpisaniem protokołu odbioru końcowego Wykonawca przekaże Zamawiającemu sprawdzoną przez Inspektora nadzoru Inwestorskiego dokumentację powykonawczą wraz z niezbędnymi dokumentami.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Jeżeli w toku czynności odbioru zostanie stwierdzone, że przedmiot odbioru nie osiągnął gotowości do odbioru z powodu nie zakończenia robót lub nie przeprowadzenia z wynikiem pozytywnym wszystkich wymaganych prób lub posiadania wad uniemożliwiających użytkowanie przedmiotu umowy, Zamawiający może odmówić odbioru do czasu usunięcia tych wad lub dokonać odbioru warunkowego, z podaniem terminu na usuniecie wad lub usterek.</w:t>
      </w:r>
    </w:p>
    <w:p w:rsidR="00AD5700" w:rsidRDefault="00AD5700" w:rsidP="0006689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Jeżeli w toku czynności odbioru zostaną stwierdzone wady, które nie nadają się do usunięcia, a umożliwiają one użytkowanie przedmiotu odbioru zgodnie z przeznaczeniem, Zamawiający obniży wynagrodzenie do wysokości uzgodnionej przez Strony.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8</w:t>
      </w:r>
    </w:p>
    <w:p w:rsidR="00AD5700" w:rsidRDefault="00AD5700" w:rsidP="00066893">
      <w:pPr>
        <w:numPr>
          <w:ilvl w:val="0"/>
          <w:numId w:val="26"/>
        </w:numPr>
        <w:tabs>
          <w:tab w:val="clear" w:pos="720"/>
          <w:tab w:val="num" w:pos="540"/>
          <w:tab w:val="num" w:pos="951"/>
        </w:tabs>
        <w:spacing w:after="0" w:line="240" w:lineRule="auto"/>
        <w:ind w:left="540"/>
        <w:jc w:val="both"/>
        <w:rPr>
          <w:szCs w:val="23"/>
        </w:rPr>
      </w:pPr>
      <w:r>
        <w:rPr>
          <w:szCs w:val="23"/>
        </w:rPr>
        <w:t>Strony ustalają odpowiedzialność za niewykonanie lub nienależyte wykonanie umowy na zasadach określonych w ust. 2-6 niniejszego paragrafu.</w:t>
      </w:r>
    </w:p>
    <w:p w:rsidR="00AD5700" w:rsidRDefault="00AD5700" w:rsidP="00066893">
      <w:pPr>
        <w:numPr>
          <w:ilvl w:val="0"/>
          <w:numId w:val="26"/>
        </w:numPr>
        <w:tabs>
          <w:tab w:val="num" w:pos="540"/>
        </w:tabs>
        <w:spacing w:after="0" w:line="240" w:lineRule="auto"/>
        <w:ind w:left="540"/>
        <w:jc w:val="both"/>
        <w:rPr>
          <w:szCs w:val="23"/>
        </w:rPr>
      </w:pPr>
      <w:r>
        <w:rPr>
          <w:szCs w:val="23"/>
        </w:rPr>
        <w:t>Wykonawca zapłaci Inwestorowi kary umowne :</w:t>
      </w:r>
    </w:p>
    <w:p w:rsidR="00AD5700" w:rsidRDefault="00AD5700" w:rsidP="00066893">
      <w:pPr>
        <w:pStyle w:val="Tekstpodstawowywcity3"/>
        <w:numPr>
          <w:ilvl w:val="1"/>
          <w:numId w:val="26"/>
        </w:numPr>
        <w:tabs>
          <w:tab w:val="num" w:pos="900"/>
        </w:tabs>
        <w:spacing w:line="240" w:lineRule="auto"/>
        <w:ind w:left="900"/>
        <w:jc w:val="both"/>
        <w:rPr>
          <w:szCs w:val="23"/>
        </w:rPr>
      </w:pPr>
      <w:r>
        <w:rPr>
          <w:szCs w:val="23"/>
        </w:rPr>
        <w:t>za zwłokę w wykonaniu przedmiotu umowy w wysokości 0,2% wynagrodzenia umownego za każdy dzień zwłoki,</w:t>
      </w:r>
    </w:p>
    <w:p w:rsidR="00AD5700" w:rsidRDefault="00AD5700" w:rsidP="00066893">
      <w:pPr>
        <w:pStyle w:val="Tekstpodstawowywcity3"/>
        <w:numPr>
          <w:ilvl w:val="1"/>
          <w:numId w:val="26"/>
        </w:numPr>
        <w:tabs>
          <w:tab w:val="num" w:pos="900"/>
        </w:tabs>
        <w:spacing w:line="240" w:lineRule="auto"/>
        <w:ind w:left="900"/>
        <w:jc w:val="both"/>
        <w:rPr>
          <w:szCs w:val="23"/>
        </w:rPr>
      </w:pPr>
      <w:r>
        <w:rPr>
          <w:szCs w:val="23"/>
        </w:rPr>
        <w:t xml:space="preserve">za zwłokę w usunięciu wad stwierdzonych przy odbiorze lub ujawnionych </w:t>
      </w:r>
      <w:r>
        <w:rPr>
          <w:szCs w:val="23"/>
        </w:rPr>
        <w:br/>
        <w:t>w okresie gwarancji w wysokości 0,2% wynagrodzenia umownego za każdy dzień zwłoki, liczony od upływu terminu wyznaczonego na usunięcie wad,</w:t>
      </w:r>
    </w:p>
    <w:p w:rsidR="00AD5700" w:rsidRDefault="00AD5700" w:rsidP="00066893">
      <w:pPr>
        <w:pStyle w:val="Tekstpodstawowywcity3"/>
        <w:numPr>
          <w:ilvl w:val="1"/>
          <w:numId w:val="26"/>
        </w:numPr>
        <w:tabs>
          <w:tab w:val="num" w:pos="900"/>
        </w:tabs>
        <w:spacing w:line="240" w:lineRule="auto"/>
        <w:ind w:left="900"/>
        <w:jc w:val="both"/>
        <w:rPr>
          <w:szCs w:val="23"/>
        </w:rPr>
      </w:pPr>
      <w:r>
        <w:rPr>
          <w:szCs w:val="23"/>
        </w:rPr>
        <w:t>za spowodowanie przerwy w realizacji robót z przyczyn zależnych od Wykonawcy, w wysokości 0,02% wynagrodzenia umownego za każdy dzień przerwy,</w:t>
      </w:r>
    </w:p>
    <w:p w:rsidR="00AD5700" w:rsidRDefault="00AD5700" w:rsidP="00066893">
      <w:pPr>
        <w:numPr>
          <w:ilvl w:val="1"/>
          <w:numId w:val="26"/>
        </w:numPr>
        <w:tabs>
          <w:tab w:val="num" w:pos="900"/>
        </w:tabs>
        <w:spacing w:after="0" w:line="240" w:lineRule="auto"/>
        <w:ind w:left="900"/>
        <w:jc w:val="both"/>
        <w:rPr>
          <w:szCs w:val="23"/>
        </w:rPr>
      </w:pPr>
      <w:r>
        <w:rPr>
          <w:szCs w:val="23"/>
        </w:rPr>
        <w:t xml:space="preserve">za odstąpienie od umowy z przyczyn zależnych od Wykonawcy w wysokości 5% wynagrodzenia umownego za roboty, od których wykonania odstąpiono. </w:t>
      </w:r>
    </w:p>
    <w:p w:rsidR="00AD5700" w:rsidRDefault="00AD5700" w:rsidP="00066893">
      <w:pPr>
        <w:numPr>
          <w:ilvl w:val="0"/>
          <w:numId w:val="26"/>
        </w:numPr>
        <w:tabs>
          <w:tab w:val="clear" w:pos="720"/>
          <w:tab w:val="num" w:pos="540"/>
          <w:tab w:val="num" w:pos="951"/>
        </w:tabs>
        <w:spacing w:after="0" w:line="240" w:lineRule="auto"/>
        <w:ind w:hanging="720"/>
        <w:jc w:val="both"/>
        <w:rPr>
          <w:szCs w:val="23"/>
        </w:rPr>
      </w:pPr>
      <w:r>
        <w:rPr>
          <w:szCs w:val="23"/>
        </w:rPr>
        <w:t>Inwestor zapłaci Wykonawcy kary umowne:</w:t>
      </w:r>
    </w:p>
    <w:p w:rsidR="00AD5700" w:rsidRDefault="00AD5700" w:rsidP="00066893">
      <w:pPr>
        <w:numPr>
          <w:ilvl w:val="1"/>
          <w:numId w:val="26"/>
        </w:numPr>
        <w:tabs>
          <w:tab w:val="num" w:pos="900"/>
        </w:tabs>
        <w:spacing w:after="0" w:line="240" w:lineRule="auto"/>
        <w:ind w:left="900"/>
        <w:jc w:val="both"/>
        <w:rPr>
          <w:szCs w:val="23"/>
        </w:rPr>
      </w:pPr>
      <w:r>
        <w:rPr>
          <w:szCs w:val="23"/>
        </w:rPr>
        <w:t xml:space="preserve">za zwłokę w wykonaniu obowiązków, o których mowa w § 2 </w:t>
      </w:r>
      <w:proofErr w:type="spellStart"/>
      <w:r>
        <w:rPr>
          <w:szCs w:val="23"/>
        </w:rPr>
        <w:t>pkt</w:t>
      </w:r>
      <w:proofErr w:type="spellEnd"/>
      <w:r>
        <w:rPr>
          <w:szCs w:val="23"/>
        </w:rPr>
        <w:t xml:space="preserve"> 1 oraz uniemożliwieniu rozpoczęcia robót w wysokości 0,2% wynagrodzenia umownego za każdy dzień zwłoki lub przerwy,</w:t>
      </w:r>
    </w:p>
    <w:p w:rsidR="00AD5700" w:rsidRDefault="00AD5700" w:rsidP="00066893">
      <w:pPr>
        <w:numPr>
          <w:ilvl w:val="1"/>
          <w:numId w:val="26"/>
        </w:numPr>
        <w:tabs>
          <w:tab w:val="num" w:pos="900"/>
          <w:tab w:val="num" w:pos="951"/>
        </w:tabs>
        <w:spacing w:after="0" w:line="240" w:lineRule="auto"/>
        <w:ind w:left="900"/>
        <w:jc w:val="both"/>
        <w:rPr>
          <w:szCs w:val="23"/>
        </w:rPr>
      </w:pPr>
      <w:r>
        <w:rPr>
          <w:szCs w:val="23"/>
        </w:rPr>
        <w:t xml:space="preserve">za spowodowanie przerwy w wykonywaniu robót, w wysokości 0,02%  wynagrodzenia umownego za każdy dzień zwłoki lub przerwy, z tytułu odstąpienia od umowy </w:t>
      </w:r>
      <w:r>
        <w:t>Inwestor zapłaci Wykonawcy karę umowną w wysokości 5% wynagrodzenia umownego za roboty, od</w:t>
      </w:r>
      <w:r>
        <w:rPr>
          <w:sz w:val="28"/>
        </w:rPr>
        <w:t xml:space="preserve"> </w:t>
      </w:r>
      <w:r>
        <w:t>których wykonania Inwestor odstąpił z przyczyn leżących po stronie Inwestora.</w:t>
      </w:r>
    </w:p>
    <w:p w:rsidR="00AD5700" w:rsidRDefault="00AD5700" w:rsidP="00066893">
      <w:pPr>
        <w:numPr>
          <w:ilvl w:val="0"/>
          <w:numId w:val="26"/>
        </w:numPr>
        <w:tabs>
          <w:tab w:val="clear" w:pos="720"/>
          <w:tab w:val="num" w:pos="540"/>
          <w:tab w:val="num" w:pos="951"/>
        </w:tabs>
        <w:spacing w:after="0" w:line="240" w:lineRule="auto"/>
        <w:ind w:left="540" w:hanging="540"/>
        <w:jc w:val="both"/>
        <w:rPr>
          <w:szCs w:val="23"/>
        </w:rPr>
      </w:pPr>
      <w:r>
        <w:rPr>
          <w:szCs w:val="23"/>
        </w:rPr>
        <w:t>Całkowita wysokość kar umownych nie przekroczy 10% wynagrodzenia umownego netto.</w:t>
      </w:r>
    </w:p>
    <w:p w:rsidR="00AD5700" w:rsidRDefault="00AD5700" w:rsidP="00066893">
      <w:pPr>
        <w:numPr>
          <w:ilvl w:val="0"/>
          <w:numId w:val="26"/>
        </w:numPr>
        <w:tabs>
          <w:tab w:val="clear" w:pos="720"/>
          <w:tab w:val="num" w:pos="540"/>
          <w:tab w:val="num" w:pos="951"/>
        </w:tabs>
        <w:spacing w:after="0" w:line="240" w:lineRule="auto"/>
        <w:ind w:left="540" w:hanging="540"/>
        <w:jc w:val="both"/>
        <w:rPr>
          <w:szCs w:val="23"/>
        </w:rPr>
      </w:pPr>
      <w:r>
        <w:rPr>
          <w:szCs w:val="23"/>
        </w:rPr>
        <w:t>Wynagrodzenie umowne oznacza wynagrodzenie ustalone w §10 ust.1 niniejszej umowy.</w:t>
      </w:r>
    </w:p>
    <w:p w:rsidR="00AD5700" w:rsidRDefault="00AD5700" w:rsidP="00066893">
      <w:pPr>
        <w:numPr>
          <w:ilvl w:val="0"/>
          <w:numId w:val="26"/>
        </w:numPr>
        <w:tabs>
          <w:tab w:val="clear" w:pos="720"/>
          <w:tab w:val="num" w:pos="540"/>
          <w:tab w:val="num" w:pos="951"/>
        </w:tabs>
        <w:spacing w:after="0" w:line="240" w:lineRule="auto"/>
        <w:ind w:left="540" w:hanging="540"/>
        <w:jc w:val="both"/>
        <w:rPr>
          <w:szCs w:val="23"/>
        </w:rPr>
      </w:pPr>
      <w:r>
        <w:rPr>
          <w:szCs w:val="23"/>
        </w:rPr>
        <w:t>Strony zastrzegają sobie prawo do dochodzenia odszkodowania uzupełniającego, przenoszącego wysokość zastrzeżonych kar umownych do wysokości rzeczywiście poniesionej szkody.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9</w:t>
      </w:r>
    </w:p>
    <w:p w:rsidR="00AD5700" w:rsidRDefault="00AD5700" w:rsidP="0006689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Oprócz przypadków wymienionych w Kodeksie Cywilnym, Stronom przysługuje prawo odstąpienia od niniejszej Umowy w następujących przypadkach: Zamawiającemu przysługuje prawo do odstąpienia od niniejszej Umowy, gdy: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zostanie ogłoszona upadłość Wykonawcy;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zostanie wydany nakaz zajęcia majątku Wykonawcy, w zakresie uniemożliwiającym wykonywanie przedmiotu niniejszej Umowy;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Wykonawca nie rozpoczął robót bez uzasadnionych przyczyn lub przerwał je na okres jednego miesiąca i nie kontynuuje ich pomimo wezwania Zamawiającego złożo</w:t>
      </w:r>
      <w:r>
        <w:softHyphen/>
        <w:t>nego na piśmie;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zaistnieją istotne zmiany okoliczności powodujące, że wykonanie umowy nie leży w interesie publicznym, czego nie można było przewidzieć w chwili zawarcia umowy, zamawiający może odstąpić od umowy w terminie 30 dni od powzięcia wiadomości o tych okolicznościach.</w:t>
      </w:r>
    </w:p>
    <w:p w:rsidR="00AD5700" w:rsidRDefault="00AD5700" w:rsidP="0006689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Wykonawcy przysługuje prawo odstąpienia od niniejszej Umowy, jeżeli: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Zamawiający opóźnia termin przekazania placu budowy o piętnaście dni roboczych;</w:t>
      </w:r>
    </w:p>
    <w:p w:rsidR="00AD5700" w:rsidRDefault="00AD5700" w:rsidP="0006689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Odstąpienie od niniejszej Umowy powinno nastąpić w formie pisemnej pod rygorem nieważności takiego oświadczenia i powinno zawierać uza</w:t>
      </w:r>
      <w:r>
        <w:softHyphen/>
        <w:t>sadnienie. W przypadku odstąpienia od niniejszej Umowy Wykonawcę oraz Zamawiającego obciążają następujące obowiązki szczegółowe: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w terminie siedmiu dni od daty odstąpienia od niniejszej Umowy Wykonawca, przy udziale Zamawiającego, sporządzi szczegółowy protokół inwentaryzacji robót w toku według stanu na dzień odstąpienia;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lastRenderedPageBreak/>
        <w:t>Wykonawca zabezpieczy przerwane roboty w zakresie obustronnie uzgodnionym na koszt tej Strony, z winy której nastąpiło odstąpienie od niniejszej Umowy;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Wykonawca sporządzi wykaz tych materiałów, konstrukcji lub urządzeń, które nie mogą być wykorzystane przez Wykonawcę do realizacji innych robót nieobjętych niniejszą Umową, jeżeli odstąpienie od niniejszej Umowy nastąpiło z przyczyn niezależnych od niego;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Wykonawca zgłosi do dokonania przez Zamawiającego odbiór robót przerwanych oraz robót zabezpieczających, jeżeli odstąpienie od niniejszej Umowy nastąpiło z przyczyn, za które Wykonawca odpowiada, niezwłocznie, a najpóźniej w terminie trzydziestu dni usunie z terenu bu</w:t>
      </w:r>
      <w:r>
        <w:softHyphen/>
        <w:t>dowy urządzenia zaplecza przez niego dostarczone lub wzniesione;</w:t>
      </w:r>
    </w:p>
    <w:p w:rsidR="00AD5700" w:rsidRDefault="00AD5700" w:rsidP="00066893">
      <w:pPr>
        <w:numPr>
          <w:ilvl w:val="1"/>
          <w:numId w:val="2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260" w:hanging="693"/>
        <w:jc w:val="both"/>
      </w:pPr>
      <w:r>
        <w:t>Zamawiający, w razie odstąpienia od niniejszej Umowy z przyczyn, za które Wykonawca nie odpowiada, obowiązany jest do:</w:t>
      </w:r>
    </w:p>
    <w:p w:rsidR="00AD5700" w:rsidRDefault="00AD5700" w:rsidP="00066893">
      <w:pPr>
        <w:numPr>
          <w:ilvl w:val="2"/>
          <w:numId w:val="27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left="1980" w:hanging="846"/>
        <w:jc w:val="both"/>
      </w:pPr>
      <w:r>
        <w:t>dokonania odbioru robót przerwanych oraz do zapłaty wynagrodzenia za roboty, które zostały wykonane do dnia odstąpienia;</w:t>
      </w:r>
    </w:p>
    <w:p w:rsidR="00AD5700" w:rsidRDefault="00AD5700" w:rsidP="00066893">
      <w:pPr>
        <w:numPr>
          <w:ilvl w:val="2"/>
          <w:numId w:val="27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left="1980" w:hanging="846"/>
        <w:jc w:val="both"/>
      </w:pPr>
      <w:r>
        <w:t xml:space="preserve">rozliczenia się z Wykonawcą z tytułu nierozliczonych w inny sposób kosztów budowy, obiektów zaplecza, urządzeń związanych z zagospodarowaniem </w:t>
      </w:r>
      <w:r>
        <w:br/>
        <w:t>i uzbrojeniem terenu budowy, chyba że Wykonawca wyrazi zgodę na przejęcie tych obiektów i urządzeń;</w:t>
      </w:r>
    </w:p>
    <w:p w:rsidR="00AD5700" w:rsidRDefault="00AD5700" w:rsidP="00066893">
      <w:pPr>
        <w:numPr>
          <w:ilvl w:val="2"/>
          <w:numId w:val="27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left="1980" w:hanging="846"/>
        <w:jc w:val="both"/>
      </w:pPr>
      <w:r>
        <w:t>przejęcia od Wykonawcy pod swój dozór terenu budowy w ciągu trzydziestu dni od daty podpisania przez Strony niniejszej Umowy proto</w:t>
      </w:r>
      <w:r>
        <w:softHyphen/>
        <w:t>kołu inwentaryzacji robót w toku wg stanu na dzień odstąpienia.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10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Rękojmia na wykonane roboty przysługuje na okres </w:t>
      </w:r>
      <w:r>
        <w:rPr>
          <w:b/>
        </w:rPr>
        <w:t>sześćdziesiąt</w:t>
      </w:r>
      <w:r>
        <w:t xml:space="preserve"> miesięcy.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Okres gwarancji na wykonane roboty wynosi </w:t>
      </w:r>
      <w:r>
        <w:rPr>
          <w:b/>
        </w:rPr>
        <w:t xml:space="preserve">sześćdziesiąt </w:t>
      </w:r>
      <w:r>
        <w:t xml:space="preserve"> miesięcy.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Okres gwarancji w przypadku urządzeń, na które ich producent udzieli innego okresu gwarancji, wg gwarancji producenta, z zastrzeżeniem maksymalnego okresu w przypadku oferowanego przez producenta opcjonalnych okresów gwarancji. 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Wykonawca udziela Zamawiającemu pisemnej gwarancji na przedmiot umowy, stanowi ona rozszerzenie odpowiedzialności z tytułu rękojmi za wady.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Bieg rękojmi i gwarancji rozpoczyna się od dnia podpisania protokołu koń</w:t>
      </w:r>
      <w:r>
        <w:softHyphen/>
        <w:t>cowego odbioru przedmiotu niniejszej Umowy.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Tytułem należytego wykonania Umowy Wykonawca wniósł zabezpieczenie </w:t>
      </w:r>
      <w:r>
        <w:br/>
        <w:t xml:space="preserve">w wysokości </w:t>
      </w:r>
      <w:r>
        <w:rPr>
          <w:b/>
        </w:rPr>
        <w:t>………………zł</w:t>
      </w:r>
      <w:r>
        <w:t xml:space="preserve">, (słownie: </w:t>
      </w:r>
      <w:r>
        <w:rPr>
          <w:b/>
        </w:rPr>
        <w:t>………………………………</w:t>
      </w:r>
      <w:r>
        <w:t xml:space="preserve">) co stanowi </w:t>
      </w:r>
      <w:r>
        <w:rPr>
          <w:b/>
        </w:rPr>
        <w:t>5 %</w:t>
      </w:r>
      <w:r>
        <w:t xml:space="preserve"> ( w zaokrągleniu do pełnych złotych) wynagrodzenia za przedmiot umowy określonego w § 6 ust.1 ( jedna lub kilka form przewidzianych w art. 148  </w:t>
      </w:r>
      <w:proofErr w:type="spellStart"/>
      <w:r>
        <w:t>pzp</w:t>
      </w:r>
      <w:proofErr w:type="spellEnd"/>
      <w:r>
        <w:t xml:space="preserve">. do zabezpieczenia należytego wykonania umowy maja zastosowanie – art. 150 i 151 Prawa zamówień publicznych) w </w:t>
      </w:r>
      <w:r>
        <w:rPr>
          <w:b/>
        </w:rPr>
        <w:t>……………………………………………</w:t>
      </w:r>
      <w:r>
        <w:t>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>
        <w:softHyphen/>
        <w:t xml:space="preserve">nych w protokole odbioru końcowego robót. Pozostała kwota 30% zostanie zwrócona po okresie gwarancji, która stanowi rozszerzenie rękojmi, w terminie zgodnym z </w:t>
      </w:r>
      <w:proofErr w:type="spellStart"/>
      <w:r>
        <w:t>pzp</w:t>
      </w:r>
      <w:proofErr w:type="spellEnd"/>
      <w:r>
        <w:t>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Wykonawca zobowiązuje się usunąć na swój koszt wady i usterki stwierdzone w przedmiocie niniejszej Umowy w okresie rękojmi i gwarancji - w terminach technicznie i organizacyjnie uzasadnionych, wyznaczonych przez Zamawiającego.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 przypadku gdy Wykonawca nie zgłosi się w celu stwierdzenia wad i usterek w terminie określonym przez Zamawiającego lub nie usunie wad i uste</w:t>
      </w:r>
      <w:r>
        <w:softHyphen/>
        <w:t>rek w terminie wskazanym przez Zamawiającego, Zamawiającemu przysługuje prawo dokonania naprawy na koszt Wykonawcy, przez zatrudnie</w:t>
      </w:r>
      <w:r>
        <w:softHyphen/>
        <w:t>nie własnych specjalistów albo specjalistów strony trzeciej - bez utraty praw wynikających z rękojmi.</w:t>
      </w:r>
    </w:p>
    <w:p w:rsidR="00AD5700" w:rsidRDefault="00AD5700" w:rsidP="0006689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Wszystkie reklamacje będą zgłaszane przez Zamawiającego niezwłocznie i potwierdzane pisemnie, najpóźniej jednak do dnia upływu okresu rę</w:t>
      </w:r>
      <w:r>
        <w:softHyphen/>
        <w:t>kojmi i gwarancji.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§ 11</w:t>
      </w:r>
    </w:p>
    <w:p w:rsidR="00AD5700" w:rsidRDefault="00AD5700" w:rsidP="0006689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Ewentualne spory, jakie mogą powstać przy realizacji niniejszej Umowy, będą rozstrzygane przez sąd właściwy dla siedziby Zamawiającego. </w:t>
      </w:r>
    </w:p>
    <w:p w:rsidR="00AD5700" w:rsidRDefault="00AD5700" w:rsidP="0006689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Każda zmiana niniejszej Umowy wymaga formy pisemnego aneksu - pod rygorem nieważności.</w:t>
      </w:r>
    </w:p>
    <w:p w:rsidR="00AD5700" w:rsidRDefault="00AD5700" w:rsidP="00066893">
      <w:pPr>
        <w:numPr>
          <w:ilvl w:val="0"/>
          <w:numId w:val="29"/>
        </w:numPr>
        <w:spacing w:after="0" w:line="240" w:lineRule="auto"/>
        <w:jc w:val="both"/>
      </w:pPr>
      <w:r>
        <w:t>W sprawach nieuregulowanych niniejszą Umową mają zastosowanie przepisy Kodeksu cywilnego, Prawa budowlanego wraz z przepisami wyko</w:t>
      </w:r>
      <w:r>
        <w:softHyphen/>
        <w:t xml:space="preserve">nawczymi oraz ustawy Prawo zamówień publicznych. </w:t>
      </w:r>
    </w:p>
    <w:p w:rsidR="00AD5700" w:rsidRDefault="00AD5700" w:rsidP="00066893">
      <w:pPr>
        <w:numPr>
          <w:ilvl w:val="0"/>
          <w:numId w:val="29"/>
        </w:numPr>
        <w:spacing w:after="0" w:line="240" w:lineRule="auto"/>
        <w:jc w:val="both"/>
      </w:pPr>
      <w:r>
        <w:t>Umowę niniejszą sporządzono w 3-ech egzemplarzach w tym 2 egzemplarze otrzymuje Zamawiający i 1 egzemplarz otrzymuje Wykonawca.</w:t>
      </w:r>
    </w:p>
    <w:p w:rsidR="00AD5700" w:rsidRDefault="00AD5700" w:rsidP="00AD5700">
      <w:pPr>
        <w:ind w:left="360" w:hanging="360"/>
        <w:jc w:val="both"/>
      </w:pPr>
    </w:p>
    <w:p w:rsidR="00AD5700" w:rsidRDefault="00AD5700" w:rsidP="00AD5700">
      <w:pPr>
        <w:ind w:left="360" w:hanging="360"/>
        <w:jc w:val="both"/>
      </w:pPr>
    </w:p>
    <w:p w:rsidR="00AD5700" w:rsidRDefault="00AD5700" w:rsidP="00AD5700">
      <w:pPr>
        <w:ind w:left="360" w:hanging="360"/>
        <w:jc w:val="both"/>
      </w:pPr>
    </w:p>
    <w:p w:rsidR="00AD5700" w:rsidRDefault="00AD5700" w:rsidP="00AD5700">
      <w:pPr>
        <w:ind w:left="360" w:hanging="360"/>
      </w:pPr>
      <w:r>
        <w:t xml:space="preserve">      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               </w:t>
      </w:r>
    </w:p>
    <w:p w:rsidR="00AD5700" w:rsidRDefault="00AD5700" w:rsidP="00AD5700">
      <w:pPr>
        <w:ind w:left="360" w:hanging="360"/>
      </w:pPr>
    </w:p>
    <w:p w:rsidR="00AD5700" w:rsidRDefault="00AD5700" w:rsidP="00AD5700">
      <w:pPr>
        <w:ind w:left="360" w:hanging="360"/>
      </w:pPr>
      <w:r>
        <w:t xml:space="preserve">……………………….. </w:t>
      </w:r>
    </w:p>
    <w:p w:rsidR="00AD5700" w:rsidRDefault="00AD5700" w:rsidP="00AD5700">
      <w:pPr>
        <w:ind w:left="360" w:hanging="360"/>
      </w:pPr>
    </w:p>
    <w:p w:rsidR="00AD5700" w:rsidRDefault="00AD5700" w:rsidP="00AD5700">
      <w:pPr>
        <w:ind w:left="360" w:hanging="360"/>
      </w:pPr>
    </w:p>
    <w:p w:rsidR="00AD5700" w:rsidRDefault="00AD5700" w:rsidP="00AD5700">
      <w:pPr>
        <w:ind w:left="360" w:hanging="360"/>
      </w:pPr>
      <w:r>
        <w:t xml:space="preserve"> ......................................                                                          ………………………………….</w:t>
      </w:r>
    </w:p>
    <w:p w:rsidR="00AD5700" w:rsidRDefault="00AD5700" w:rsidP="00AD5700">
      <w:pPr>
        <w:pStyle w:val="Tekstpodstawowy"/>
        <w:spacing w:line="55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ZAMAWIAJĄCY                                                                                WYKONAWCA </w:t>
      </w:r>
    </w:p>
    <w:p w:rsidR="00AD5700" w:rsidRDefault="00AD5700" w:rsidP="00AD5700">
      <w:pPr>
        <w:pStyle w:val="Tekstpodstawowy"/>
        <w:spacing w:line="55" w:lineRule="atLeast"/>
        <w:rPr>
          <w:sz w:val="24"/>
          <w:szCs w:val="24"/>
        </w:rPr>
      </w:pPr>
    </w:p>
    <w:p w:rsidR="00AD5700" w:rsidRDefault="00AD5700" w:rsidP="00AD5700">
      <w:pPr>
        <w:pStyle w:val="FR1"/>
        <w:ind w:left="0"/>
        <w:jc w:val="right"/>
        <w:rPr>
          <w:b/>
          <w:bCs/>
          <w:szCs w:val="21"/>
        </w:rPr>
      </w:pPr>
    </w:p>
    <w:p w:rsidR="00AD5700" w:rsidRDefault="00AD5700" w:rsidP="00AD5700">
      <w:pPr>
        <w:pStyle w:val="FR1"/>
        <w:ind w:left="0"/>
        <w:jc w:val="right"/>
        <w:rPr>
          <w:b/>
          <w:bCs/>
          <w:szCs w:val="21"/>
        </w:rPr>
      </w:pPr>
    </w:p>
    <w:p w:rsidR="00AD5700" w:rsidRDefault="00AD5700" w:rsidP="00AD5700">
      <w:pPr>
        <w:pStyle w:val="FR1"/>
        <w:ind w:left="0"/>
        <w:jc w:val="right"/>
        <w:rPr>
          <w:b/>
          <w:bCs/>
          <w:szCs w:val="21"/>
        </w:rPr>
      </w:pPr>
    </w:p>
    <w:p w:rsidR="00AD5700" w:rsidRDefault="00AD5700" w:rsidP="00AD5700">
      <w:pPr>
        <w:pStyle w:val="FR1"/>
        <w:ind w:left="0"/>
        <w:jc w:val="right"/>
        <w:rPr>
          <w:b/>
          <w:bCs/>
          <w:szCs w:val="21"/>
        </w:rPr>
      </w:pPr>
    </w:p>
    <w:p w:rsidR="00AD5700" w:rsidRDefault="00AD5700" w:rsidP="00AD5700">
      <w:pPr>
        <w:pStyle w:val="FR1"/>
        <w:ind w:left="0"/>
        <w:jc w:val="right"/>
        <w:rPr>
          <w:b/>
          <w:bCs/>
          <w:szCs w:val="21"/>
        </w:rPr>
      </w:pPr>
    </w:p>
    <w:p w:rsidR="00AD5700" w:rsidRDefault="00AD5700" w:rsidP="00AD5700">
      <w:pPr>
        <w:ind w:left="4956" w:hanging="96"/>
        <w:jc w:val="center"/>
        <w:rPr>
          <w:b/>
          <w:bCs/>
          <w:szCs w:val="24"/>
        </w:rPr>
      </w:pPr>
    </w:p>
    <w:p w:rsidR="00AD5700" w:rsidRDefault="00AD5700" w:rsidP="00AD5700">
      <w:pPr>
        <w:ind w:left="4956" w:hanging="96"/>
        <w:jc w:val="center"/>
        <w:rPr>
          <w:b/>
          <w:bCs/>
        </w:rPr>
      </w:pPr>
    </w:p>
    <w:p w:rsidR="00AD5700" w:rsidRDefault="00AD5700" w:rsidP="00AD5700">
      <w:pPr>
        <w:ind w:left="4956" w:hanging="96"/>
        <w:jc w:val="center"/>
        <w:rPr>
          <w:b/>
          <w:bCs/>
        </w:rPr>
      </w:pPr>
    </w:p>
    <w:p w:rsidR="00AD5700" w:rsidRDefault="00AD5700" w:rsidP="00AD5700">
      <w:pPr>
        <w:ind w:left="4956" w:hanging="96"/>
        <w:jc w:val="center"/>
        <w:rPr>
          <w:b/>
          <w:bCs/>
        </w:rPr>
      </w:pPr>
    </w:p>
    <w:p w:rsidR="00AD5700" w:rsidRDefault="00AD5700" w:rsidP="00AD5700">
      <w:pPr>
        <w:ind w:left="4956" w:hanging="96"/>
        <w:jc w:val="center"/>
        <w:rPr>
          <w:b/>
          <w:bCs/>
        </w:rPr>
      </w:pPr>
    </w:p>
    <w:p w:rsidR="00AD5700" w:rsidRDefault="00AD5700" w:rsidP="00AD5700">
      <w:pPr>
        <w:ind w:left="4956" w:hanging="96"/>
        <w:jc w:val="center"/>
        <w:rPr>
          <w:b/>
          <w:bCs/>
        </w:rPr>
      </w:pPr>
    </w:p>
    <w:p w:rsidR="002B4042" w:rsidRDefault="00AD5700" w:rsidP="00AD570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2B4042" w:rsidRDefault="002B4042" w:rsidP="00AD5700">
      <w:pPr>
        <w:rPr>
          <w:b/>
          <w:bCs/>
        </w:rPr>
      </w:pPr>
    </w:p>
    <w:p w:rsidR="002B4042" w:rsidRDefault="002B4042" w:rsidP="00AD5700">
      <w:pPr>
        <w:rPr>
          <w:b/>
          <w:bCs/>
        </w:rPr>
      </w:pPr>
    </w:p>
    <w:p w:rsidR="00AD5700" w:rsidRDefault="00AD5700" w:rsidP="00AD5700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AD5700" w:rsidRDefault="00AD5700" w:rsidP="00AD5700">
      <w:pPr>
        <w:rPr>
          <w:b/>
          <w:bCs/>
        </w:rPr>
      </w:pPr>
    </w:p>
    <w:p w:rsidR="00AD5700" w:rsidRPr="002B4042" w:rsidRDefault="00AD5700" w:rsidP="00AD5700">
      <w:pPr>
        <w:rPr>
          <w:b/>
          <w:bCs/>
          <w:color w:val="FF0000"/>
        </w:rPr>
      </w:pPr>
      <w:r w:rsidRPr="002B4042">
        <w:rPr>
          <w:b/>
          <w:bCs/>
          <w:color w:val="FF0000"/>
        </w:rPr>
        <w:t xml:space="preserve">                                                                                                         </w:t>
      </w:r>
    </w:p>
    <w:p w:rsidR="002B4042" w:rsidRDefault="002B4042" w:rsidP="00AD5700">
      <w:pPr>
        <w:pStyle w:val="FR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700" w:rsidRDefault="00AD5700" w:rsidP="00AD5700">
      <w:pPr>
        <w:pStyle w:val="FR1"/>
        <w:ind w:left="0"/>
        <w:rPr>
          <w:b/>
          <w:bCs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OSP.1.2014</w:t>
      </w:r>
      <w:r>
        <w:rPr>
          <w:rFonts w:ascii="Times New Roman" w:hAnsi="Times New Roman" w:cs="Times New Roman"/>
          <w:b/>
          <w:bCs/>
          <w:szCs w:val="21"/>
        </w:rPr>
        <w:t xml:space="preserve">                                                                                                                 </w:t>
      </w:r>
      <w:r>
        <w:rPr>
          <w:b/>
          <w:bCs/>
          <w:szCs w:val="21"/>
        </w:rPr>
        <w:t>Załącznik Nr 1</w:t>
      </w:r>
    </w:p>
    <w:p w:rsidR="00AD5700" w:rsidRDefault="00AD5700" w:rsidP="00AD5700">
      <w:pPr>
        <w:pStyle w:val="FR1"/>
        <w:ind w:left="0"/>
        <w:jc w:val="left"/>
        <w:rPr>
          <w:szCs w:val="21"/>
        </w:rPr>
      </w:pPr>
    </w:p>
    <w:p w:rsidR="00AD5700" w:rsidRDefault="00AD5700" w:rsidP="00AD5700">
      <w:pPr>
        <w:pStyle w:val="FR1"/>
        <w:ind w:left="0"/>
        <w:jc w:val="left"/>
        <w:rPr>
          <w:b/>
          <w:bCs/>
          <w:szCs w:val="21"/>
        </w:rPr>
      </w:pPr>
      <w:r>
        <w:rPr>
          <w:szCs w:val="21"/>
        </w:rPr>
        <w:t>Dnia ...................................2014 r.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0"/>
      </w:tblGrid>
      <w:tr w:rsidR="00AD5700" w:rsidTr="00AD5700">
        <w:trPr>
          <w:trHeight w:val="1518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00" w:rsidRDefault="00AD5700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AD5700" w:rsidRDefault="00AD5700" w:rsidP="00AD5700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pieczęć oferenta</w:t>
      </w:r>
    </w:p>
    <w:p w:rsidR="00AD5700" w:rsidRDefault="00AD5700" w:rsidP="00AD5700">
      <w:pPr>
        <w:jc w:val="both"/>
        <w:rPr>
          <w:sz w:val="19"/>
          <w:szCs w:val="19"/>
        </w:rPr>
      </w:pPr>
    </w:p>
    <w:p w:rsidR="00AD5700" w:rsidRDefault="00AD5700" w:rsidP="00AD5700">
      <w:pPr>
        <w:jc w:val="both"/>
        <w:rPr>
          <w:sz w:val="19"/>
          <w:szCs w:val="19"/>
        </w:rPr>
      </w:pPr>
    </w:p>
    <w:p w:rsidR="00AD5700" w:rsidRDefault="00AD5700" w:rsidP="00AD5700">
      <w:pPr>
        <w:jc w:val="both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nr  fax ………………………………</w:t>
      </w:r>
    </w:p>
    <w:p w:rsidR="00AD5700" w:rsidRDefault="00AD5700" w:rsidP="00AD5700">
      <w:pPr>
        <w:jc w:val="both"/>
        <w:rPr>
          <w:b/>
          <w:caps/>
          <w:sz w:val="21"/>
          <w:szCs w:val="21"/>
        </w:rPr>
      </w:pPr>
    </w:p>
    <w:p w:rsidR="00AD5700" w:rsidRDefault="00AD5700" w:rsidP="00AD5700">
      <w:pPr>
        <w:pStyle w:val="Nagwek7"/>
        <w:rPr>
          <w:rFonts w:ascii="Times New Roman" w:hAnsi="Times New Roman"/>
          <w:caps/>
          <w:shadow/>
          <w:sz w:val="44"/>
          <w:szCs w:val="38"/>
        </w:rPr>
      </w:pPr>
      <w:r>
        <w:rPr>
          <w:rFonts w:ascii="Times New Roman" w:hAnsi="Times New Roman"/>
          <w:shadow/>
          <w:sz w:val="44"/>
          <w:szCs w:val="38"/>
        </w:rPr>
        <w:t>OFERTA</w:t>
      </w:r>
    </w:p>
    <w:p w:rsidR="00AD5700" w:rsidRDefault="00AD5700" w:rsidP="00AD5700">
      <w:pPr>
        <w:pStyle w:val="Nagwek4"/>
        <w:rPr>
          <w:b/>
          <w:bCs/>
          <w:caps/>
          <w:sz w:val="31"/>
          <w:szCs w:val="31"/>
        </w:rPr>
      </w:pPr>
      <w:r>
        <w:rPr>
          <w:b/>
          <w:bCs/>
          <w:sz w:val="31"/>
          <w:szCs w:val="31"/>
        </w:rPr>
        <w:t xml:space="preserve">     Dla  Ochotniczej Straży Pożarnej w </w:t>
      </w:r>
      <w:r w:rsidR="002B4042">
        <w:rPr>
          <w:b/>
          <w:bCs/>
          <w:sz w:val="31"/>
          <w:szCs w:val="31"/>
        </w:rPr>
        <w:t>Łani</w:t>
      </w:r>
    </w:p>
    <w:p w:rsidR="00AD5700" w:rsidRDefault="00AD5700" w:rsidP="00AD5700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AD5700" w:rsidRDefault="00AD5700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ind w:firstLine="720"/>
        <w:jc w:val="both"/>
        <w:rPr>
          <w:sz w:val="24"/>
          <w:szCs w:val="24"/>
        </w:rPr>
      </w:pPr>
      <w:r>
        <w:rPr>
          <w:b/>
          <w:bCs/>
          <w:szCs w:val="21"/>
        </w:rPr>
        <w:tab/>
      </w:r>
      <w:r>
        <w:rPr>
          <w:bCs/>
          <w:szCs w:val="21"/>
        </w:rPr>
        <w:t>Nawiązując do ogłoszenia na wykonanie zamówienia publicznego w trybie PRZETARGU NIEOGRANICZONEGO pn.</w:t>
      </w:r>
      <w:r>
        <w:t xml:space="preserve"> Remont połączony z modernizacją Świetlicy </w:t>
      </w:r>
      <w:r w:rsidR="002B4042">
        <w:t>Wiejskiej w miejscowości Łania</w:t>
      </w:r>
      <w:r>
        <w:rPr>
          <w:szCs w:val="21"/>
        </w:rPr>
        <w:t xml:space="preserve">” którego przedmiot, zakres i rodzaj jest zgodny z zakresem opisanym w Rozdziale II SIWZ, oferujemy przyjęcie do wykonania w/w zamówienia </w:t>
      </w:r>
      <w:r>
        <w:rPr>
          <w:b/>
          <w:bCs/>
          <w:szCs w:val="21"/>
        </w:rPr>
        <w:t>w cenie:</w:t>
      </w:r>
    </w:p>
    <w:p w:rsidR="00AD5700" w:rsidRDefault="00AD5700" w:rsidP="00066893">
      <w:pPr>
        <w:numPr>
          <w:ilvl w:val="0"/>
          <w:numId w:val="30"/>
        </w:numPr>
        <w:spacing w:after="0" w:line="360" w:lineRule="auto"/>
        <w:ind w:hanging="180"/>
        <w:jc w:val="both"/>
        <w:rPr>
          <w:szCs w:val="21"/>
        </w:rPr>
      </w:pPr>
      <w:r>
        <w:rPr>
          <w:b/>
          <w:szCs w:val="21"/>
        </w:rPr>
        <w:t>netto</w:t>
      </w:r>
      <w:r>
        <w:rPr>
          <w:szCs w:val="21"/>
        </w:rPr>
        <w:t>, z wszystkimi opłatami koniecznymi do zakończenia realizacji zamówienia w zaoferowanym czasie: .......................... złotych, (słownie: ................................................................................................................................. złotych).</w:t>
      </w:r>
    </w:p>
    <w:p w:rsidR="00AD5700" w:rsidRDefault="00AD5700" w:rsidP="00066893">
      <w:pPr>
        <w:numPr>
          <w:ilvl w:val="0"/>
          <w:numId w:val="30"/>
        </w:numPr>
        <w:spacing w:after="0" w:line="360" w:lineRule="auto"/>
        <w:ind w:hanging="180"/>
        <w:jc w:val="both"/>
        <w:rPr>
          <w:szCs w:val="21"/>
        </w:rPr>
      </w:pPr>
      <w:r>
        <w:rPr>
          <w:b/>
          <w:szCs w:val="21"/>
        </w:rPr>
        <w:t>brutto</w:t>
      </w:r>
      <w:r>
        <w:rPr>
          <w:szCs w:val="21"/>
        </w:rPr>
        <w:t>, z wszystkimi opłatami koniecznymi do zakończenia realizacji zamówienia w  zaoferowanym czasie, z ........ % podatkiem VAT: ................................... złotych, (słownie:.................................................................................................................................</w:t>
      </w:r>
    </w:p>
    <w:p w:rsidR="00AD5700" w:rsidRDefault="00AD5700" w:rsidP="00AD5700">
      <w:pPr>
        <w:ind w:left="360" w:hanging="180"/>
        <w:jc w:val="both"/>
        <w:rPr>
          <w:szCs w:val="21"/>
        </w:rPr>
      </w:pPr>
      <w:r>
        <w:rPr>
          <w:b/>
          <w:szCs w:val="21"/>
        </w:rPr>
        <w:t xml:space="preserve">   </w:t>
      </w:r>
      <w:r>
        <w:rPr>
          <w:szCs w:val="21"/>
        </w:rPr>
        <w:t>złotych) - są to ceny łączne (obejmujące całość zamówienia).</w:t>
      </w:r>
    </w:p>
    <w:p w:rsidR="00AD5700" w:rsidRDefault="00AD5700" w:rsidP="00AD5700">
      <w:pPr>
        <w:ind w:left="360"/>
        <w:jc w:val="both"/>
        <w:rPr>
          <w:szCs w:val="21"/>
        </w:rPr>
      </w:pPr>
    </w:p>
    <w:p w:rsidR="00AD5700" w:rsidRDefault="00AD5700" w:rsidP="00AD5700">
      <w:pPr>
        <w:pStyle w:val="Tekstpodstawowywcity"/>
        <w:ind w:left="360" w:hanging="360"/>
        <w:rPr>
          <w:b/>
          <w:bCs/>
          <w:sz w:val="24"/>
          <w:szCs w:val="21"/>
          <w:u w:val="single"/>
        </w:rPr>
      </w:pPr>
      <w:r>
        <w:rPr>
          <w:sz w:val="24"/>
          <w:szCs w:val="21"/>
        </w:rPr>
        <w:t xml:space="preserve">1. W przypadku niezgodności lub omyłek przyjmuję, iż cena brutto zawarta w ofercie, obejmuje kompletną (z punktu widzenia celu, któremu ma służyć) realizację zamówienia jest  </w:t>
      </w:r>
      <w:r>
        <w:rPr>
          <w:b/>
          <w:bCs/>
          <w:sz w:val="24"/>
          <w:szCs w:val="21"/>
          <w:u w:val="single"/>
        </w:rPr>
        <w:t>OSTATECZNA I  NIE BĘDZIE PODLEGAĆ ZMIANIE.</w:t>
      </w:r>
    </w:p>
    <w:p w:rsidR="00AD5700" w:rsidRDefault="00AD5700" w:rsidP="00AD5700">
      <w:pPr>
        <w:pStyle w:val="Tekstpodstawowywcity"/>
        <w:ind w:left="0" w:firstLine="0"/>
        <w:rPr>
          <w:sz w:val="24"/>
          <w:szCs w:val="21"/>
        </w:rPr>
      </w:pPr>
    </w:p>
    <w:p w:rsidR="00AD5700" w:rsidRDefault="00AD5700" w:rsidP="00AD5700">
      <w:pPr>
        <w:pStyle w:val="Tekstpodstawowywcity"/>
        <w:spacing w:line="360" w:lineRule="auto"/>
        <w:ind w:left="360" w:hanging="360"/>
        <w:rPr>
          <w:b/>
          <w:bCs/>
          <w:color w:val="FF0000"/>
          <w:sz w:val="24"/>
          <w:szCs w:val="21"/>
        </w:rPr>
      </w:pPr>
      <w:r>
        <w:rPr>
          <w:sz w:val="24"/>
          <w:szCs w:val="21"/>
        </w:rPr>
        <w:t xml:space="preserve">2. Oświadczamy, że okres realizacji zamówienia od dnia zawarcia umowy  </w:t>
      </w:r>
      <w:r>
        <w:rPr>
          <w:b/>
          <w:bCs/>
          <w:sz w:val="24"/>
          <w:szCs w:val="21"/>
        </w:rPr>
        <w:t>będzie wynosił do dnia 30.05.2014 r. –termin odbioru końcowego,</w:t>
      </w:r>
    </w:p>
    <w:p w:rsidR="00AD5700" w:rsidRDefault="00AD5700" w:rsidP="00AD5700">
      <w:pPr>
        <w:pStyle w:val="Tekstpodstawowywcity"/>
        <w:ind w:left="360" w:hanging="540"/>
        <w:rPr>
          <w:bCs/>
          <w:i/>
          <w:iCs/>
          <w:sz w:val="24"/>
          <w:szCs w:val="21"/>
        </w:rPr>
      </w:pPr>
      <w:r>
        <w:rPr>
          <w:bCs/>
          <w:sz w:val="24"/>
          <w:szCs w:val="21"/>
        </w:rPr>
        <w:t xml:space="preserve">   3.  Oświadczam, że okres gwarancji na wykonane roboty będzie wynosił ......... </w:t>
      </w:r>
      <w:r>
        <w:rPr>
          <w:b/>
          <w:sz w:val="24"/>
          <w:szCs w:val="21"/>
        </w:rPr>
        <w:t xml:space="preserve">miesięcy </w:t>
      </w:r>
      <w:r>
        <w:rPr>
          <w:bCs/>
          <w:i/>
          <w:iCs/>
          <w:sz w:val="24"/>
          <w:szCs w:val="21"/>
        </w:rPr>
        <w:t>(nie mniej   niż 60)</w:t>
      </w:r>
    </w:p>
    <w:p w:rsidR="00AD5700" w:rsidRDefault="00AD5700" w:rsidP="00AD5700">
      <w:pPr>
        <w:pStyle w:val="Tekstpodstawowywcity"/>
        <w:spacing w:line="360" w:lineRule="auto"/>
        <w:ind w:left="180" w:hanging="180"/>
        <w:rPr>
          <w:sz w:val="24"/>
          <w:szCs w:val="21"/>
        </w:rPr>
      </w:pPr>
      <w:r>
        <w:rPr>
          <w:bCs/>
          <w:sz w:val="24"/>
          <w:szCs w:val="21"/>
        </w:rPr>
        <w:t xml:space="preserve">4.  </w:t>
      </w:r>
      <w:r>
        <w:rPr>
          <w:sz w:val="24"/>
          <w:szCs w:val="21"/>
        </w:rPr>
        <w:t>Oświadczamy, że akceptujemy poniższe warunki płatności:</w:t>
      </w:r>
    </w:p>
    <w:p w:rsidR="00AD5700" w:rsidRDefault="00AD5700" w:rsidP="00AD5700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sz w:val="24"/>
          <w:szCs w:val="24"/>
        </w:rPr>
      </w:pPr>
      <w:r>
        <w:lastRenderedPageBreak/>
        <w:t xml:space="preserve">      przelewem na nasze konto nr ................................................................ w banku ........................................ – w terminie 30 dni od daty wykonania zamówienia i jego protokolarnym odbiorze przez komisję Zamawiającego oraz po złożeniu faktury w siedzibie Zamawiającego</w:t>
      </w:r>
      <w:r>
        <w:rPr>
          <w:b/>
          <w:bCs/>
          <w:color w:val="000000"/>
        </w:rPr>
        <w:t>.</w:t>
      </w:r>
    </w:p>
    <w:p w:rsidR="00AD5700" w:rsidRDefault="00AD5700" w:rsidP="00AD5700">
      <w:pPr>
        <w:pStyle w:val="Tekstpodstawowywcity"/>
        <w:spacing w:line="360" w:lineRule="auto"/>
        <w:ind w:left="360" w:hanging="360"/>
        <w:rPr>
          <w:sz w:val="24"/>
          <w:szCs w:val="21"/>
        </w:rPr>
      </w:pPr>
      <w:r>
        <w:rPr>
          <w:sz w:val="24"/>
          <w:szCs w:val="21"/>
        </w:rPr>
        <w:t>5.  Oświadczamy, że zdobyliśmy konieczne informacje potrzebne do przygotowania oferty.</w:t>
      </w:r>
    </w:p>
    <w:p w:rsidR="00AD5700" w:rsidRDefault="00AD5700" w:rsidP="00AD5700">
      <w:pPr>
        <w:spacing w:line="360" w:lineRule="auto"/>
        <w:ind w:left="360" w:hanging="360"/>
        <w:jc w:val="both"/>
        <w:rPr>
          <w:bCs/>
          <w:sz w:val="24"/>
          <w:szCs w:val="24"/>
        </w:rPr>
      </w:pPr>
      <w:r>
        <w:t xml:space="preserve">6. Oświadczamy, że w przypadku wyboru naszej oferty zobowiązujemy się do zawarcia umowy na warunkach przedstawionych w formularzu oferty, w miejscu i terminie wyznaczonym przez Zamawiającego. </w:t>
      </w:r>
    </w:p>
    <w:p w:rsidR="00AD5700" w:rsidRDefault="00AD5700" w:rsidP="00AD5700">
      <w:pPr>
        <w:pStyle w:val="Tekstpodstawowywcity"/>
        <w:tabs>
          <w:tab w:val="num" w:pos="360"/>
        </w:tabs>
        <w:spacing w:line="360" w:lineRule="auto"/>
        <w:ind w:left="360" w:hanging="360"/>
        <w:rPr>
          <w:sz w:val="24"/>
          <w:szCs w:val="21"/>
        </w:rPr>
      </w:pPr>
      <w:r>
        <w:rPr>
          <w:sz w:val="24"/>
          <w:szCs w:val="21"/>
        </w:rPr>
        <w:t xml:space="preserve">7. Oświadczamy, że zapoznaliśmy się ze Specyfikacją Istotnych Warunków Zamówienia </w:t>
      </w:r>
      <w:r>
        <w:rPr>
          <w:sz w:val="24"/>
          <w:szCs w:val="21"/>
        </w:rPr>
        <w:br/>
        <w:t xml:space="preserve">i nie wnosimy do niej zastrzeżeń  oraz  zdobyliśmy konieczne informacje potrzebne </w:t>
      </w:r>
      <w:r>
        <w:rPr>
          <w:sz w:val="24"/>
          <w:szCs w:val="21"/>
        </w:rPr>
        <w:br/>
        <w:t>do przygotowania oferty.</w:t>
      </w:r>
    </w:p>
    <w:p w:rsidR="00AD5700" w:rsidRDefault="00AD5700" w:rsidP="00AD5700">
      <w:pPr>
        <w:tabs>
          <w:tab w:val="num" w:pos="360"/>
        </w:tabs>
        <w:ind w:left="360" w:hanging="360"/>
        <w:jc w:val="both"/>
        <w:rPr>
          <w:sz w:val="24"/>
          <w:szCs w:val="21"/>
        </w:rPr>
      </w:pPr>
      <w:r>
        <w:rPr>
          <w:bCs/>
          <w:szCs w:val="21"/>
        </w:rPr>
        <w:t>8.</w:t>
      </w:r>
      <w:r>
        <w:rPr>
          <w:b/>
          <w:szCs w:val="21"/>
        </w:rPr>
        <w:t xml:space="preserve"> Ofertę niniejszą składamy na ...... kolejno ponumerowanych stronach.</w:t>
      </w:r>
      <w:r>
        <w:rPr>
          <w:szCs w:val="21"/>
        </w:rPr>
        <w:t xml:space="preserve"> Załącznikami do niniejszej oferty są: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 xml:space="preserve">(1)   ...............................................................                                        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(2)   ...............................................................</w:t>
      </w:r>
    </w:p>
    <w:p w:rsidR="00AD5700" w:rsidRDefault="00AD5700" w:rsidP="00AD5700">
      <w:pPr>
        <w:ind w:firstLine="360"/>
        <w:jc w:val="both"/>
        <w:rPr>
          <w:szCs w:val="21"/>
        </w:rPr>
      </w:pPr>
      <w:r>
        <w:rPr>
          <w:szCs w:val="21"/>
        </w:rPr>
        <w:t>(3)   ...............................................................</w:t>
      </w:r>
    </w:p>
    <w:p w:rsidR="00AD5700" w:rsidRDefault="00AD5700" w:rsidP="00AD5700">
      <w:pPr>
        <w:ind w:firstLine="360"/>
        <w:jc w:val="both"/>
        <w:rPr>
          <w:szCs w:val="21"/>
        </w:rPr>
      </w:pPr>
      <w:r>
        <w:rPr>
          <w:szCs w:val="21"/>
        </w:rPr>
        <w:t>(4)   ...............................................................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(5)   ...............................................................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(6)   ...............................................................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(7)   ...............................................................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(8)   ...............................................................</w:t>
      </w:r>
    </w:p>
    <w:p w:rsidR="00AD5700" w:rsidRDefault="00AD5700" w:rsidP="00AD5700">
      <w:pPr>
        <w:ind w:firstLine="360"/>
        <w:jc w:val="both"/>
        <w:rPr>
          <w:szCs w:val="21"/>
        </w:rPr>
      </w:pPr>
      <w:r>
        <w:rPr>
          <w:szCs w:val="21"/>
        </w:rPr>
        <w:t>(9)   ...............................................................</w:t>
      </w:r>
      <w:r>
        <w:rPr>
          <w:szCs w:val="21"/>
        </w:rPr>
        <w:tab/>
      </w:r>
    </w:p>
    <w:p w:rsidR="00AD5700" w:rsidRDefault="00AD5700" w:rsidP="00AD5700">
      <w:pPr>
        <w:ind w:firstLine="360"/>
        <w:jc w:val="both"/>
        <w:rPr>
          <w:szCs w:val="21"/>
        </w:rPr>
      </w:pPr>
      <w:r>
        <w:rPr>
          <w:szCs w:val="21"/>
        </w:rPr>
        <w:t>(10)   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(11)   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(12)   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(13)   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(14)   .............................................................</w:t>
      </w:r>
    </w:p>
    <w:p w:rsidR="00AD5700" w:rsidRDefault="00AD5700" w:rsidP="00066893">
      <w:pPr>
        <w:numPr>
          <w:ilvl w:val="0"/>
          <w:numId w:val="3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</w:t>
      </w:r>
      <w:r>
        <w:rPr>
          <w:szCs w:val="19"/>
        </w:rPr>
        <w:t>Podpisano</w:t>
      </w:r>
    </w:p>
    <w:p w:rsidR="00AD5700" w:rsidRDefault="00AD5700" w:rsidP="00AD5700">
      <w:pPr>
        <w:ind w:left="5316" w:firstLine="348"/>
        <w:jc w:val="both"/>
        <w:rPr>
          <w:szCs w:val="21"/>
        </w:rPr>
      </w:pPr>
      <w:r>
        <w:rPr>
          <w:i/>
          <w:szCs w:val="19"/>
        </w:rPr>
        <w:t>(Upełnomocniony przedstawiciel)</w:t>
      </w:r>
      <w:r>
        <w:rPr>
          <w:szCs w:val="21"/>
        </w:rPr>
        <w:t xml:space="preserve"> </w:t>
      </w:r>
    </w:p>
    <w:p w:rsidR="00AD5700" w:rsidRDefault="00AD5700" w:rsidP="00AD5700">
      <w:pPr>
        <w:ind w:left="5316" w:firstLine="348"/>
        <w:jc w:val="both"/>
        <w:rPr>
          <w:szCs w:val="21"/>
        </w:rPr>
      </w:pPr>
    </w:p>
    <w:p w:rsidR="00AD5700" w:rsidRDefault="00AD5700" w:rsidP="00AD5700">
      <w:pPr>
        <w:jc w:val="both"/>
        <w:rPr>
          <w:szCs w:val="21"/>
        </w:rPr>
      </w:pPr>
      <w:r>
        <w:rPr>
          <w:b/>
          <w:bCs/>
          <w:sz w:val="21"/>
          <w:szCs w:val="21"/>
        </w:rPr>
        <w:t xml:space="preserve">* </w:t>
      </w:r>
      <w:r>
        <w:rPr>
          <w:b/>
          <w:bCs/>
          <w:i/>
          <w:iCs/>
          <w:sz w:val="21"/>
          <w:szCs w:val="21"/>
        </w:rPr>
        <w:t>niepotrzebne skreślić</w:t>
      </w:r>
    </w:p>
    <w:p w:rsidR="00AD5700" w:rsidRDefault="00AD5700" w:rsidP="00AD5700">
      <w:pPr>
        <w:rPr>
          <w:sz w:val="24"/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Cs w:val="21"/>
        </w:rPr>
      </w:pPr>
    </w:p>
    <w:p w:rsidR="00AD5700" w:rsidRDefault="00AD5700" w:rsidP="00AD5700">
      <w:pPr>
        <w:rPr>
          <w:sz w:val="21"/>
          <w:szCs w:val="21"/>
        </w:rPr>
      </w:pPr>
      <w:r>
        <w:rPr>
          <w:szCs w:val="21"/>
        </w:rPr>
        <w:t xml:space="preserve"> Dnia ...................................2014 r.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AD5700" w:rsidRDefault="00AD5700" w:rsidP="00AD5700">
      <w:pPr>
        <w:rPr>
          <w:b/>
          <w:bCs/>
          <w:sz w:val="28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28"/>
          <w:szCs w:val="21"/>
        </w:rPr>
        <w:t>Załącznik Nr 2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</w:tblGrid>
      <w:tr w:rsidR="00AD5700" w:rsidTr="00AD5700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00" w:rsidRDefault="00AD5700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AD5700" w:rsidRDefault="00AD5700" w:rsidP="00AD5700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t xml:space="preserve">            pieczęć oferenta</w:t>
      </w:r>
    </w:p>
    <w:p w:rsidR="00AD5700" w:rsidRDefault="00AD5700" w:rsidP="00AD5700">
      <w:pPr>
        <w:jc w:val="center"/>
        <w:rPr>
          <w:b/>
          <w:sz w:val="23"/>
          <w:szCs w:val="23"/>
        </w:rPr>
      </w:pPr>
    </w:p>
    <w:p w:rsidR="00AD5700" w:rsidRDefault="00AD5700" w:rsidP="00AD5700">
      <w:pPr>
        <w:pStyle w:val="Nagwek7"/>
        <w:rPr>
          <w:rFonts w:ascii="Times New Roman" w:hAnsi="Times New Roman"/>
          <w:sz w:val="36"/>
          <w:szCs w:val="27"/>
        </w:rPr>
      </w:pPr>
      <w:r>
        <w:rPr>
          <w:rFonts w:ascii="Times New Roman" w:hAnsi="Times New Roman"/>
          <w:sz w:val="36"/>
          <w:szCs w:val="27"/>
        </w:rPr>
        <w:t>WYKAZ WAŻNIEJSZYCH ROBÓT</w:t>
      </w:r>
    </w:p>
    <w:p w:rsidR="00AD5700" w:rsidRDefault="00AD5700" w:rsidP="00AD5700">
      <w:pPr>
        <w:jc w:val="center"/>
        <w:rPr>
          <w:rFonts w:ascii="Times New Roman" w:hAnsi="Times New Roman"/>
          <w:bCs/>
          <w:sz w:val="28"/>
          <w:szCs w:val="27"/>
        </w:rPr>
      </w:pPr>
      <w:r>
        <w:rPr>
          <w:bCs/>
          <w:sz w:val="28"/>
          <w:szCs w:val="27"/>
        </w:rPr>
        <w:t>zrea</w:t>
      </w:r>
      <w:r w:rsidR="002B4042">
        <w:rPr>
          <w:bCs/>
          <w:sz w:val="28"/>
          <w:szCs w:val="27"/>
        </w:rPr>
        <w:t>lizowanych w okresie ostatnich 3</w:t>
      </w:r>
      <w:r>
        <w:rPr>
          <w:bCs/>
          <w:sz w:val="28"/>
          <w:szCs w:val="27"/>
        </w:rPr>
        <w:t xml:space="preserve"> lat</w:t>
      </w:r>
    </w:p>
    <w:p w:rsidR="00AD5700" w:rsidRDefault="00AD5700" w:rsidP="00AD5700">
      <w:pPr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>o przedmiocie i zakresie porównywalnym z przedmiotem zamówienia</w:t>
      </w:r>
    </w:p>
    <w:p w:rsidR="00AD5700" w:rsidRDefault="00AD5700" w:rsidP="00AD5700">
      <w:pPr>
        <w:jc w:val="center"/>
        <w:rPr>
          <w:b/>
          <w:sz w:val="21"/>
          <w:szCs w:val="21"/>
        </w:rPr>
      </w:pPr>
    </w:p>
    <w:tbl>
      <w:tblPr>
        <w:tblW w:w="973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2731"/>
        <w:gridCol w:w="3013"/>
        <w:gridCol w:w="1261"/>
        <w:gridCol w:w="1110"/>
        <w:gridCol w:w="1081"/>
      </w:tblGrid>
      <w:tr w:rsidR="00AD5700" w:rsidTr="00AD5700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Lp. 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  <w:hideMark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   i adres podmiotu, instytucji, dla której realizowano zamówienie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Zakres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  <w:hideMark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wykonania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Okres od-do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FFCD"/>
            <w:vAlign w:val="center"/>
            <w:hideMark/>
          </w:tcPr>
          <w:p w:rsidR="00AD5700" w:rsidRDefault="00AD5700">
            <w:pPr>
              <w:pStyle w:val="Tekstpodstawowy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Wartość robót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 zł.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FFCD"/>
            <w:vAlign w:val="center"/>
          </w:tcPr>
          <w:p w:rsidR="00AD5700" w:rsidRDefault="00AD5700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Referencje na stronie nr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pStyle w:val="Tekstpodstawowy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  <w:p w:rsidR="00AD5700" w:rsidRDefault="00AD570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  <w:p w:rsidR="00AD5700" w:rsidRDefault="00AD57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D5700" w:rsidTr="00AD57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00" w:rsidRDefault="00AD5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AD5700" w:rsidRDefault="00AD5700" w:rsidP="00AD5700">
      <w:pPr>
        <w:jc w:val="both"/>
        <w:rPr>
          <w:i/>
          <w:iCs/>
          <w:szCs w:val="24"/>
        </w:rPr>
      </w:pPr>
      <w:r>
        <w:rPr>
          <w:b/>
          <w:i/>
          <w:iCs/>
        </w:rPr>
        <w:t xml:space="preserve">Uwaga: </w:t>
      </w:r>
      <w:r>
        <w:rPr>
          <w:i/>
          <w:iCs/>
        </w:rPr>
        <w:t xml:space="preserve">Wskazane jest załączenie </w:t>
      </w:r>
      <w:r>
        <w:rPr>
          <w:b/>
          <w:i/>
          <w:iCs/>
        </w:rPr>
        <w:t>listów referencyjnych</w:t>
      </w:r>
      <w:r>
        <w:rPr>
          <w:i/>
          <w:iCs/>
        </w:rPr>
        <w:t xml:space="preserve"> od byłych zleceniodawców  na  podobny przedmiot zamówienia.</w:t>
      </w:r>
    </w:p>
    <w:p w:rsidR="00AD5700" w:rsidRDefault="00AD5700" w:rsidP="00AD5700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</w:p>
    <w:p w:rsidR="002B4042" w:rsidRDefault="002B4042" w:rsidP="00AD5700">
      <w:pPr>
        <w:jc w:val="both"/>
        <w:rPr>
          <w:i/>
          <w:sz w:val="21"/>
          <w:szCs w:val="21"/>
        </w:rPr>
      </w:pPr>
    </w:p>
    <w:p w:rsidR="002B4042" w:rsidRDefault="002B4042" w:rsidP="00AD5700">
      <w:pPr>
        <w:jc w:val="both"/>
        <w:rPr>
          <w:i/>
          <w:sz w:val="21"/>
          <w:szCs w:val="21"/>
        </w:rPr>
      </w:pPr>
    </w:p>
    <w:p w:rsidR="002B4042" w:rsidRDefault="002B4042" w:rsidP="00AD5700">
      <w:pPr>
        <w:jc w:val="both"/>
        <w:rPr>
          <w:i/>
          <w:sz w:val="21"/>
          <w:szCs w:val="21"/>
        </w:rPr>
      </w:pPr>
    </w:p>
    <w:p w:rsidR="002B4042" w:rsidRDefault="002B4042" w:rsidP="00AD5700">
      <w:pPr>
        <w:jc w:val="both"/>
        <w:rPr>
          <w:i/>
          <w:sz w:val="21"/>
          <w:szCs w:val="21"/>
        </w:rPr>
      </w:pPr>
    </w:p>
    <w:p w:rsidR="002B4042" w:rsidRDefault="002B4042" w:rsidP="00AD5700">
      <w:pPr>
        <w:jc w:val="both"/>
        <w:rPr>
          <w:i/>
          <w:sz w:val="21"/>
          <w:szCs w:val="21"/>
        </w:rPr>
      </w:pPr>
    </w:p>
    <w:p w:rsidR="002B4042" w:rsidRDefault="002B4042" w:rsidP="00AD5700">
      <w:pPr>
        <w:jc w:val="both"/>
        <w:rPr>
          <w:i/>
          <w:sz w:val="21"/>
          <w:szCs w:val="21"/>
        </w:rPr>
      </w:pPr>
    </w:p>
    <w:p w:rsidR="002B4042" w:rsidRDefault="002B4042" w:rsidP="00AD5700">
      <w:pPr>
        <w:jc w:val="both"/>
        <w:rPr>
          <w:i/>
          <w:sz w:val="21"/>
          <w:szCs w:val="21"/>
        </w:rPr>
      </w:pPr>
    </w:p>
    <w:p w:rsidR="002B4042" w:rsidRDefault="002B4042" w:rsidP="00AD5700">
      <w:pPr>
        <w:jc w:val="both"/>
        <w:rPr>
          <w:i/>
          <w:sz w:val="21"/>
          <w:szCs w:val="21"/>
        </w:rPr>
      </w:pPr>
    </w:p>
    <w:p w:rsidR="002B4042" w:rsidRDefault="002B4042" w:rsidP="00AD5700">
      <w:pPr>
        <w:jc w:val="both"/>
        <w:rPr>
          <w:i/>
          <w:sz w:val="21"/>
          <w:szCs w:val="21"/>
        </w:rPr>
      </w:pPr>
    </w:p>
    <w:p w:rsidR="002B4042" w:rsidRDefault="002B4042" w:rsidP="00AD5700">
      <w:pPr>
        <w:jc w:val="both"/>
        <w:rPr>
          <w:i/>
          <w:sz w:val="21"/>
          <w:szCs w:val="21"/>
        </w:rPr>
      </w:pPr>
    </w:p>
    <w:p w:rsidR="002B4042" w:rsidRDefault="002B4042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ind w:left="4956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.......................................................</w:t>
      </w:r>
    </w:p>
    <w:p w:rsidR="00AD5700" w:rsidRDefault="00AD5700" w:rsidP="00AD5700">
      <w:pPr>
        <w:ind w:left="4248" w:firstLine="708"/>
        <w:jc w:val="center"/>
        <w:rPr>
          <w:sz w:val="24"/>
          <w:szCs w:val="21"/>
        </w:rPr>
      </w:pPr>
      <w:r>
        <w:t xml:space="preserve">      Podpis składającego ofertę</w:t>
      </w:r>
    </w:p>
    <w:p w:rsidR="00AD5700" w:rsidRDefault="00AD5700" w:rsidP="00AD5700">
      <w:pPr>
        <w:rPr>
          <w:szCs w:val="21"/>
        </w:rPr>
      </w:pPr>
      <w:r>
        <w:rPr>
          <w:szCs w:val="21"/>
        </w:rPr>
        <w:t>Dnia ..........................2014 r.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</w:t>
      </w:r>
      <w:r>
        <w:rPr>
          <w:b/>
          <w:bCs/>
          <w:sz w:val="28"/>
          <w:szCs w:val="21"/>
        </w:rPr>
        <w:t>Załącznik Nr 3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</w:tblGrid>
      <w:tr w:rsidR="00AD5700" w:rsidTr="00AD5700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00" w:rsidRDefault="00AD5700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AD5700" w:rsidRPr="002B4042" w:rsidRDefault="00AD5700" w:rsidP="002B4042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t xml:space="preserve">            pieczęć oferenta</w:t>
      </w:r>
      <w:r>
        <w:rPr>
          <w:sz w:val="21"/>
          <w:szCs w:val="21"/>
        </w:rPr>
        <w:tab/>
      </w:r>
    </w:p>
    <w:p w:rsidR="00AD5700" w:rsidRDefault="00AD5700" w:rsidP="00AD5700">
      <w:pPr>
        <w:pStyle w:val="Nagwek1"/>
        <w:rPr>
          <w:szCs w:val="27"/>
        </w:rPr>
      </w:pPr>
      <w:r>
        <w:rPr>
          <w:szCs w:val="27"/>
        </w:rPr>
        <w:t>OŚWIADCZENIE</w:t>
      </w:r>
    </w:p>
    <w:p w:rsidR="00AD5700" w:rsidRDefault="00AD5700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rPr>
          <w:sz w:val="21"/>
          <w:szCs w:val="21"/>
        </w:rPr>
      </w:pPr>
      <w:r>
        <w:rPr>
          <w:szCs w:val="21"/>
        </w:rPr>
        <w:t>W związku z przystąpieniem (nazwa firmy):</w:t>
      </w:r>
      <w:r>
        <w:rPr>
          <w:sz w:val="21"/>
          <w:szCs w:val="21"/>
        </w:rPr>
        <w:t xml:space="preserve"> ............................................................................</w:t>
      </w:r>
    </w:p>
    <w:p w:rsidR="00AD5700" w:rsidRDefault="00AD5700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AD5700" w:rsidRDefault="00AD5700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AD5700" w:rsidRDefault="00AD5700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jc w:val="both"/>
        <w:rPr>
          <w:sz w:val="21"/>
          <w:szCs w:val="21"/>
        </w:rPr>
      </w:pPr>
      <w:r>
        <w:rPr>
          <w:szCs w:val="21"/>
        </w:rPr>
        <w:t>z siedzibą w</w:t>
      </w:r>
      <w:r>
        <w:rPr>
          <w:sz w:val="21"/>
          <w:szCs w:val="21"/>
        </w:rPr>
        <w:t xml:space="preserve"> ................................................................... </w:t>
      </w:r>
      <w:r>
        <w:rPr>
          <w:szCs w:val="21"/>
        </w:rPr>
        <w:t xml:space="preserve">ul. </w:t>
      </w:r>
      <w:r>
        <w:rPr>
          <w:sz w:val="20"/>
          <w:szCs w:val="21"/>
        </w:rPr>
        <w:t>................................................................</w:t>
      </w:r>
      <w:r>
        <w:rPr>
          <w:szCs w:val="21"/>
        </w:rPr>
        <w:t>nr .....</w:t>
      </w:r>
      <w:r>
        <w:rPr>
          <w:sz w:val="21"/>
          <w:szCs w:val="21"/>
        </w:rPr>
        <w:t>../........</w:t>
      </w:r>
    </w:p>
    <w:p w:rsidR="00AD5700" w:rsidRDefault="00AD5700" w:rsidP="00AD5700">
      <w:pPr>
        <w:jc w:val="both"/>
        <w:rPr>
          <w:sz w:val="21"/>
          <w:szCs w:val="21"/>
        </w:rPr>
      </w:pPr>
    </w:p>
    <w:p w:rsidR="00AD5700" w:rsidRDefault="00AD5700" w:rsidP="00AD5700">
      <w:pPr>
        <w:ind w:left="720"/>
        <w:jc w:val="both"/>
        <w:rPr>
          <w:b/>
          <w:sz w:val="24"/>
          <w:szCs w:val="24"/>
        </w:rPr>
      </w:pPr>
      <w:r>
        <w:t xml:space="preserve">do postępowania w sprawie udzielenia zamówienia publicznego pn. </w:t>
      </w:r>
      <w:r>
        <w:rPr>
          <w:b/>
        </w:rPr>
        <w:t xml:space="preserve">Remont połączony z modernizacją Świetlicy Wiejskiej w miejscowości </w:t>
      </w:r>
      <w:r w:rsidR="002B4042">
        <w:rPr>
          <w:b/>
        </w:rPr>
        <w:t>Łania</w:t>
      </w:r>
    </w:p>
    <w:p w:rsidR="00AD5700" w:rsidRDefault="00AD5700" w:rsidP="00AD5700">
      <w:pPr>
        <w:jc w:val="both"/>
        <w:rPr>
          <w:b/>
        </w:rPr>
      </w:pPr>
    </w:p>
    <w:p w:rsidR="00AD5700" w:rsidRDefault="00AD5700" w:rsidP="00AD5700">
      <w:pPr>
        <w:ind w:left="360"/>
        <w:jc w:val="both"/>
        <w:rPr>
          <w:rFonts w:ascii="Century Gothic" w:hAnsi="Century Gothic"/>
          <w:b/>
          <w:bCs/>
          <w:sz w:val="23"/>
          <w:szCs w:val="21"/>
          <w:u w:val="single"/>
        </w:rPr>
      </w:pPr>
      <w:r>
        <w:rPr>
          <w:rFonts w:ascii="Century Gothic" w:hAnsi="Century Gothic"/>
          <w:b/>
          <w:bCs/>
          <w:sz w:val="23"/>
          <w:szCs w:val="21"/>
          <w:u w:val="single"/>
        </w:rPr>
        <w:t>oświadczamy, iż:</w:t>
      </w:r>
    </w:p>
    <w:p w:rsidR="00AD5700" w:rsidRDefault="00AD5700" w:rsidP="00AD5700">
      <w:pPr>
        <w:jc w:val="both"/>
        <w:rPr>
          <w:rFonts w:ascii="Times New Roman" w:hAnsi="Times New Roman"/>
          <w:sz w:val="21"/>
          <w:szCs w:val="21"/>
        </w:rPr>
      </w:pPr>
    </w:p>
    <w:p w:rsidR="00AD5700" w:rsidRDefault="00AD5700" w:rsidP="00AD5700">
      <w:pPr>
        <w:pStyle w:val="Tekstpodstawowy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- nie podlegamy wykluczeniu na podstawie art. 24 ust. 1 ustawy Prawo zamówień publicznych (tj. Dz. U. z 2010 Nr 113, poz. 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AD5700" w:rsidRDefault="00AD5700" w:rsidP="00AD5700">
      <w:pPr>
        <w:pStyle w:val="Tekstpodstawowy"/>
        <w:ind w:left="360"/>
        <w:rPr>
          <w:sz w:val="24"/>
          <w:szCs w:val="24"/>
        </w:rPr>
      </w:pPr>
    </w:p>
    <w:p w:rsidR="00AD5700" w:rsidRPr="002B4042" w:rsidRDefault="00AD5700" w:rsidP="002B4042">
      <w:pPr>
        <w:pStyle w:val="Tekstpodstawowy"/>
        <w:ind w:left="540" w:hanging="180"/>
        <w:rPr>
          <w:sz w:val="24"/>
          <w:szCs w:val="24"/>
        </w:rPr>
      </w:pPr>
      <w:r>
        <w:rPr>
          <w:sz w:val="24"/>
          <w:szCs w:val="24"/>
        </w:rPr>
        <w:t>- spełniamy wszystkie warunki dotyczące ubiegania się o zamówienie określone na podstawie art. 22 ust. 1 ww. ustawy.</w:t>
      </w: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</w:t>
      </w:r>
    </w:p>
    <w:p w:rsidR="00AD5700" w:rsidRDefault="00AD5700" w:rsidP="00AD5700">
      <w:pPr>
        <w:rPr>
          <w:sz w:val="24"/>
          <w:szCs w:val="24"/>
        </w:rPr>
      </w:pPr>
      <w:r>
        <w:rPr>
          <w:sz w:val="21"/>
          <w:szCs w:val="21"/>
        </w:rPr>
        <w:lastRenderedPageBreak/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Podpis składającego ofert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</w:t>
      </w:r>
      <w:r>
        <w:t xml:space="preserve">   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</w:p>
    <w:p w:rsidR="00AD5700" w:rsidRDefault="00AD5700" w:rsidP="00AD5700">
      <w:pPr>
        <w:rPr>
          <w:sz w:val="21"/>
          <w:szCs w:val="21"/>
        </w:rPr>
      </w:pPr>
      <w:r>
        <w:rPr>
          <w:szCs w:val="21"/>
        </w:rPr>
        <w:t xml:space="preserve">                                                                          </w:t>
      </w:r>
    </w:p>
    <w:p w:rsidR="00AD5700" w:rsidRDefault="00AD5700" w:rsidP="00AD5700">
      <w:pPr>
        <w:rPr>
          <w:sz w:val="21"/>
          <w:szCs w:val="21"/>
        </w:rPr>
      </w:pPr>
      <w:r>
        <w:t xml:space="preserve">   </w:t>
      </w:r>
      <w:r>
        <w:rPr>
          <w:szCs w:val="21"/>
        </w:rPr>
        <w:t>Dnia ..........................2014 r.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  </w:t>
      </w:r>
      <w:r>
        <w:rPr>
          <w:b/>
          <w:bCs/>
          <w:sz w:val="28"/>
          <w:szCs w:val="21"/>
        </w:rPr>
        <w:t>Załącznik Nr 4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</w:tblGrid>
      <w:tr w:rsidR="00AD5700" w:rsidTr="00AD5700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00" w:rsidRDefault="00AD5700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AD5700" w:rsidRDefault="00AD5700" w:rsidP="00AD5700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br w:type="textWrapping" w:clear="all"/>
        <w:t xml:space="preserve">            pieczęć oferenta</w:t>
      </w:r>
    </w:p>
    <w:p w:rsidR="00AD5700" w:rsidRDefault="00AD5700" w:rsidP="00AD5700">
      <w:pPr>
        <w:ind w:left="345"/>
        <w:jc w:val="center"/>
        <w:rPr>
          <w:b/>
          <w:sz w:val="36"/>
          <w:szCs w:val="27"/>
        </w:rPr>
      </w:pPr>
      <w:r>
        <w:rPr>
          <w:b/>
          <w:sz w:val="36"/>
          <w:szCs w:val="27"/>
        </w:rPr>
        <w:t>POTENCJAŁ KADROWY</w:t>
      </w:r>
    </w:p>
    <w:p w:rsidR="00AD5700" w:rsidRDefault="00AD5700" w:rsidP="00AD5700">
      <w:pPr>
        <w:ind w:left="345"/>
        <w:jc w:val="center"/>
        <w:rPr>
          <w:rFonts w:ascii="Century Gothic" w:hAnsi="Century Gothic"/>
          <w:b/>
          <w:sz w:val="27"/>
          <w:szCs w:val="27"/>
        </w:rPr>
      </w:pPr>
    </w:p>
    <w:p w:rsidR="00AD5700" w:rsidRDefault="00AD5700" w:rsidP="00AD570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Century Gothic" w:hAnsi="Century Gothic"/>
        </w:rPr>
        <w:tab/>
      </w:r>
      <w:r>
        <w:t>Składając ofertę w przetargu nieograniczonym na</w:t>
      </w:r>
      <w:r>
        <w:rPr>
          <w:b/>
          <w:bCs/>
        </w:rPr>
        <w:t xml:space="preserve"> Remont połączony z modernizacją Świetlicy </w:t>
      </w:r>
      <w:r w:rsidR="002B4042">
        <w:rPr>
          <w:b/>
          <w:bCs/>
        </w:rPr>
        <w:t>Wiejskiej w miejscowości Łania</w:t>
      </w:r>
      <w:r>
        <w:rPr>
          <w:b/>
          <w:bCs/>
        </w:rPr>
        <w:t xml:space="preserve"> gmina Chodecz</w:t>
      </w:r>
    </w:p>
    <w:tbl>
      <w:tblPr>
        <w:tblW w:w="922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9"/>
        <w:gridCol w:w="2809"/>
        <w:gridCol w:w="1979"/>
        <w:gridCol w:w="2028"/>
      </w:tblGrid>
      <w:tr w:rsidR="00AD5700" w:rsidTr="00AD5700">
        <w:trPr>
          <w:trHeight w:val="88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Nazwisko i Imię</w:t>
            </w:r>
          </w:p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Wykształcenie (</w:t>
            </w:r>
            <w:r>
              <w:rPr>
                <w:b/>
                <w:sz w:val="21"/>
                <w:szCs w:val="21"/>
              </w:rPr>
              <w:t>nr uprawnień i zakres uprawnień budowlanych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Forma </w:t>
            </w:r>
          </w:p>
          <w:p w:rsidR="00AD5700" w:rsidRDefault="00AD57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Cs w:val="17"/>
              </w:rPr>
              <w:t xml:space="preserve">zatrudnienia, </w:t>
            </w:r>
            <w:r>
              <w:rPr>
                <w:b/>
                <w:szCs w:val="17"/>
              </w:rPr>
              <w:t>podstawa do dysponowania</w:t>
            </w:r>
          </w:p>
          <w:p w:rsidR="00AD5700" w:rsidRDefault="00AD5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2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700" w:rsidRDefault="00AD5700">
            <w:pPr>
              <w:pStyle w:val="Nagwek4"/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7"/>
              </w:rPr>
              <w:t>Opis doświadczeń</w:t>
            </w:r>
            <w:r>
              <w:rPr>
                <w:sz w:val="27"/>
                <w:szCs w:val="27"/>
              </w:rPr>
              <w:t>,</w:t>
            </w:r>
          </w:p>
          <w:p w:rsidR="00AD5700" w:rsidRDefault="00AD57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zakres czynności</w:t>
            </w:r>
          </w:p>
          <w:p w:rsidR="00AD5700" w:rsidRDefault="00AD5700">
            <w:pPr>
              <w:jc w:val="center"/>
              <w:rPr>
                <w:sz w:val="17"/>
                <w:szCs w:val="17"/>
              </w:rPr>
            </w:pPr>
          </w:p>
        </w:tc>
      </w:tr>
      <w:tr w:rsidR="00AD5700" w:rsidTr="00AD5700">
        <w:trPr>
          <w:trHeight w:val="1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8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0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D5700" w:rsidTr="00AD5700">
        <w:tc>
          <w:tcPr>
            <w:tcW w:w="9229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D5700" w:rsidRDefault="00AD5700">
            <w:pPr>
              <w:pStyle w:val="Nagwek5"/>
            </w:pPr>
            <w:r>
              <w:t>Kierownicy robót – nadzór wykonawcy</w:t>
            </w:r>
          </w:p>
        </w:tc>
      </w:tr>
      <w:tr w:rsidR="00AD5700" w:rsidTr="00AD5700"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upraw. budowlane - drogowe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5700" w:rsidRDefault="00AD57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9229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D5700" w:rsidRDefault="00AD5700">
            <w:pPr>
              <w:pStyle w:val="Nagwek5"/>
            </w:pPr>
            <w:r>
              <w:t>Pracownicy fizyczni</w:t>
            </w:r>
          </w:p>
        </w:tc>
      </w:tr>
      <w:tr w:rsidR="00AD5700" w:rsidTr="00AD5700"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rPr>
          <w:trHeight w:val="255"/>
        </w:trPr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5700" w:rsidRDefault="00AD570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</w:tbl>
    <w:p w:rsidR="00AD5700" w:rsidRDefault="00AD5700" w:rsidP="00AD5700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Jednocześnie oświadczam, że stan  zatrudnienia w firmie na dzień </w:t>
      </w:r>
      <w:r>
        <w:rPr>
          <w:b/>
          <w:sz w:val="21"/>
          <w:szCs w:val="21"/>
        </w:rPr>
        <w:t xml:space="preserve">31.12.2013 r. wynosił ......... </w:t>
      </w:r>
      <w:r>
        <w:rPr>
          <w:sz w:val="21"/>
          <w:szCs w:val="21"/>
        </w:rPr>
        <w:t>osób zatrudnionych na czas nieokreślony w wymiarze minimum pół etatu.</w:t>
      </w:r>
    </w:p>
    <w:p w:rsidR="00AD5700" w:rsidRDefault="00AD5700" w:rsidP="00AD5700">
      <w:pPr>
        <w:jc w:val="both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 xml:space="preserve">UWAGA </w:t>
      </w:r>
      <w:r>
        <w:rPr>
          <w:b/>
          <w:bCs/>
          <w:sz w:val="21"/>
          <w:szCs w:val="21"/>
        </w:rPr>
        <w:sym w:font="StarMath" w:char="0021"/>
      </w:r>
      <w:r>
        <w:rPr>
          <w:b/>
          <w:bCs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W przypadku osób nie będących etatowymi pracownikami Oferenta należy załączyć </w:t>
      </w:r>
      <w:r>
        <w:rPr>
          <w:b/>
          <w:bCs/>
          <w:sz w:val="21"/>
          <w:szCs w:val="21"/>
        </w:rPr>
        <w:t xml:space="preserve">pisemne </w:t>
      </w:r>
      <w:r>
        <w:rPr>
          <w:b/>
          <w:sz w:val="21"/>
          <w:szCs w:val="21"/>
        </w:rPr>
        <w:t>zobowiązania do współpracy przy realizacji zamówienia.</w:t>
      </w: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</w:t>
      </w:r>
    </w:p>
    <w:p w:rsidR="00AD5700" w:rsidRDefault="00AD5700" w:rsidP="00AD5700">
      <w:pPr>
        <w:ind w:left="4956" w:firstLine="708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Podpis składającego ofertę</w:t>
      </w:r>
    </w:p>
    <w:p w:rsidR="00AD5700" w:rsidRDefault="00AD5700" w:rsidP="00AD5700">
      <w:pPr>
        <w:jc w:val="both"/>
        <w:rPr>
          <w:sz w:val="24"/>
          <w:szCs w:val="21"/>
        </w:rPr>
      </w:pPr>
    </w:p>
    <w:p w:rsidR="002B4042" w:rsidRDefault="002B4042" w:rsidP="00AD5700">
      <w:pPr>
        <w:jc w:val="both"/>
        <w:rPr>
          <w:sz w:val="24"/>
          <w:szCs w:val="21"/>
        </w:rPr>
      </w:pPr>
    </w:p>
    <w:p w:rsidR="002B4042" w:rsidRDefault="002B4042" w:rsidP="00AD5700">
      <w:pPr>
        <w:jc w:val="both"/>
        <w:rPr>
          <w:sz w:val="24"/>
          <w:szCs w:val="21"/>
        </w:rPr>
      </w:pPr>
    </w:p>
    <w:p w:rsidR="002B4042" w:rsidRDefault="002B4042" w:rsidP="00AD5700">
      <w:pPr>
        <w:jc w:val="both"/>
        <w:rPr>
          <w:sz w:val="24"/>
          <w:szCs w:val="21"/>
        </w:rPr>
      </w:pPr>
    </w:p>
    <w:p w:rsidR="002B4042" w:rsidRDefault="002B4042" w:rsidP="00AD5700">
      <w:pPr>
        <w:jc w:val="both"/>
        <w:rPr>
          <w:sz w:val="24"/>
          <w:szCs w:val="21"/>
        </w:rPr>
      </w:pPr>
    </w:p>
    <w:p w:rsidR="002B4042" w:rsidRDefault="002B4042" w:rsidP="00AD5700">
      <w:pPr>
        <w:jc w:val="both"/>
        <w:rPr>
          <w:sz w:val="24"/>
          <w:szCs w:val="21"/>
        </w:rPr>
      </w:pPr>
    </w:p>
    <w:p w:rsidR="002B4042" w:rsidRDefault="002B4042" w:rsidP="00AD5700">
      <w:pPr>
        <w:jc w:val="both"/>
        <w:rPr>
          <w:sz w:val="24"/>
          <w:szCs w:val="21"/>
        </w:rPr>
      </w:pPr>
    </w:p>
    <w:p w:rsidR="002B4042" w:rsidRDefault="002B4042" w:rsidP="00AD5700">
      <w:pPr>
        <w:jc w:val="both"/>
        <w:rPr>
          <w:sz w:val="24"/>
          <w:szCs w:val="21"/>
        </w:rPr>
      </w:pPr>
    </w:p>
    <w:p w:rsidR="002B4042" w:rsidRDefault="002B4042" w:rsidP="00AD5700">
      <w:pPr>
        <w:jc w:val="both"/>
        <w:rPr>
          <w:sz w:val="24"/>
          <w:szCs w:val="21"/>
        </w:rPr>
      </w:pPr>
    </w:p>
    <w:p w:rsidR="002B4042" w:rsidRDefault="002B4042" w:rsidP="00AD5700">
      <w:pPr>
        <w:jc w:val="both"/>
        <w:rPr>
          <w:sz w:val="24"/>
          <w:szCs w:val="21"/>
        </w:rPr>
      </w:pPr>
    </w:p>
    <w:p w:rsidR="002B4042" w:rsidRDefault="002B4042" w:rsidP="00AD5700">
      <w:pPr>
        <w:jc w:val="both"/>
        <w:rPr>
          <w:sz w:val="24"/>
          <w:szCs w:val="21"/>
        </w:rPr>
      </w:pPr>
    </w:p>
    <w:p w:rsidR="002B4042" w:rsidRDefault="002B4042" w:rsidP="00AD5700">
      <w:pPr>
        <w:jc w:val="both"/>
        <w:rPr>
          <w:sz w:val="24"/>
          <w:szCs w:val="21"/>
        </w:rPr>
      </w:pPr>
    </w:p>
    <w:p w:rsidR="00AD5700" w:rsidRDefault="00AD5700" w:rsidP="00AD5700">
      <w:pPr>
        <w:jc w:val="both"/>
        <w:rPr>
          <w:szCs w:val="21"/>
        </w:rPr>
      </w:pPr>
      <w:r>
        <w:rPr>
          <w:szCs w:val="21"/>
        </w:rPr>
        <w:t>Dnia ......................... 2014 r.</w:t>
      </w:r>
      <w:r>
        <w:rPr>
          <w:b/>
          <w:bCs/>
          <w:sz w:val="28"/>
          <w:szCs w:val="21"/>
        </w:rPr>
        <w:t xml:space="preserve"> </w:t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  <w:t xml:space="preserve">  Załącznik Nr 5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</w:tblGrid>
      <w:tr w:rsidR="00AD5700" w:rsidTr="00AD5700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00" w:rsidRDefault="00AD5700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AD5700" w:rsidRDefault="00AD5700" w:rsidP="00AD5700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t xml:space="preserve">            pieczęć oferenta</w:t>
      </w: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rPr>
          <w:sz w:val="21"/>
          <w:szCs w:val="21"/>
        </w:rPr>
      </w:pPr>
    </w:p>
    <w:p w:rsidR="00AD5700" w:rsidRDefault="00AD5700" w:rsidP="00AD5700">
      <w:pPr>
        <w:ind w:left="3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zakresie robót powierzonym </w:t>
      </w:r>
    </w:p>
    <w:p w:rsidR="00AD5700" w:rsidRDefault="00AD5700" w:rsidP="00AD5700">
      <w:pPr>
        <w:ind w:left="3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podwykonawcom</w:t>
      </w:r>
    </w:p>
    <w:p w:rsidR="00AD5700" w:rsidRDefault="00AD5700" w:rsidP="00AD5700">
      <w:pPr>
        <w:jc w:val="both"/>
        <w:rPr>
          <w:rFonts w:ascii="Century Gothic" w:hAnsi="Century Gothic"/>
          <w:b/>
          <w:sz w:val="27"/>
          <w:szCs w:val="27"/>
        </w:rPr>
      </w:pPr>
    </w:p>
    <w:p w:rsidR="00AD5700" w:rsidRDefault="00AD5700" w:rsidP="00AD5700">
      <w:pPr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86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0"/>
        <w:gridCol w:w="3060"/>
      </w:tblGrid>
      <w:tr w:rsidR="00AD5700" w:rsidTr="00AD5700">
        <w:trPr>
          <w:trHeight w:val="885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jc w:val="center"/>
              <w:rPr>
                <w:b/>
                <w:sz w:val="24"/>
                <w:szCs w:val="21"/>
              </w:rPr>
            </w:pPr>
          </w:p>
          <w:p w:rsidR="00AD5700" w:rsidRDefault="00AD570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Rodzaj robót</w:t>
            </w:r>
          </w:p>
          <w:p w:rsidR="00AD5700" w:rsidRDefault="00AD5700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5700" w:rsidRDefault="00AD5700">
            <w:pPr>
              <w:jc w:val="center"/>
              <w:rPr>
                <w:b/>
                <w:sz w:val="24"/>
                <w:szCs w:val="17"/>
              </w:rPr>
            </w:pPr>
            <w:r>
              <w:rPr>
                <w:b/>
                <w:szCs w:val="17"/>
              </w:rPr>
              <w:t>Wartość powierzonej części zadania</w:t>
            </w:r>
          </w:p>
          <w:p w:rsidR="00AD5700" w:rsidRDefault="00AD5700">
            <w:pPr>
              <w:jc w:val="center"/>
              <w:rPr>
                <w:bCs/>
                <w:sz w:val="24"/>
                <w:szCs w:val="17"/>
              </w:rPr>
            </w:pPr>
            <w:r>
              <w:rPr>
                <w:bCs/>
                <w:szCs w:val="17"/>
              </w:rPr>
              <w:t>(w tys. zł)</w:t>
            </w:r>
          </w:p>
        </w:tc>
      </w:tr>
      <w:tr w:rsidR="00AD5700" w:rsidTr="00AD5700">
        <w:trPr>
          <w:trHeight w:val="135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:rsidR="00AD5700" w:rsidRDefault="00AD57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D5700" w:rsidTr="00AD5700">
        <w:trPr>
          <w:trHeight w:val="1614"/>
        </w:trPr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rPr>
          <w:trHeight w:val="1776"/>
        </w:trPr>
        <w:tc>
          <w:tcPr>
            <w:tcW w:w="558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rPr>
                <w:sz w:val="21"/>
                <w:szCs w:val="21"/>
              </w:rPr>
            </w:pPr>
          </w:p>
          <w:p w:rsidR="00AD5700" w:rsidRDefault="00AD5700">
            <w:pPr>
              <w:rPr>
                <w:sz w:val="21"/>
                <w:szCs w:val="21"/>
              </w:rPr>
            </w:pPr>
          </w:p>
          <w:p w:rsidR="00AD5700" w:rsidRDefault="00AD5700">
            <w:pPr>
              <w:rPr>
                <w:sz w:val="21"/>
                <w:szCs w:val="21"/>
              </w:rPr>
            </w:pPr>
          </w:p>
          <w:p w:rsidR="00AD5700" w:rsidRDefault="00AD5700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  <w:tr w:rsidR="00AD5700" w:rsidTr="00AD5700">
        <w:trPr>
          <w:trHeight w:val="1952"/>
        </w:trPr>
        <w:tc>
          <w:tcPr>
            <w:tcW w:w="55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pStyle w:val="Stopka"/>
              <w:tabs>
                <w:tab w:val="left" w:pos="708"/>
              </w:tabs>
              <w:rPr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  <w:p w:rsidR="00AD5700" w:rsidRDefault="00AD5700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D5700" w:rsidRDefault="00AD5700">
            <w:pPr>
              <w:jc w:val="both"/>
              <w:rPr>
                <w:sz w:val="21"/>
                <w:szCs w:val="21"/>
              </w:rPr>
            </w:pPr>
          </w:p>
        </w:tc>
      </w:tr>
    </w:tbl>
    <w:p w:rsidR="00AD5700" w:rsidRDefault="00AD5700" w:rsidP="00AD5700">
      <w:pPr>
        <w:rPr>
          <w:sz w:val="21"/>
          <w:szCs w:val="21"/>
        </w:rPr>
      </w:pPr>
    </w:p>
    <w:p w:rsidR="00AD5700" w:rsidRDefault="00AD5700" w:rsidP="00AD5700">
      <w:pPr>
        <w:rPr>
          <w:b/>
          <w:bCs/>
          <w:sz w:val="28"/>
          <w:szCs w:val="24"/>
        </w:rPr>
      </w:pP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</w:p>
    <w:p w:rsidR="00AD5700" w:rsidRDefault="00AD5700" w:rsidP="00AD5700">
      <w:pPr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</w:t>
      </w:r>
    </w:p>
    <w:p w:rsidR="00AD5700" w:rsidRDefault="00AD5700" w:rsidP="00AD5700">
      <w:pPr>
        <w:ind w:left="4956" w:firstLine="708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Podpis składającego ofertę</w:t>
      </w:r>
    </w:p>
    <w:p w:rsidR="00AD5700" w:rsidRDefault="00AD5700" w:rsidP="00AD5700">
      <w:pPr>
        <w:ind w:left="3780"/>
        <w:jc w:val="right"/>
        <w:rPr>
          <w:b/>
          <w:bCs/>
          <w:sz w:val="28"/>
          <w:szCs w:val="24"/>
        </w:rPr>
      </w:pPr>
    </w:p>
    <w:p w:rsidR="00AD5700" w:rsidRDefault="00AD5700" w:rsidP="00AD5700">
      <w:pPr>
        <w:ind w:left="3780"/>
        <w:jc w:val="right"/>
        <w:rPr>
          <w:b/>
          <w:bCs/>
          <w:sz w:val="28"/>
        </w:rPr>
      </w:pPr>
    </w:p>
    <w:p w:rsidR="00AD5700" w:rsidRDefault="00AD5700" w:rsidP="00AD5700">
      <w:pPr>
        <w:ind w:left="3780"/>
        <w:jc w:val="right"/>
        <w:rPr>
          <w:b/>
          <w:bCs/>
          <w:sz w:val="28"/>
        </w:rPr>
      </w:pPr>
    </w:p>
    <w:p w:rsidR="00AD5700" w:rsidRDefault="00AD5700" w:rsidP="00AD5700">
      <w:pPr>
        <w:ind w:left="3780"/>
        <w:jc w:val="right"/>
        <w:rPr>
          <w:b/>
          <w:bCs/>
          <w:sz w:val="28"/>
        </w:rPr>
      </w:pPr>
    </w:p>
    <w:p w:rsidR="00AD5700" w:rsidRDefault="00AD5700" w:rsidP="00AD5700">
      <w:pPr>
        <w:rPr>
          <w:b/>
          <w:bCs/>
          <w:sz w:val="28"/>
        </w:rPr>
      </w:pPr>
    </w:p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AD5700" w:rsidRDefault="00AD5700" w:rsidP="00AD5700"/>
    <w:p w:rsidR="00737817" w:rsidRDefault="00737817" w:rsidP="00B656F8">
      <w:pPr>
        <w:rPr>
          <w:sz w:val="28"/>
          <w:szCs w:val="28"/>
        </w:rPr>
      </w:pPr>
    </w:p>
    <w:p w:rsidR="00737817" w:rsidRDefault="00737817" w:rsidP="00B656F8">
      <w:pPr>
        <w:rPr>
          <w:sz w:val="28"/>
          <w:szCs w:val="28"/>
        </w:rPr>
      </w:pPr>
    </w:p>
    <w:p w:rsidR="00737817" w:rsidRDefault="00737817" w:rsidP="00B656F8">
      <w:pPr>
        <w:rPr>
          <w:sz w:val="28"/>
          <w:szCs w:val="28"/>
        </w:rPr>
      </w:pPr>
    </w:p>
    <w:p w:rsidR="00737817" w:rsidRDefault="00737817" w:rsidP="00B656F8">
      <w:pPr>
        <w:rPr>
          <w:sz w:val="28"/>
          <w:szCs w:val="28"/>
        </w:rPr>
      </w:pPr>
    </w:p>
    <w:sectPr w:rsidR="00737817" w:rsidSect="0011675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B4" w:rsidRDefault="00C128B4" w:rsidP="00650DDF">
      <w:pPr>
        <w:spacing w:after="0" w:line="240" w:lineRule="auto"/>
      </w:pPr>
      <w:r>
        <w:separator/>
      </w:r>
    </w:p>
  </w:endnote>
  <w:endnote w:type="continuationSeparator" w:id="0">
    <w:p w:rsidR="00C128B4" w:rsidRDefault="00C128B4" w:rsidP="0065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uturaBlack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tarMath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B4" w:rsidRDefault="00C128B4" w:rsidP="00650DDF">
      <w:pPr>
        <w:spacing w:after="0" w:line="240" w:lineRule="auto"/>
      </w:pPr>
      <w:r>
        <w:separator/>
      </w:r>
    </w:p>
  </w:footnote>
  <w:footnote w:type="continuationSeparator" w:id="0">
    <w:p w:rsidR="00C128B4" w:rsidRDefault="00C128B4" w:rsidP="0065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3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24E92"/>
    <w:multiLevelType w:val="hybridMultilevel"/>
    <w:tmpl w:val="3B92BA4E"/>
    <w:lvl w:ilvl="0" w:tplc="19FA0B0E">
      <w:start w:val="3"/>
      <w:numFmt w:val="bullet"/>
      <w:pStyle w:val="wypunktowanie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533E8"/>
    <w:multiLevelType w:val="hybridMultilevel"/>
    <w:tmpl w:val="F9CA8580"/>
    <w:lvl w:ilvl="0" w:tplc="F85EEF40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D27BC"/>
    <w:multiLevelType w:val="hybridMultilevel"/>
    <w:tmpl w:val="7F0EDCD0"/>
    <w:lvl w:ilvl="0" w:tplc="9118C0C2">
      <w:start w:val="1"/>
      <w:numFmt w:val="lowerLetter"/>
      <w:lvlText w:val="%1)"/>
      <w:lvlJc w:val="left"/>
      <w:pPr>
        <w:tabs>
          <w:tab w:val="num" w:pos="705"/>
        </w:tabs>
        <w:ind w:left="70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14611"/>
    <w:multiLevelType w:val="hybridMultilevel"/>
    <w:tmpl w:val="6E0ADFBA"/>
    <w:lvl w:ilvl="0" w:tplc="9DFA0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94F1D"/>
    <w:multiLevelType w:val="hybridMultilevel"/>
    <w:tmpl w:val="8976D9B2"/>
    <w:lvl w:ilvl="0" w:tplc="9FF03D56">
      <w:start w:val="1"/>
      <w:numFmt w:val="lowerLetter"/>
      <w:lvlText w:val="%1)"/>
      <w:lvlJc w:val="left"/>
      <w:pPr>
        <w:tabs>
          <w:tab w:val="num" w:pos="1110"/>
        </w:tabs>
        <w:ind w:left="1110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E0C41"/>
    <w:multiLevelType w:val="hybridMultilevel"/>
    <w:tmpl w:val="7646BC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81094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32093DB7"/>
    <w:multiLevelType w:val="hybridMultilevel"/>
    <w:tmpl w:val="F7B80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600CD"/>
    <w:multiLevelType w:val="multilevel"/>
    <w:tmpl w:val="93523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EAE6913"/>
    <w:multiLevelType w:val="hybridMultilevel"/>
    <w:tmpl w:val="AB16DE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24A4E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41800C0B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42881FAE"/>
    <w:multiLevelType w:val="hybridMultilevel"/>
    <w:tmpl w:val="C0703B62"/>
    <w:lvl w:ilvl="0" w:tplc="CA86F40A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E07F9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6">
    <w:nsid w:val="4BED7BD2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58933A3"/>
    <w:multiLevelType w:val="hybridMultilevel"/>
    <w:tmpl w:val="95905AA8"/>
    <w:lvl w:ilvl="0" w:tplc="473C29F6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</w:lvl>
    <w:lvl w:ilvl="1" w:tplc="632624C2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C7513"/>
    <w:multiLevelType w:val="hybridMultilevel"/>
    <w:tmpl w:val="69FA2690"/>
    <w:lvl w:ilvl="0" w:tplc="1BA4D552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D1436"/>
    <w:multiLevelType w:val="singleLevel"/>
    <w:tmpl w:val="3FFCF9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C2D50E2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8"/>
        </w:tabs>
        <w:ind w:left="448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22">
    <w:nsid w:val="6CFD6355"/>
    <w:multiLevelType w:val="hybridMultilevel"/>
    <w:tmpl w:val="79E24294"/>
    <w:lvl w:ilvl="0" w:tplc="CAD61D3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b w:val="0"/>
      </w:rPr>
    </w:lvl>
    <w:lvl w:ilvl="1" w:tplc="2EAE1EE8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345AE"/>
    <w:multiLevelType w:val="multilevel"/>
    <w:tmpl w:val="3EDE2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4117E56"/>
    <w:multiLevelType w:val="hybridMultilevel"/>
    <w:tmpl w:val="F6244400"/>
    <w:lvl w:ilvl="0" w:tplc="64F45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22615E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C7042"/>
    <w:multiLevelType w:val="multilevel"/>
    <w:tmpl w:val="CF56A6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26">
    <w:nsid w:val="758C5029"/>
    <w:multiLevelType w:val="hybridMultilevel"/>
    <w:tmpl w:val="535A2E32"/>
    <w:lvl w:ilvl="0" w:tplc="113219F6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34DCB"/>
    <w:multiLevelType w:val="hybridMultilevel"/>
    <w:tmpl w:val="01464592"/>
    <w:lvl w:ilvl="0" w:tplc="96CA5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C6FEE"/>
    <w:multiLevelType w:val="hybridMultilevel"/>
    <w:tmpl w:val="E3967E20"/>
    <w:lvl w:ilvl="0" w:tplc="27D2085C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28E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E31BD"/>
    <w:multiLevelType w:val="hybridMultilevel"/>
    <w:tmpl w:val="959E40DC"/>
    <w:lvl w:ilvl="0" w:tplc="BB9243C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A46937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31">
    <w:nsid w:val="7CBA3E35"/>
    <w:multiLevelType w:val="hybridMultilevel"/>
    <w:tmpl w:val="92AE9152"/>
    <w:lvl w:ilvl="0" w:tplc="46F8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A1B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3EF"/>
    <w:rsid w:val="00026CCF"/>
    <w:rsid w:val="00066893"/>
    <w:rsid w:val="00083BE4"/>
    <w:rsid w:val="00095125"/>
    <w:rsid w:val="001045E4"/>
    <w:rsid w:val="0011675E"/>
    <w:rsid w:val="001228BF"/>
    <w:rsid w:val="00130B61"/>
    <w:rsid w:val="001832D6"/>
    <w:rsid w:val="001F2802"/>
    <w:rsid w:val="00222526"/>
    <w:rsid w:val="002512B4"/>
    <w:rsid w:val="002A0598"/>
    <w:rsid w:val="002B4042"/>
    <w:rsid w:val="003215F5"/>
    <w:rsid w:val="003313DA"/>
    <w:rsid w:val="003338B4"/>
    <w:rsid w:val="00365447"/>
    <w:rsid w:val="00387C78"/>
    <w:rsid w:val="00423662"/>
    <w:rsid w:val="00447550"/>
    <w:rsid w:val="004A6DF4"/>
    <w:rsid w:val="004B5C65"/>
    <w:rsid w:val="004D31BE"/>
    <w:rsid w:val="004F2169"/>
    <w:rsid w:val="00542CF8"/>
    <w:rsid w:val="005A4B0A"/>
    <w:rsid w:val="005A5A32"/>
    <w:rsid w:val="005E24FB"/>
    <w:rsid w:val="0063184B"/>
    <w:rsid w:val="00650DDF"/>
    <w:rsid w:val="00664F34"/>
    <w:rsid w:val="006C786C"/>
    <w:rsid w:val="006E63EF"/>
    <w:rsid w:val="00713287"/>
    <w:rsid w:val="0072205B"/>
    <w:rsid w:val="00737817"/>
    <w:rsid w:val="0074773D"/>
    <w:rsid w:val="007720C8"/>
    <w:rsid w:val="007B38F0"/>
    <w:rsid w:val="007B6BAD"/>
    <w:rsid w:val="008433CA"/>
    <w:rsid w:val="00855DC5"/>
    <w:rsid w:val="00861B71"/>
    <w:rsid w:val="008702DC"/>
    <w:rsid w:val="008A3977"/>
    <w:rsid w:val="008B5C60"/>
    <w:rsid w:val="008C7999"/>
    <w:rsid w:val="008C7DE8"/>
    <w:rsid w:val="008D7085"/>
    <w:rsid w:val="008F79A2"/>
    <w:rsid w:val="009135EE"/>
    <w:rsid w:val="009402A7"/>
    <w:rsid w:val="00942043"/>
    <w:rsid w:val="00971C6D"/>
    <w:rsid w:val="00983F96"/>
    <w:rsid w:val="00996250"/>
    <w:rsid w:val="009A5D0D"/>
    <w:rsid w:val="009B0E18"/>
    <w:rsid w:val="009C3256"/>
    <w:rsid w:val="00A57001"/>
    <w:rsid w:val="00AA52D4"/>
    <w:rsid w:val="00AC4610"/>
    <w:rsid w:val="00AD5700"/>
    <w:rsid w:val="00AF54B9"/>
    <w:rsid w:val="00B33DB7"/>
    <w:rsid w:val="00B656F8"/>
    <w:rsid w:val="00B723B7"/>
    <w:rsid w:val="00B842B3"/>
    <w:rsid w:val="00C128B4"/>
    <w:rsid w:val="00C12A72"/>
    <w:rsid w:val="00D379CB"/>
    <w:rsid w:val="00D569C9"/>
    <w:rsid w:val="00D7154F"/>
    <w:rsid w:val="00D9226C"/>
    <w:rsid w:val="00DB0885"/>
    <w:rsid w:val="00DB6790"/>
    <w:rsid w:val="00E25256"/>
    <w:rsid w:val="00E77792"/>
    <w:rsid w:val="00F23223"/>
    <w:rsid w:val="00F5443D"/>
    <w:rsid w:val="00F70481"/>
    <w:rsid w:val="00F83776"/>
    <w:rsid w:val="00FB45F0"/>
    <w:rsid w:val="00FD4C6F"/>
    <w:rsid w:val="00FD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26"/>
  </w:style>
  <w:style w:type="paragraph" w:styleId="Nagwek1">
    <w:name w:val="heading 1"/>
    <w:basedOn w:val="Normalny"/>
    <w:next w:val="Normalny"/>
    <w:link w:val="Nagwek1Znak"/>
    <w:qFormat/>
    <w:rsid w:val="00AD57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5700"/>
    <w:pPr>
      <w:keepNext/>
      <w:tabs>
        <w:tab w:val="left" w:pos="-19562"/>
        <w:tab w:val="left" w:pos="4820"/>
        <w:tab w:val="left" w:pos="5245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D5700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0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D570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D5700"/>
    <w:pPr>
      <w:keepNext/>
      <w:tabs>
        <w:tab w:val="left" w:pos="-19562"/>
        <w:tab w:val="left" w:pos="4820"/>
        <w:tab w:val="left" w:pos="5245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sz w:val="3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D5700"/>
    <w:pPr>
      <w:keepNext/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color w:val="008080"/>
      <w:sz w:val="23"/>
      <w:szCs w:val="23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D5700"/>
    <w:pPr>
      <w:keepNext/>
      <w:spacing w:after="0" w:line="240" w:lineRule="auto"/>
      <w:ind w:left="360"/>
      <w:jc w:val="center"/>
      <w:outlineLvl w:val="6"/>
    </w:pPr>
    <w:rPr>
      <w:rFonts w:ascii="Garamond" w:eastAsia="Times New Roman" w:hAnsi="Garamond" w:cs="Times New Roman"/>
      <w:b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D5700"/>
    <w:pPr>
      <w:keepNext/>
      <w:spacing w:after="0" w:line="240" w:lineRule="auto"/>
      <w:ind w:left="360"/>
      <w:jc w:val="center"/>
      <w:outlineLvl w:val="7"/>
    </w:pPr>
    <w:rPr>
      <w:rFonts w:ascii="Comic Sans MS" w:eastAsia="Times New Roman" w:hAnsi="Comic Sans MS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D5700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50D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0D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DD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D5700"/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5700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D5700"/>
    <w:rPr>
      <w:rFonts w:ascii="Times New Roman" w:eastAsia="Arial Unicode MS" w:hAnsi="Times New Roman" w:cs="Times New Roman"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D5700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D5700"/>
    <w:rPr>
      <w:rFonts w:ascii="Times New Roman" w:eastAsia="Arial Unicode MS" w:hAnsi="Times New Roman" w:cs="Times New Roman"/>
      <w:b/>
      <w:sz w:val="3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D5700"/>
    <w:rPr>
      <w:rFonts w:ascii="Comic Sans MS" w:eastAsia="Times New Roman" w:hAnsi="Comic Sans MS" w:cs="Times New Roman"/>
      <w:b/>
      <w:color w:val="008080"/>
      <w:sz w:val="23"/>
      <w:szCs w:val="23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D5700"/>
    <w:rPr>
      <w:rFonts w:ascii="Garamond" w:eastAsia="Times New Roman" w:hAnsi="Garamond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D5700"/>
    <w:rPr>
      <w:rFonts w:ascii="Comic Sans MS" w:eastAsia="Times New Roman" w:hAnsi="Comic Sans MS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D570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semiHidden/>
    <w:unhideWhenUsed/>
    <w:rsid w:val="00AD5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5700"/>
    <w:rPr>
      <w:color w:val="800080" w:themeColor="followedHyperlink"/>
      <w:u w:val="single"/>
    </w:rPr>
  </w:style>
  <w:style w:type="paragraph" w:styleId="Indeks1">
    <w:name w:val="index 1"/>
    <w:basedOn w:val="Normalny"/>
    <w:next w:val="Normalny"/>
    <w:autoRedefine/>
    <w:semiHidden/>
    <w:unhideWhenUsed/>
    <w:rsid w:val="00AD5700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AD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AD5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AD5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D5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7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D5700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D570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570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D5700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570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D5700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D5700"/>
    <w:rPr>
      <w:rFonts w:ascii="Century Gothic" w:eastAsia="Times New Roman" w:hAnsi="Century Gothic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D5700"/>
    <w:pPr>
      <w:spacing w:after="0" w:line="216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570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D57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57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1">
    <w:name w:val="FR1"/>
    <w:rsid w:val="00AD5700"/>
    <w:pPr>
      <w:widowControl w:val="0"/>
      <w:autoSpaceDE w:val="0"/>
      <w:autoSpaceDN w:val="0"/>
      <w:adjustRightInd w:val="0"/>
      <w:spacing w:before="2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AD570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AD570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ypunktowanie">
    <w:name w:val="wypunktowanie"/>
    <w:basedOn w:val="Normalny"/>
    <w:rsid w:val="00AD570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customStyle="1" w:styleId="Tekstkomentarza1">
    <w:name w:val="Tekst komentarza1"/>
    <w:basedOn w:val="Normalny"/>
    <w:rsid w:val="00AD57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0">
    <w:name w:val="Tekst podstawowy 31"/>
    <w:basedOn w:val="Normalny"/>
    <w:rsid w:val="00AD57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standardowytekst">
    <w:name w:val="standardowytekst"/>
    <w:basedOn w:val="Normalny"/>
    <w:rsid w:val="00AD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iwony"/>
    <w:basedOn w:val="Normalny"/>
    <w:rsid w:val="00AD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AD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0">
    <w:name w:val="Standardowy.tekst"/>
    <w:rsid w:val="00AD57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0">
    <w:name w:val="Styl Iwony"/>
    <w:basedOn w:val="Normalny"/>
    <w:rsid w:val="00AD5700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AD5700"/>
    <w:rPr>
      <w:sz w:val="16"/>
      <w:szCs w:val="16"/>
    </w:rPr>
  </w:style>
  <w:style w:type="character" w:customStyle="1" w:styleId="dane">
    <w:name w:val="dane"/>
    <w:basedOn w:val="Domylnaczcionkaakapitu"/>
    <w:rsid w:val="00AD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3C6DD69-9E36-4499-9BF1-3D56845D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6603</Words>
  <Characters>39618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2014-02-19T13:12:00Z</cp:lastPrinted>
  <dcterms:created xsi:type="dcterms:W3CDTF">2013-04-30T08:23:00Z</dcterms:created>
  <dcterms:modified xsi:type="dcterms:W3CDTF">2014-02-19T13:15:00Z</dcterms:modified>
</cp:coreProperties>
</file>