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E20FF" w14:textId="30622DD6" w:rsidR="001351C6" w:rsidRDefault="001351C6" w:rsidP="00FD59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X</w:t>
      </w:r>
      <w:r w:rsidR="004E15D3">
        <w:rPr>
          <w:rFonts w:ascii="Times New Roman" w:hAnsi="Times New Roman" w:cs="Times New Roman"/>
          <w:b/>
          <w:sz w:val="24"/>
          <w:szCs w:val="24"/>
        </w:rPr>
        <w:t>LV</w:t>
      </w:r>
      <w:r w:rsidR="00353D99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0364E4">
        <w:rPr>
          <w:rFonts w:ascii="Times New Roman" w:hAnsi="Times New Roman" w:cs="Times New Roman"/>
          <w:b/>
          <w:sz w:val="24"/>
          <w:szCs w:val="24"/>
        </w:rPr>
        <w:t>2</w:t>
      </w:r>
      <w:r w:rsidR="004E15D3">
        <w:rPr>
          <w:rFonts w:ascii="Times New Roman" w:hAnsi="Times New Roman" w:cs="Times New Roman"/>
          <w:b/>
          <w:sz w:val="24"/>
          <w:szCs w:val="24"/>
        </w:rPr>
        <w:t>2</w:t>
      </w:r>
    </w:p>
    <w:p w14:paraId="5D14BEDC" w14:textId="070FDE69" w:rsidR="001351C6" w:rsidRDefault="001351C6" w:rsidP="001351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obrad </w:t>
      </w:r>
      <w:r w:rsidR="0018047B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esji</w:t>
      </w:r>
      <w:r w:rsidR="00353D99">
        <w:rPr>
          <w:rFonts w:ascii="Times New Roman" w:hAnsi="Times New Roman" w:cs="Times New Roman"/>
          <w:b/>
          <w:sz w:val="24"/>
          <w:szCs w:val="24"/>
        </w:rPr>
        <w:t xml:space="preserve"> nadzwyczajnej</w:t>
      </w:r>
      <w:r>
        <w:rPr>
          <w:rFonts w:ascii="Times New Roman" w:hAnsi="Times New Roman" w:cs="Times New Roman"/>
          <w:b/>
          <w:sz w:val="24"/>
          <w:szCs w:val="24"/>
        </w:rPr>
        <w:t xml:space="preserve"> Rady Miejskiej w Chodczu</w:t>
      </w:r>
    </w:p>
    <w:p w14:paraId="7FEAF13C" w14:textId="3D485342" w:rsidR="001351C6" w:rsidRDefault="001351C6" w:rsidP="001351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odbytej w dniu </w:t>
      </w:r>
      <w:r w:rsidR="00353D99">
        <w:rPr>
          <w:rFonts w:ascii="Times New Roman" w:hAnsi="Times New Roman" w:cs="Times New Roman"/>
          <w:b/>
          <w:sz w:val="24"/>
          <w:szCs w:val="24"/>
        </w:rPr>
        <w:t>08</w:t>
      </w:r>
      <w:r w:rsidR="00AC47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3D99">
        <w:rPr>
          <w:rFonts w:ascii="Times New Roman" w:hAnsi="Times New Roman" w:cs="Times New Roman"/>
          <w:b/>
          <w:sz w:val="24"/>
          <w:szCs w:val="24"/>
        </w:rPr>
        <w:t>grudni</w:t>
      </w:r>
      <w:r w:rsidR="00AC47AD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364E4">
        <w:rPr>
          <w:rFonts w:ascii="Times New Roman" w:hAnsi="Times New Roman" w:cs="Times New Roman"/>
          <w:b/>
          <w:sz w:val="24"/>
          <w:szCs w:val="24"/>
        </w:rPr>
        <w:t>2</w:t>
      </w:r>
      <w:r w:rsidR="004E15D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65848EF4" w14:textId="77777777" w:rsidR="001351C6" w:rsidRDefault="001351C6" w:rsidP="00135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6D0F2B" w14:textId="3BDAEB62" w:rsidR="001351C6" w:rsidRDefault="001351C6" w:rsidP="00135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W obradach sesji uczestniczyło </w:t>
      </w:r>
      <w:r w:rsidR="00AC47AD">
        <w:rPr>
          <w:rFonts w:ascii="Times New Roman" w:hAnsi="Times New Roman" w:cs="Times New Roman"/>
          <w:sz w:val="24"/>
          <w:szCs w:val="24"/>
        </w:rPr>
        <w:t>1</w:t>
      </w:r>
      <w:r w:rsidR="004E15D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radnych oraz:</w:t>
      </w:r>
    </w:p>
    <w:p w14:paraId="57EBA702" w14:textId="67D4BF36" w:rsidR="001351C6" w:rsidRDefault="001351C6" w:rsidP="00135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Chodcza – Jarosław Grabczyński</w:t>
      </w:r>
    </w:p>
    <w:p w14:paraId="67B861F1" w14:textId="22D85109" w:rsidR="00D4640F" w:rsidRDefault="00D4640F" w:rsidP="00135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Radca Prawny – Dorota Grabczyńska</w:t>
      </w:r>
    </w:p>
    <w:p w14:paraId="7D7CBDBE" w14:textId="5C68A279" w:rsidR="001351C6" w:rsidRDefault="001351C6" w:rsidP="00135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Skarbnik Miasta i Gminy – </w:t>
      </w:r>
      <w:r w:rsidR="00C309EB">
        <w:rPr>
          <w:rFonts w:ascii="Times New Roman" w:hAnsi="Times New Roman" w:cs="Times New Roman"/>
          <w:sz w:val="24"/>
          <w:szCs w:val="24"/>
        </w:rPr>
        <w:t>Moni</w:t>
      </w:r>
      <w:r w:rsidR="001D707F">
        <w:rPr>
          <w:rFonts w:ascii="Times New Roman" w:hAnsi="Times New Roman" w:cs="Times New Roman"/>
          <w:sz w:val="24"/>
          <w:szCs w:val="24"/>
        </w:rPr>
        <w:t>k</w:t>
      </w:r>
      <w:r w:rsidR="00C309EB">
        <w:rPr>
          <w:rFonts w:ascii="Times New Roman" w:hAnsi="Times New Roman" w:cs="Times New Roman"/>
          <w:sz w:val="24"/>
          <w:szCs w:val="24"/>
        </w:rPr>
        <w:t>a Matuszewska</w:t>
      </w:r>
    </w:p>
    <w:p w14:paraId="516EB129" w14:textId="78AB32B2" w:rsidR="004E15D3" w:rsidRDefault="004E15D3" w:rsidP="004E15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pracownicy Urzędu Miasta i Gminy Chodecz.</w:t>
      </w:r>
    </w:p>
    <w:p w14:paraId="4084F49D" w14:textId="1B598008" w:rsidR="001351C6" w:rsidRDefault="004E15D3" w:rsidP="001351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Obrady sesji były transmitowane i nagrywane.</w:t>
      </w:r>
    </w:p>
    <w:p w14:paraId="676E9BAD" w14:textId="4FCE1CF5" w:rsidR="0018047B" w:rsidRDefault="0018047B" w:rsidP="001804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1804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Proponowany  porządek  obrad</w:t>
      </w:r>
    </w:p>
    <w:p w14:paraId="3139C563" w14:textId="77777777" w:rsidR="00353D99" w:rsidRDefault="00353D99" w:rsidP="001804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59CE286C" w14:textId="77777777" w:rsidR="00353D99" w:rsidRPr="00353D99" w:rsidRDefault="00353D99" w:rsidP="00353D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D99">
        <w:rPr>
          <w:rFonts w:ascii="Times New Roman" w:eastAsia="Times New Roman" w:hAnsi="Times New Roman" w:cs="Times New Roman"/>
          <w:sz w:val="24"/>
          <w:szCs w:val="24"/>
          <w:lang w:eastAsia="ar-SA"/>
        </w:rPr>
        <w:t>Otwarcie.</w:t>
      </w:r>
    </w:p>
    <w:p w14:paraId="54F18D07" w14:textId="77777777" w:rsidR="00353D99" w:rsidRPr="00353D99" w:rsidRDefault="00353D99" w:rsidP="00353D9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D99">
        <w:rPr>
          <w:rFonts w:ascii="Times New Roman" w:eastAsia="Times New Roman" w:hAnsi="Times New Roman" w:cs="Times New Roman"/>
          <w:sz w:val="24"/>
          <w:szCs w:val="24"/>
          <w:lang w:eastAsia="ar-SA"/>
        </w:rPr>
        <w:t>-     stwierdzenie prawomocności obrad,</w:t>
      </w:r>
    </w:p>
    <w:p w14:paraId="51BC1E8F" w14:textId="77777777" w:rsidR="00353D99" w:rsidRPr="00353D99" w:rsidRDefault="00353D99" w:rsidP="00353D9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D99">
        <w:rPr>
          <w:rFonts w:ascii="Times New Roman" w:eastAsia="Times New Roman" w:hAnsi="Times New Roman" w:cs="Times New Roman"/>
          <w:sz w:val="24"/>
          <w:szCs w:val="24"/>
          <w:lang w:eastAsia="ar-SA"/>
        </w:rPr>
        <w:t>przyjęcie porządku obrad,</w:t>
      </w:r>
    </w:p>
    <w:p w14:paraId="38ED25B2" w14:textId="77777777" w:rsidR="00353D99" w:rsidRPr="00353D99" w:rsidRDefault="00353D99" w:rsidP="00353D9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D99">
        <w:rPr>
          <w:rFonts w:ascii="Times New Roman" w:eastAsia="Times New Roman" w:hAnsi="Times New Roman" w:cs="Times New Roman"/>
          <w:sz w:val="24"/>
          <w:szCs w:val="24"/>
          <w:lang w:eastAsia="ar-SA"/>
        </w:rPr>
        <w:t>przyjęcie  protokołu  z  poprzedniej sesji,</w:t>
      </w:r>
    </w:p>
    <w:p w14:paraId="7CCBFE05" w14:textId="7418023E" w:rsidR="00353D99" w:rsidRPr="00353D99" w:rsidRDefault="00353D99" w:rsidP="00353D99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3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2. </w:t>
      </w:r>
      <w:r w:rsidRPr="00353D99">
        <w:rPr>
          <w:rFonts w:ascii="Times New Roman" w:eastAsia="Times New Roman" w:hAnsi="Times New Roman" w:cs="Times New Roman"/>
          <w:sz w:val="24"/>
          <w:szCs w:val="24"/>
          <w:lang w:eastAsia="ar-SA"/>
        </w:rPr>
        <w:t>Podjęcie uchwały w sprawie pokrycia części kosztów gospodarowania odpadami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353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komunalnymi z dochodów własnych niepochodzących z pobranej opłaty za gospodarowanie odpadami komunalnymi. </w:t>
      </w:r>
    </w:p>
    <w:p w14:paraId="38DCF649" w14:textId="77777777" w:rsidR="00353D99" w:rsidRPr="00353D99" w:rsidRDefault="00353D99" w:rsidP="00353D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-     przedłożenie  informacji w przedmiotowej  sprawie – P. Skarbnik MiG Chodecz,</w:t>
      </w:r>
    </w:p>
    <w:p w14:paraId="0FE11ABA" w14:textId="77777777" w:rsidR="00353D99" w:rsidRPr="00353D99" w:rsidRDefault="00353D99" w:rsidP="00353D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-     opinia Komisji Budżetu i Finansów,</w:t>
      </w:r>
    </w:p>
    <w:p w14:paraId="49CAFAA1" w14:textId="77777777" w:rsidR="00353D99" w:rsidRPr="00353D99" w:rsidRDefault="00353D99" w:rsidP="00353D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-     dyskusja,</w:t>
      </w:r>
    </w:p>
    <w:p w14:paraId="0AFDE103" w14:textId="77777777" w:rsidR="00353D99" w:rsidRPr="00353D99" w:rsidRDefault="00353D99" w:rsidP="00353D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D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-     podjęcie uchwały Nr  XLVI/314/22</w:t>
      </w:r>
      <w:r w:rsidRPr="00353D9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14:paraId="48ADE07E" w14:textId="77777777" w:rsidR="00353D99" w:rsidRPr="00353D99" w:rsidRDefault="00353D99" w:rsidP="00353D99">
      <w:pPr>
        <w:suppressAutoHyphens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bookmarkStart w:id="0" w:name="_Hlk119926630"/>
      <w:r w:rsidRPr="00353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3. </w:t>
      </w:r>
      <w:r w:rsidRPr="00353D99">
        <w:rPr>
          <w:rFonts w:ascii="Times New Roman" w:eastAsia="Times New Roman" w:hAnsi="Times New Roman" w:cs="Times New Roman"/>
          <w:sz w:val="24"/>
          <w:szCs w:val="24"/>
          <w:lang w:eastAsia="ar-SA"/>
        </w:rPr>
        <w:t>Podjęcie uchwały zmieniającej uchwałę w sprawie uchwalenia budżetu Miasta i Gminy Chodecz na rok 2022.</w:t>
      </w:r>
    </w:p>
    <w:p w14:paraId="518A28A6" w14:textId="77777777" w:rsidR="00353D99" w:rsidRPr="00353D99" w:rsidRDefault="00353D99" w:rsidP="00353D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_Hlk98923335"/>
      <w:bookmarkStart w:id="2" w:name="_Hlk97718476"/>
      <w:r w:rsidRPr="00353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-     przedłożenie  informacji w przedmiotowej  sprawie – P. Skarbnik MiG Chodecz,</w:t>
      </w:r>
    </w:p>
    <w:p w14:paraId="3C465134" w14:textId="77777777" w:rsidR="00353D99" w:rsidRPr="00353D99" w:rsidRDefault="00353D99" w:rsidP="00353D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-     opinia Komisji Budżetu i Finansów,</w:t>
      </w:r>
    </w:p>
    <w:p w14:paraId="70A61D1E" w14:textId="77777777" w:rsidR="00353D99" w:rsidRPr="00353D99" w:rsidRDefault="00353D99" w:rsidP="00353D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-     dyskusja,</w:t>
      </w:r>
    </w:p>
    <w:p w14:paraId="2FB7F0F3" w14:textId="77777777" w:rsidR="00353D99" w:rsidRPr="00353D99" w:rsidRDefault="00353D99" w:rsidP="00353D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D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-     podjęcie uchwały Nr  XLVI/315/22</w:t>
      </w:r>
      <w:r w:rsidRPr="00353D9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bookmarkEnd w:id="0"/>
    <w:bookmarkEnd w:id="1"/>
    <w:bookmarkEnd w:id="2"/>
    <w:p w14:paraId="3EA3673B" w14:textId="77777777" w:rsidR="00353D99" w:rsidRPr="00353D99" w:rsidRDefault="00353D99" w:rsidP="00353D9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D9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53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  <w:r w:rsidRPr="00353D99">
        <w:rPr>
          <w:rFonts w:ascii="Times New Roman" w:eastAsia="Times New Roman" w:hAnsi="Times New Roman" w:cs="Times New Roman"/>
          <w:sz w:val="24"/>
          <w:szCs w:val="24"/>
          <w:lang w:eastAsia="ar-SA"/>
        </w:rPr>
        <w:t>Interpelacje i zapytania  radnych.</w:t>
      </w:r>
    </w:p>
    <w:p w14:paraId="1DBC0AD1" w14:textId="77777777" w:rsidR="00353D99" w:rsidRPr="00353D99" w:rsidRDefault="00353D99" w:rsidP="00353D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D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5. </w:t>
      </w:r>
      <w:r w:rsidRPr="00353D99">
        <w:rPr>
          <w:rFonts w:ascii="Times New Roman" w:eastAsia="Times New Roman" w:hAnsi="Times New Roman" w:cs="Times New Roman"/>
          <w:sz w:val="24"/>
          <w:szCs w:val="24"/>
          <w:lang w:eastAsia="ar-SA"/>
        </w:rPr>
        <w:t>Sprawy bieżące  i  wolne wnioski.</w:t>
      </w:r>
    </w:p>
    <w:p w14:paraId="51F7B93C" w14:textId="77777777" w:rsidR="00353D99" w:rsidRPr="00353D99" w:rsidRDefault="00353D99" w:rsidP="00353D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D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6. </w:t>
      </w:r>
      <w:r w:rsidRPr="00353D99">
        <w:rPr>
          <w:rFonts w:ascii="Times New Roman" w:eastAsia="Times New Roman" w:hAnsi="Times New Roman" w:cs="Times New Roman"/>
          <w:sz w:val="24"/>
          <w:szCs w:val="24"/>
          <w:lang w:eastAsia="ar-SA"/>
        </w:rPr>
        <w:t>Zakończenie obrad sesji.</w:t>
      </w:r>
    </w:p>
    <w:p w14:paraId="19573502" w14:textId="77777777" w:rsidR="0018047B" w:rsidRPr="0018047B" w:rsidRDefault="0018047B" w:rsidP="001804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56084CE" w14:textId="77777777" w:rsidR="001351C6" w:rsidRDefault="001351C6" w:rsidP="001351C6">
      <w:pPr>
        <w:tabs>
          <w:tab w:val="left" w:pos="70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Ad.1 Otwarcie i stwierdzenie prawomocności obrad.</w:t>
      </w:r>
    </w:p>
    <w:p w14:paraId="62D38902" w14:textId="77777777" w:rsidR="001351C6" w:rsidRDefault="001351C6" w:rsidP="001351C6">
      <w:pPr>
        <w:tabs>
          <w:tab w:val="left" w:pos="70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83BF814" w14:textId="276753FF" w:rsidR="001351C6" w:rsidRDefault="001351C6" w:rsidP="00135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 sali konferencyjnej Urzędu Miasta i Gminy Chodecz przy ul. Kaliskiej 2 o godz.</w:t>
      </w:r>
      <w:r w:rsidR="00273CDD">
        <w:rPr>
          <w:rFonts w:ascii="Times New Roman" w:hAnsi="Times New Roman" w:cs="Times New Roman"/>
          <w:sz w:val="24"/>
          <w:szCs w:val="24"/>
        </w:rPr>
        <w:t>1</w:t>
      </w:r>
      <w:r w:rsidR="00353D9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 w:rsidR="00AC47AD">
        <w:rPr>
          <w:rFonts w:ascii="Times New Roman" w:hAnsi="Times New Roman" w:cs="Times New Roman"/>
          <w:sz w:val="24"/>
          <w:szCs w:val="24"/>
        </w:rPr>
        <w:t>0</w:t>
      </w:r>
      <w:r w:rsidR="00C309E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D99">
        <w:rPr>
          <w:rFonts w:ascii="Times New Roman" w:hAnsi="Times New Roman" w:cs="Times New Roman"/>
          <w:sz w:val="24"/>
          <w:szCs w:val="24"/>
        </w:rPr>
        <w:t>P</w:t>
      </w:r>
      <w:r w:rsidR="004E15D3">
        <w:rPr>
          <w:rFonts w:ascii="Times New Roman" w:hAnsi="Times New Roman" w:cs="Times New Roman"/>
          <w:sz w:val="24"/>
          <w:szCs w:val="24"/>
        </w:rPr>
        <w:t>rze</w:t>
      </w:r>
      <w:r>
        <w:rPr>
          <w:rFonts w:ascii="Times New Roman" w:hAnsi="Times New Roman" w:cs="Times New Roman"/>
          <w:sz w:val="24"/>
          <w:szCs w:val="24"/>
        </w:rPr>
        <w:t>wodnicząc</w:t>
      </w:r>
      <w:r w:rsidR="00353D9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Rady Miejskiej w Chodczu – Pan</w:t>
      </w:r>
      <w:r w:rsidR="00353D99">
        <w:rPr>
          <w:rFonts w:ascii="Times New Roman" w:hAnsi="Times New Roman" w:cs="Times New Roman"/>
          <w:sz w:val="24"/>
          <w:szCs w:val="24"/>
        </w:rPr>
        <w:t>i</w:t>
      </w:r>
      <w:r w:rsidR="004E15D3">
        <w:rPr>
          <w:rFonts w:ascii="Times New Roman" w:hAnsi="Times New Roman" w:cs="Times New Roman"/>
          <w:sz w:val="24"/>
          <w:szCs w:val="24"/>
        </w:rPr>
        <w:t xml:space="preserve"> </w:t>
      </w:r>
      <w:r w:rsidR="00353D99">
        <w:rPr>
          <w:rFonts w:ascii="Times New Roman" w:hAnsi="Times New Roman" w:cs="Times New Roman"/>
          <w:sz w:val="24"/>
          <w:szCs w:val="24"/>
        </w:rPr>
        <w:t>Twardowska Anna</w:t>
      </w:r>
      <w:r>
        <w:rPr>
          <w:rFonts w:ascii="Times New Roman" w:hAnsi="Times New Roman" w:cs="Times New Roman"/>
          <w:sz w:val="24"/>
          <w:szCs w:val="24"/>
        </w:rPr>
        <w:t xml:space="preserve"> dokonał</w:t>
      </w:r>
      <w:r w:rsidR="00353D9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otwarcia obrad X</w:t>
      </w:r>
      <w:r w:rsidR="004E15D3">
        <w:rPr>
          <w:rFonts w:ascii="Times New Roman" w:hAnsi="Times New Roman" w:cs="Times New Roman"/>
          <w:sz w:val="24"/>
          <w:szCs w:val="24"/>
        </w:rPr>
        <w:t>LV</w:t>
      </w:r>
      <w:r w:rsidR="00353D99">
        <w:rPr>
          <w:rFonts w:ascii="Times New Roman" w:hAnsi="Times New Roman" w:cs="Times New Roman"/>
          <w:sz w:val="24"/>
          <w:szCs w:val="24"/>
        </w:rPr>
        <w:t>I nadzwyczajnej</w:t>
      </w:r>
      <w:r>
        <w:rPr>
          <w:rFonts w:ascii="Times New Roman" w:hAnsi="Times New Roman" w:cs="Times New Roman"/>
          <w:sz w:val="24"/>
          <w:szCs w:val="24"/>
        </w:rPr>
        <w:t xml:space="preserve"> sesji Rady Miejskiej w Chodczu. Powitał radnych oraz pozostałe osoby obecne na sali. </w:t>
      </w:r>
    </w:p>
    <w:p w14:paraId="5FA8F5C0" w14:textId="420E1111" w:rsidR="001351C6" w:rsidRPr="00E6389D" w:rsidRDefault="00353D99" w:rsidP="00135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351C6" w:rsidRPr="00E6389D">
        <w:rPr>
          <w:rFonts w:ascii="Times New Roman" w:hAnsi="Times New Roman" w:cs="Times New Roman"/>
          <w:sz w:val="24"/>
          <w:szCs w:val="24"/>
        </w:rPr>
        <w:t>rzewodnicząc</w:t>
      </w:r>
      <w:r>
        <w:rPr>
          <w:rFonts w:ascii="Times New Roman" w:hAnsi="Times New Roman" w:cs="Times New Roman"/>
          <w:sz w:val="24"/>
          <w:szCs w:val="24"/>
        </w:rPr>
        <w:t>a</w:t>
      </w:r>
      <w:r w:rsidR="001351C6" w:rsidRPr="00E6389D">
        <w:rPr>
          <w:rFonts w:ascii="Times New Roman" w:hAnsi="Times New Roman" w:cs="Times New Roman"/>
          <w:sz w:val="24"/>
          <w:szCs w:val="24"/>
        </w:rPr>
        <w:t xml:space="preserve"> Rady Miejskiej stwierdził</w:t>
      </w:r>
      <w:r w:rsidR="00B3333A">
        <w:rPr>
          <w:rFonts w:ascii="Times New Roman" w:hAnsi="Times New Roman" w:cs="Times New Roman"/>
          <w:sz w:val="24"/>
          <w:szCs w:val="24"/>
        </w:rPr>
        <w:t>a</w:t>
      </w:r>
      <w:r w:rsidR="001351C6" w:rsidRPr="00E6389D">
        <w:rPr>
          <w:rFonts w:ascii="Times New Roman" w:hAnsi="Times New Roman" w:cs="Times New Roman"/>
          <w:sz w:val="24"/>
          <w:szCs w:val="24"/>
        </w:rPr>
        <w:t>, iż</w:t>
      </w:r>
      <w:r w:rsidR="001351C6">
        <w:rPr>
          <w:rFonts w:ascii="Times New Roman" w:hAnsi="Times New Roman" w:cs="Times New Roman"/>
          <w:sz w:val="24"/>
          <w:szCs w:val="24"/>
        </w:rPr>
        <w:t xml:space="preserve"> w obradach sesji uczestniczy 1</w:t>
      </w:r>
      <w:r w:rsidR="004E15D3">
        <w:rPr>
          <w:rFonts w:ascii="Times New Roman" w:hAnsi="Times New Roman" w:cs="Times New Roman"/>
          <w:sz w:val="24"/>
          <w:szCs w:val="24"/>
        </w:rPr>
        <w:t>3</w:t>
      </w:r>
      <w:r w:rsidR="001351C6" w:rsidRPr="00E6389D">
        <w:rPr>
          <w:rFonts w:ascii="Times New Roman" w:hAnsi="Times New Roman" w:cs="Times New Roman"/>
          <w:sz w:val="24"/>
          <w:szCs w:val="24"/>
        </w:rPr>
        <w:t xml:space="preserve"> radnych na stan ustawowy</w:t>
      </w:r>
      <w:r w:rsidR="00C309EB">
        <w:rPr>
          <w:rFonts w:ascii="Times New Roman" w:hAnsi="Times New Roman" w:cs="Times New Roman"/>
          <w:sz w:val="24"/>
          <w:szCs w:val="24"/>
        </w:rPr>
        <w:t xml:space="preserve"> </w:t>
      </w:r>
      <w:r w:rsidR="001351C6" w:rsidRPr="00E6389D">
        <w:rPr>
          <w:rFonts w:ascii="Times New Roman" w:hAnsi="Times New Roman" w:cs="Times New Roman"/>
          <w:sz w:val="24"/>
          <w:szCs w:val="24"/>
        </w:rPr>
        <w:t xml:space="preserve">15 radnych, wobec powyższego obrady dzisiejszej sesji są prawomocne do podejmowania uchwał. </w:t>
      </w:r>
      <w:r>
        <w:rPr>
          <w:rFonts w:ascii="Times New Roman" w:hAnsi="Times New Roman" w:cs="Times New Roman"/>
          <w:sz w:val="24"/>
          <w:szCs w:val="24"/>
        </w:rPr>
        <w:t>P</w:t>
      </w:r>
      <w:r w:rsidR="001351C6" w:rsidRPr="00E6389D">
        <w:rPr>
          <w:rFonts w:ascii="Times New Roman" w:hAnsi="Times New Roman" w:cs="Times New Roman"/>
          <w:sz w:val="24"/>
          <w:szCs w:val="24"/>
        </w:rPr>
        <w:t>rzewodnicząc</w:t>
      </w:r>
      <w:r>
        <w:rPr>
          <w:rFonts w:ascii="Times New Roman" w:hAnsi="Times New Roman" w:cs="Times New Roman"/>
          <w:sz w:val="24"/>
          <w:szCs w:val="24"/>
        </w:rPr>
        <w:t>a</w:t>
      </w:r>
      <w:r w:rsidR="001351C6" w:rsidRPr="00E6389D">
        <w:rPr>
          <w:rFonts w:ascii="Times New Roman" w:hAnsi="Times New Roman" w:cs="Times New Roman"/>
          <w:sz w:val="24"/>
          <w:szCs w:val="24"/>
        </w:rPr>
        <w:t xml:space="preserve"> Rady Miejskiej przesz</w:t>
      </w:r>
      <w:r w:rsidR="004E15D3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a</w:t>
      </w:r>
      <w:r w:rsidR="001351C6" w:rsidRPr="00E6389D">
        <w:rPr>
          <w:rFonts w:ascii="Times New Roman" w:hAnsi="Times New Roman" w:cs="Times New Roman"/>
          <w:sz w:val="24"/>
          <w:szCs w:val="24"/>
        </w:rPr>
        <w:t xml:space="preserve"> do następnego punktu porządku obrad i przedsta</w:t>
      </w:r>
      <w:r w:rsidR="001351C6">
        <w:rPr>
          <w:rFonts w:ascii="Times New Roman" w:hAnsi="Times New Roman" w:cs="Times New Roman"/>
          <w:sz w:val="24"/>
          <w:szCs w:val="24"/>
        </w:rPr>
        <w:t>wił</w:t>
      </w:r>
      <w:r>
        <w:rPr>
          <w:rFonts w:ascii="Times New Roman" w:hAnsi="Times New Roman" w:cs="Times New Roman"/>
          <w:sz w:val="24"/>
          <w:szCs w:val="24"/>
        </w:rPr>
        <w:t>a</w:t>
      </w:r>
      <w:r w:rsidR="001351C6">
        <w:rPr>
          <w:rFonts w:ascii="Times New Roman" w:hAnsi="Times New Roman" w:cs="Times New Roman"/>
          <w:sz w:val="24"/>
          <w:szCs w:val="24"/>
        </w:rPr>
        <w:t xml:space="preserve"> proponowany porządek obrad</w:t>
      </w:r>
      <w:r w:rsidR="00C309EB">
        <w:rPr>
          <w:rFonts w:ascii="Times New Roman" w:hAnsi="Times New Roman" w:cs="Times New Roman"/>
          <w:sz w:val="24"/>
          <w:szCs w:val="24"/>
        </w:rPr>
        <w:t>.</w:t>
      </w:r>
      <w:r w:rsidR="001351C6">
        <w:rPr>
          <w:rFonts w:ascii="Times New Roman" w:hAnsi="Times New Roman" w:cs="Times New Roman"/>
          <w:sz w:val="24"/>
          <w:szCs w:val="24"/>
        </w:rPr>
        <w:t xml:space="preserve"> </w:t>
      </w:r>
      <w:r w:rsidR="001351C6" w:rsidRPr="00E6389D">
        <w:rPr>
          <w:rFonts w:ascii="Times New Roman" w:hAnsi="Times New Roman" w:cs="Times New Roman"/>
          <w:sz w:val="24"/>
          <w:szCs w:val="24"/>
        </w:rPr>
        <w:t>Poddał</w:t>
      </w:r>
      <w:r>
        <w:rPr>
          <w:rFonts w:ascii="Times New Roman" w:hAnsi="Times New Roman" w:cs="Times New Roman"/>
          <w:sz w:val="24"/>
          <w:szCs w:val="24"/>
        </w:rPr>
        <w:t>a</w:t>
      </w:r>
      <w:r w:rsidR="001351C6" w:rsidRPr="00E6389D">
        <w:rPr>
          <w:rFonts w:ascii="Times New Roman" w:hAnsi="Times New Roman" w:cs="Times New Roman"/>
          <w:sz w:val="24"/>
          <w:szCs w:val="24"/>
        </w:rPr>
        <w:t xml:space="preserve"> porządek obrad sesji pod głosowanie. Za przyję</w:t>
      </w:r>
      <w:r w:rsidR="001351C6">
        <w:rPr>
          <w:rFonts w:ascii="Times New Roman" w:hAnsi="Times New Roman" w:cs="Times New Roman"/>
          <w:sz w:val="24"/>
          <w:szCs w:val="24"/>
        </w:rPr>
        <w:t>ciem porządku obrad głosowało 1</w:t>
      </w:r>
      <w:r w:rsidR="004E15D3">
        <w:rPr>
          <w:rFonts w:ascii="Times New Roman" w:hAnsi="Times New Roman" w:cs="Times New Roman"/>
          <w:sz w:val="24"/>
          <w:szCs w:val="24"/>
        </w:rPr>
        <w:t>3</w:t>
      </w:r>
      <w:r w:rsidR="001351C6" w:rsidRPr="00E6389D">
        <w:rPr>
          <w:rFonts w:ascii="Times New Roman" w:hAnsi="Times New Roman" w:cs="Times New Roman"/>
          <w:sz w:val="24"/>
          <w:szCs w:val="24"/>
        </w:rPr>
        <w:t xml:space="preserve"> radnych, przeciw 0, wstrzymało 0, porządek został przyjęty. </w:t>
      </w:r>
    </w:p>
    <w:p w14:paraId="6FE8A276" w14:textId="2B3DC670" w:rsidR="001351C6" w:rsidRDefault="001351C6" w:rsidP="00135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89D">
        <w:rPr>
          <w:rFonts w:ascii="Times New Roman" w:hAnsi="Times New Roman" w:cs="Times New Roman"/>
          <w:sz w:val="24"/>
          <w:szCs w:val="24"/>
        </w:rPr>
        <w:t xml:space="preserve">         </w:t>
      </w:r>
      <w:r w:rsidR="00353D99">
        <w:rPr>
          <w:rFonts w:ascii="Times New Roman" w:hAnsi="Times New Roman" w:cs="Times New Roman"/>
          <w:sz w:val="24"/>
          <w:szCs w:val="24"/>
        </w:rPr>
        <w:t>P</w:t>
      </w:r>
      <w:r w:rsidRPr="00E6389D">
        <w:rPr>
          <w:rFonts w:ascii="Times New Roman" w:hAnsi="Times New Roman" w:cs="Times New Roman"/>
          <w:sz w:val="24"/>
          <w:szCs w:val="24"/>
        </w:rPr>
        <w:t>rzewodnicząc</w:t>
      </w:r>
      <w:r w:rsidR="00353D99">
        <w:rPr>
          <w:rFonts w:ascii="Times New Roman" w:hAnsi="Times New Roman" w:cs="Times New Roman"/>
          <w:sz w:val="24"/>
          <w:szCs w:val="24"/>
        </w:rPr>
        <w:t>a</w:t>
      </w:r>
      <w:r w:rsidR="001D707F">
        <w:rPr>
          <w:rFonts w:ascii="Times New Roman" w:hAnsi="Times New Roman" w:cs="Times New Roman"/>
          <w:sz w:val="24"/>
          <w:szCs w:val="24"/>
        </w:rPr>
        <w:t xml:space="preserve"> </w:t>
      </w:r>
      <w:r w:rsidRPr="00E6389D">
        <w:rPr>
          <w:rFonts w:ascii="Times New Roman" w:hAnsi="Times New Roman" w:cs="Times New Roman"/>
          <w:sz w:val="24"/>
          <w:szCs w:val="24"/>
        </w:rPr>
        <w:t>stwierdził</w:t>
      </w:r>
      <w:r w:rsidR="00353D99">
        <w:rPr>
          <w:rFonts w:ascii="Times New Roman" w:hAnsi="Times New Roman" w:cs="Times New Roman"/>
          <w:sz w:val="24"/>
          <w:szCs w:val="24"/>
        </w:rPr>
        <w:t>a</w:t>
      </w:r>
      <w:r w:rsidRPr="00E6389D">
        <w:rPr>
          <w:rFonts w:ascii="Times New Roman" w:hAnsi="Times New Roman" w:cs="Times New Roman"/>
          <w:sz w:val="24"/>
          <w:szCs w:val="24"/>
        </w:rPr>
        <w:t>, iż Rada Miejska będzie obradowała według przyjętego porządku obrad. Następnie pr</w:t>
      </w:r>
      <w:r>
        <w:rPr>
          <w:rFonts w:ascii="Times New Roman" w:hAnsi="Times New Roman" w:cs="Times New Roman"/>
          <w:sz w:val="24"/>
          <w:szCs w:val="24"/>
        </w:rPr>
        <w:t>zekazał</w:t>
      </w:r>
      <w:r w:rsidR="00353D9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iż protokół z obrad X</w:t>
      </w:r>
      <w:r w:rsidR="004E15D3">
        <w:rPr>
          <w:rFonts w:ascii="Times New Roman" w:hAnsi="Times New Roman" w:cs="Times New Roman"/>
          <w:sz w:val="24"/>
          <w:szCs w:val="24"/>
        </w:rPr>
        <w:t>LV</w:t>
      </w:r>
      <w:r w:rsidRPr="00E6389D">
        <w:rPr>
          <w:rFonts w:ascii="Times New Roman" w:hAnsi="Times New Roman" w:cs="Times New Roman"/>
          <w:sz w:val="24"/>
          <w:szCs w:val="24"/>
        </w:rPr>
        <w:t xml:space="preserve"> sesji został sporządzony, był </w:t>
      </w:r>
      <w:r w:rsidRPr="00E6389D">
        <w:rPr>
          <w:rFonts w:ascii="Times New Roman" w:hAnsi="Times New Roman" w:cs="Times New Roman"/>
          <w:sz w:val="24"/>
          <w:szCs w:val="24"/>
        </w:rPr>
        <w:lastRenderedPageBreak/>
        <w:t>wyłożony do wglądu, każdy zainteresowany miał możliwość</w:t>
      </w:r>
      <w:r>
        <w:rPr>
          <w:rFonts w:ascii="Times New Roman" w:hAnsi="Times New Roman" w:cs="Times New Roman"/>
          <w:sz w:val="24"/>
          <w:szCs w:val="24"/>
        </w:rPr>
        <w:t xml:space="preserve"> zapoznania się z protokołem </w:t>
      </w:r>
      <w:r w:rsidR="00EB685D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w biurze r</w:t>
      </w:r>
      <w:r w:rsidRPr="00E6389D">
        <w:rPr>
          <w:rFonts w:ascii="Times New Roman" w:hAnsi="Times New Roman" w:cs="Times New Roman"/>
          <w:sz w:val="24"/>
          <w:szCs w:val="24"/>
        </w:rPr>
        <w:t>ady. Protokół został poddany pod głosowan</w:t>
      </w:r>
      <w:r>
        <w:rPr>
          <w:rFonts w:ascii="Times New Roman" w:hAnsi="Times New Roman" w:cs="Times New Roman"/>
          <w:sz w:val="24"/>
          <w:szCs w:val="24"/>
        </w:rPr>
        <w:t>ie. Za przyjęciem protokołu Nr X</w:t>
      </w:r>
      <w:r w:rsidR="004E15D3">
        <w:rPr>
          <w:rFonts w:ascii="Times New Roman" w:hAnsi="Times New Roman" w:cs="Times New Roman"/>
          <w:sz w:val="24"/>
          <w:szCs w:val="24"/>
        </w:rPr>
        <w:t>LV</w:t>
      </w:r>
      <w:r>
        <w:rPr>
          <w:rFonts w:ascii="Times New Roman" w:hAnsi="Times New Roman" w:cs="Times New Roman"/>
          <w:sz w:val="24"/>
          <w:szCs w:val="24"/>
        </w:rPr>
        <w:t>/</w:t>
      </w:r>
      <w:r w:rsidR="003C21AD">
        <w:rPr>
          <w:rFonts w:ascii="Times New Roman" w:hAnsi="Times New Roman" w:cs="Times New Roman"/>
          <w:sz w:val="24"/>
          <w:szCs w:val="24"/>
        </w:rPr>
        <w:t>2</w:t>
      </w:r>
      <w:r w:rsidR="004E15D3">
        <w:rPr>
          <w:rFonts w:ascii="Times New Roman" w:hAnsi="Times New Roman" w:cs="Times New Roman"/>
          <w:sz w:val="24"/>
          <w:szCs w:val="24"/>
        </w:rPr>
        <w:t>2</w:t>
      </w:r>
      <w:r w:rsidRPr="00E6389D">
        <w:rPr>
          <w:rFonts w:ascii="Times New Roman" w:hAnsi="Times New Roman" w:cs="Times New Roman"/>
          <w:sz w:val="24"/>
          <w:szCs w:val="24"/>
        </w:rPr>
        <w:t xml:space="preserve"> głosowało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E15D3">
        <w:rPr>
          <w:rFonts w:ascii="Times New Roman" w:hAnsi="Times New Roman" w:cs="Times New Roman"/>
          <w:sz w:val="24"/>
          <w:szCs w:val="24"/>
        </w:rPr>
        <w:t>3</w:t>
      </w:r>
      <w:r w:rsidRPr="00E6389D">
        <w:rPr>
          <w:rFonts w:ascii="Times New Roman" w:hAnsi="Times New Roman" w:cs="Times New Roman"/>
          <w:sz w:val="24"/>
          <w:szCs w:val="24"/>
        </w:rPr>
        <w:t xml:space="preserve"> radnych, przeciwnych 0, wstrzymujących 0. </w:t>
      </w:r>
      <w:r w:rsidR="00353D99">
        <w:rPr>
          <w:rFonts w:ascii="Times New Roman" w:hAnsi="Times New Roman" w:cs="Times New Roman"/>
          <w:sz w:val="24"/>
          <w:szCs w:val="24"/>
        </w:rPr>
        <w:t>P</w:t>
      </w:r>
      <w:r w:rsidRPr="00E6389D">
        <w:rPr>
          <w:rFonts w:ascii="Times New Roman" w:hAnsi="Times New Roman" w:cs="Times New Roman"/>
          <w:sz w:val="24"/>
          <w:szCs w:val="24"/>
        </w:rPr>
        <w:t>rzewodnicząc</w:t>
      </w:r>
      <w:r w:rsidR="00353D99">
        <w:rPr>
          <w:rFonts w:ascii="Times New Roman" w:hAnsi="Times New Roman" w:cs="Times New Roman"/>
          <w:sz w:val="24"/>
          <w:szCs w:val="24"/>
        </w:rPr>
        <w:t>a</w:t>
      </w:r>
      <w:r w:rsidRPr="00E6389D">
        <w:rPr>
          <w:rFonts w:ascii="Times New Roman" w:hAnsi="Times New Roman" w:cs="Times New Roman"/>
          <w:sz w:val="24"/>
          <w:szCs w:val="24"/>
        </w:rPr>
        <w:t xml:space="preserve"> Rady stwierdził</w:t>
      </w:r>
      <w:r w:rsidR="00353D99">
        <w:rPr>
          <w:rFonts w:ascii="Times New Roman" w:hAnsi="Times New Roman" w:cs="Times New Roman"/>
          <w:sz w:val="24"/>
          <w:szCs w:val="24"/>
        </w:rPr>
        <w:t>a</w:t>
      </w:r>
      <w:r w:rsidRPr="00E6389D">
        <w:rPr>
          <w:rFonts w:ascii="Times New Roman" w:hAnsi="Times New Roman" w:cs="Times New Roman"/>
          <w:sz w:val="24"/>
          <w:szCs w:val="24"/>
        </w:rPr>
        <w:t>, iż protokół z popr</w:t>
      </w:r>
      <w:r>
        <w:rPr>
          <w:rFonts w:ascii="Times New Roman" w:hAnsi="Times New Roman" w:cs="Times New Roman"/>
          <w:sz w:val="24"/>
          <w:szCs w:val="24"/>
        </w:rPr>
        <w:t>zedniej sesji został przyjęty 1</w:t>
      </w:r>
      <w:r w:rsidR="004E15D3">
        <w:rPr>
          <w:rFonts w:ascii="Times New Roman" w:hAnsi="Times New Roman" w:cs="Times New Roman"/>
          <w:sz w:val="24"/>
          <w:szCs w:val="24"/>
        </w:rPr>
        <w:t>3</w:t>
      </w:r>
      <w:r w:rsidRPr="00E6389D">
        <w:rPr>
          <w:rFonts w:ascii="Times New Roman" w:hAnsi="Times New Roman" w:cs="Times New Roman"/>
          <w:sz w:val="24"/>
          <w:szCs w:val="24"/>
        </w:rPr>
        <w:t xml:space="preserve"> głosami za.</w:t>
      </w:r>
    </w:p>
    <w:p w14:paraId="4AAD6F4B" w14:textId="77777777" w:rsidR="001351C6" w:rsidRDefault="001351C6" w:rsidP="00135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2FD495" w14:textId="39972BD4" w:rsidR="00DD3D0C" w:rsidRPr="00353D99" w:rsidRDefault="00373020" w:rsidP="0035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Ad.2 </w:t>
      </w:r>
      <w:r w:rsidR="00DD3D0C" w:rsidRPr="004E15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Podjęcie uchwały w sprawie </w:t>
      </w:r>
      <w:bookmarkStart w:id="3" w:name="_Hlk120268176"/>
      <w:r w:rsidR="00DD3D0C" w:rsidRPr="004E15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pokrycia części kosztów gospodarowania odpadami</w:t>
      </w:r>
      <w:r w:rsidR="00DD3D0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DD3D0C" w:rsidRPr="004E15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komunalnymi z dochodów własnych niepochodzących z pobranej opłaty za</w:t>
      </w:r>
      <w:r w:rsidR="00DD3D0C" w:rsidRPr="00DD3D0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DD3D0C" w:rsidRPr="004E15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gospodarowanie odpadami komunalnymi. </w:t>
      </w:r>
      <w:bookmarkEnd w:id="3"/>
    </w:p>
    <w:p w14:paraId="79293FAD" w14:textId="77777777" w:rsidR="002555E6" w:rsidRPr="004E15D3" w:rsidRDefault="002555E6" w:rsidP="00DD3D0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877779" w14:textId="71345896" w:rsidR="00DD3D0C" w:rsidRDefault="002555E6" w:rsidP="0041004D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53D9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rzewodnicząc</w:t>
      </w:r>
      <w:r w:rsidR="00353D9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 przedłożenie informacji w sprawie podjęcia uchwały dotyczącej </w:t>
      </w:r>
      <w:r w:rsidRPr="004E15D3">
        <w:rPr>
          <w:rFonts w:ascii="Times New Roman" w:eastAsia="Times New Roman" w:hAnsi="Times New Roman" w:cs="Times New Roman"/>
          <w:sz w:val="24"/>
          <w:szCs w:val="24"/>
          <w:lang w:eastAsia="ar-SA"/>
        </w:rPr>
        <w:t>pokrycia części kosztów gospodarowania odpadami</w:t>
      </w:r>
      <w:r w:rsidRPr="002555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E15D3">
        <w:rPr>
          <w:rFonts w:ascii="Times New Roman" w:eastAsia="Times New Roman" w:hAnsi="Times New Roman" w:cs="Times New Roman"/>
          <w:sz w:val="24"/>
          <w:szCs w:val="24"/>
          <w:lang w:eastAsia="ar-SA"/>
        </w:rPr>
        <w:t>komunalnymi z dochodów własnych niepochodzących z pobranej opłaty za</w:t>
      </w:r>
      <w:r w:rsidRPr="002555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E15D3">
        <w:rPr>
          <w:rFonts w:ascii="Times New Roman" w:eastAsia="Times New Roman" w:hAnsi="Times New Roman" w:cs="Times New Roman"/>
          <w:sz w:val="24"/>
          <w:szCs w:val="24"/>
          <w:lang w:eastAsia="ar-SA"/>
        </w:rPr>
        <w:t>gospodarowanie odpadami komunalnymi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poprosił</w:t>
      </w:r>
      <w:r w:rsidR="00353D9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Panią Skarbnik. Pani Monika Matuszewska poinformowała, iż </w:t>
      </w:r>
      <w:r w:rsidR="00B3333A">
        <w:rPr>
          <w:rFonts w:ascii="Times New Roman" w:hAnsi="Times New Roman" w:cs="Times New Roman"/>
          <w:sz w:val="24"/>
          <w:szCs w:val="24"/>
        </w:rPr>
        <w:t xml:space="preserve">zmiana uchwały wynika ze wskazań Regionalnej Izby Obrachunkowej w Bydgoszczy. Zachodzi zatem konieczność podjęcia uchwały w proponowanym brzmieniu. </w:t>
      </w:r>
      <w:r>
        <w:rPr>
          <w:rFonts w:ascii="Times New Roman" w:hAnsi="Times New Roman" w:cs="Times New Roman"/>
          <w:sz w:val="24"/>
          <w:szCs w:val="24"/>
        </w:rPr>
        <w:t xml:space="preserve">Na tym zakończono. Radni pytań nie mieli. </w:t>
      </w:r>
      <w:r w:rsidR="00B3333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O opinię została poproszona Komisja Budżetu i Finansów. </w:t>
      </w:r>
      <w:r w:rsidR="002E5E3D">
        <w:rPr>
          <w:rFonts w:ascii="Times New Roman" w:hAnsi="Times New Roman" w:cs="Times New Roman"/>
          <w:sz w:val="24"/>
          <w:szCs w:val="24"/>
        </w:rPr>
        <w:t>Radny</w:t>
      </w:r>
      <w:r>
        <w:rPr>
          <w:rFonts w:ascii="Times New Roman" w:hAnsi="Times New Roman" w:cs="Times New Roman"/>
          <w:sz w:val="24"/>
          <w:szCs w:val="24"/>
        </w:rPr>
        <w:t xml:space="preserve"> Grzegorz Makowiecki przedłożył informację, iż opinia jest pozytywna. </w:t>
      </w:r>
      <w:r w:rsidR="00353D99">
        <w:rPr>
          <w:rFonts w:ascii="Times New Roman" w:hAnsi="Times New Roman" w:cs="Times New Roman"/>
          <w:sz w:val="24"/>
          <w:szCs w:val="24"/>
        </w:rPr>
        <w:t>P</w:t>
      </w:r>
      <w:r w:rsidRPr="00E6389D">
        <w:rPr>
          <w:rFonts w:ascii="Times New Roman" w:hAnsi="Times New Roman" w:cs="Times New Roman"/>
          <w:sz w:val="24"/>
          <w:szCs w:val="24"/>
        </w:rPr>
        <w:t>rzewodnicząc</w:t>
      </w:r>
      <w:r w:rsidR="00353D9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89D">
        <w:rPr>
          <w:rFonts w:ascii="Times New Roman" w:hAnsi="Times New Roman" w:cs="Times New Roman"/>
          <w:sz w:val="24"/>
          <w:szCs w:val="24"/>
        </w:rPr>
        <w:t>odczyta</w:t>
      </w:r>
      <w:r w:rsidR="00353D99">
        <w:rPr>
          <w:rFonts w:ascii="Times New Roman" w:hAnsi="Times New Roman" w:cs="Times New Roman"/>
          <w:sz w:val="24"/>
          <w:szCs w:val="24"/>
        </w:rPr>
        <w:t>ła</w:t>
      </w:r>
      <w:r w:rsidRPr="00E6389D">
        <w:rPr>
          <w:rFonts w:ascii="Times New Roman" w:hAnsi="Times New Roman" w:cs="Times New Roman"/>
          <w:sz w:val="24"/>
          <w:szCs w:val="24"/>
        </w:rPr>
        <w:t xml:space="preserve"> projekt uchwały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6389D">
        <w:rPr>
          <w:rFonts w:ascii="Times New Roman" w:hAnsi="Times New Roman" w:cs="Times New Roman"/>
          <w:sz w:val="24"/>
          <w:szCs w:val="24"/>
        </w:rPr>
        <w:t xml:space="preserve">następnie uchwała została poddana </w:t>
      </w:r>
      <w:r>
        <w:rPr>
          <w:rFonts w:ascii="Times New Roman" w:hAnsi="Times New Roman" w:cs="Times New Roman"/>
          <w:sz w:val="24"/>
          <w:szCs w:val="24"/>
        </w:rPr>
        <w:t>pod głosowanie. Za głosowało 1</w:t>
      </w:r>
      <w:r w:rsidR="0041004D">
        <w:rPr>
          <w:rFonts w:ascii="Times New Roman" w:hAnsi="Times New Roman" w:cs="Times New Roman"/>
          <w:sz w:val="24"/>
          <w:szCs w:val="24"/>
        </w:rPr>
        <w:t>3</w:t>
      </w:r>
      <w:r w:rsidRPr="00E6389D">
        <w:rPr>
          <w:rFonts w:ascii="Times New Roman" w:hAnsi="Times New Roman" w:cs="Times New Roman"/>
          <w:sz w:val="24"/>
          <w:szCs w:val="24"/>
        </w:rPr>
        <w:t xml:space="preserve"> radnych, przeciw 0, </w:t>
      </w:r>
      <w:r>
        <w:rPr>
          <w:rFonts w:ascii="Times New Roman" w:hAnsi="Times New Roman" w:cs="Times New Roman"/>
          <w:sz w:val="24"/>
          <w:szCs w:val="24"/>
        </w:rPr>
        <w:t>wstrzymujących 0. Uchwała Nr X</w:t>
      </w:r>
      <w:r w:rsidR="0041004D">
        <w:rPr>
          <w:rFonts w:ascii="Times New Roman" w:hAnsi="Times New Roman" w:cs="Times New Roman"/>
          <w:sz w:val="24"/>
          <w:szCs w:val="24"/>
        </w:rPr>
        <w:t>LV</w:t>
      </w:r>
      <w:r w:rsidR="00353D9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/</w:t>
      </w:r>
      <w:r w:rsidR="0041004D">
        <w:rPr>
          <w:rFonts w:ascii="Times New Roman" w:hAnsi="Times New Roman" w:cs="Times New Roman"/>
          <w:sz w:val="24"/>
          <w:szCs w:val="24"/>
        </w:rPr>
        <w:t>3</w:t>
      </w:r>
      <w:r w:rsidR="00353D99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/2</w:t>
      </w:r>
      <w:r w:rsidR="0041004D">
        <w:rPr>
          <w:rFonts w:ascii="Times New Roman" w:hAnsi="Times New Roman" w:cs="Times New Roman"/>
          <w:sz w:val="24"/>
          <w:szCs w:val="24"/>
        </w:rPr>
        <w:t>2</w:t>
      </w:r>
      <w:r w:rsidRPr="00E6389D">
        <w:rPr>
          <w:rFonts w:ascii="Times New Roman" w:hAnsi="Times New Roman" w:cs="Times New Roman"/>
          <w:sz w:val="24"/>
          <w:szCs w:val="24"/>
        </w:rPr>
        <w:t xml:space="preserve"> została podjęta i stanowi załącznik do niniejszego protokołu.</w:t>
      </w:r>
    </w:p>
    <w:p w14:paraId="6EE7CFA8" w14:textId="51056930" w:rsidR="009210D1" w:rsidRDefault="00353D99" w:rsidP="008233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Ad 3</w:t>
      </w:r>
      <w:r w:rsidR="0041004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  <w:r w:rsidR="009210D1" w:rsidRPr="000630B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Podjęcie uchwały zmieniającej uchwałę w sprawie uchwalenia budżetu Miasta </w:t>
      </w:r>
      <w:r w:rsidR="009210D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</w:t>
      </w:r>
      <w:r w:rsidR="009210D1" w:rsidRPr="000630B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 Gminy Chodecz na rok 202</w:t>
      </w:r>
      <w:r w:rsidR="00DD3D0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="009210D1" w:rsidRPr="000630B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14:paraId="65D7D071" w14:textId="77777777" w:rsidR="0082333B" w:rsidRPr="0082333B" w:rsidRDefault="0082333B" w:rsidP="008233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B64E1B" w14:textId="16F82DE6" w:rsidR="00A12451" w:rsidRDefault="009210D1" w:rsidP="009210D1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20268133"/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53D9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rzewodnicząc</w:t>
      </w:r>
      <w:r w:rsidR="00353D9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 przedłożenie informacji w sprawie podjęcia uchwały zmieniającej uchwałę w sprawie uchwalenia budżetu Miasta i Gminy Chodecz na rok 202</w:t>
      </w:r>
      <w:r w:rsidR="0041004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poprosił</w:t>
      </w:r>
      <w:r w:rsidR="00353D9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Panią Skarbnik. Pani Monika Matuszewska poinformowała,</w:t>
      </w:r>
      <w:r w:rsidR="0085714B">
        <w:rPr>
          <w:rFonts w:ascii="Times New Roman" w:hAnsi="Times New Roman" w:cs="Times New Roman"/>
          <w:sz w:val="24"/>
          <w:szCs w:val="24"/>
        </w:rPr>
        <w:t xml:space="preserve"> iż </w:t>
      </w:r>
      <w:bookmarkStart w:id="5" w:name="_Hlk120268430"/>
      <w:bookmarkEnd w:id="4"/>
      <w:r w:rsidR="0041004D">
        <w:rPr>
          <w:rFonts w:ascii="Times New Roman" w:hAnsi="Times New Roman" w:cs="Times New Roman"/>
          <w:sz w:val="24"/>
          <w:szCs w:val="24"/>
        </w:rPr>
        <w:t>w budżecie gminy Chodecz na 2022 rok dokonuje się z</w:t>
      </w:r>
      <w:r w:rsidR="00B3333A">
        <w:rPr>
          <w:rFonts w:ascii="Times New Roman" w:hAnsi="Times New Roman" w:cs="Times New Roman"/>
          <w:sz w:val="24"/>
          <w:szCs w:val="24"/>
        </w:rPr>
        <w:t>więk</w:t>
      </w:r>
      <w:r w:rsidR="0041004D">
        <w:rPr>
          <w:rFonts w:ascii="Times New Roman" w:hAnsi="Times New Roman" w:cs="Times New Roman"/>
          <w:sz w:val="24"/>
          <w:szCs w:val="24"/>
        </w:rPr>
        <w:t xml:space="preserve">szenia po stronie planu dochodów i wydatków o kwotę </w:t>
      </w:r>
      <w:r w:rsidR="00B3333A">
        <w:rPr>
          <w:rFonts w:ascii="Times New Roman" w:hAnsi="Times New Roman" w:cs="Times New Roman"/>
          <w:sz w:val="24"/>
          <w:szCs w:val="24"/>
        </w:rPr>
        <w:t>121</w:t>
      </w:r>
      <w:r w:rsidR="0041004D">
        <w:rPr>
          <w:rFonts w:ascii="Times New Roman" w:hAnsi="Times New Roman" w:cs="Times New Roman"/>
          <w:sz w:val="24"/>
          <w:szCs w:val="24"/>
        </w:rPr>
        <w:t>.</w:t>
      </w:r>
      <w:r w:rsidR="00B3333A">
        <w:rPr>
          <w:rFonts w:ascii="Times New Roman" w:hAnsi="Times New Roman" w:cs="Times New Roman"/>
          <w:sz w:val="24"/>
          <w:szCs w:val="24"/>
        </w:rPr>
        <w:t>418</w:t>
      </w:r>
      <w:r w:rsidR="0041004D">
        <w:rPr>
          <w:rFonts w:ascii="Times New Roman" w:hAnsi="Times New Roman" w:cs="Times New Roman"/>
          <w:sz w:val="24"/>
          <w:szCs w:val="24"/>
        </w:rPr>
        <w:t>,</w:t>
      </w:r>
      <w:r w:rsidR="00B3333A">
        <w:rPr>
          <w:rFonts w:ascii="Times New Roman" w:hAnsi="Times New Roman" w:cs="Times New Roman"/>
          <w:sz w:val="24"/>
          <w:szCs w:val="24"/>
        </w:rPr>
        <w:t>87</w:t>
      </w:r>
      <w:r w:rsidR="0041004D">
        <w:rPr>
          <w:rFonts w:ascii="Times New Roman" w:hAnsi="Times New Roman" w:cs="Times New Roman"/>
          <w:sz w:val="24"/>
          <w:szCs w:val="24"/>
        </w:rPr>
        <w:t xml:space="preserve"> zł. W toku realizacji </w:t>
      </w:r>
      <w:r w:rsidR="00F059ED">
        <w:rPr>
          <w:rFonts w:ascii="Times New Roman" w:hAnsi="Times New Roman" w:cs="Times New Roman"/>
          <w:sz w:val="24"/>
          <w:szCs w:val="24"/>
        </w:rPr>
        <w:t>budżetu dokonuje się następujących zmian:</w:t>
      </w:r>
      <w:r w:rsidR="00B3333A">
        <w:rPr>
          <w:rFonts w:ascii="Times New Roman" w:hAnsi="Times New Roman" w:cs="Times New Roman"/>
          <w:sz w:val="24"/>
          <w:szCs w:val="24"/>
        </w:rPr>
        <w:t xml:space="preserve"> zgodnie z umową z Urzędem Marszałkowskim zwiększono dotację w rozdziale „Pozostała działalność” w informatyce w rozdziale 203 w kwocie 4.453,94 zł. z przeznaczeniem na zakup sprzętu IT-serwer NAS w ramach projektu infostrada 2.0; zgodnie z pismem od Ministra Finansów zwiększono subwencję w rozdziale „część oświatowa subwencji ogólnej dla jednostek samorządu terytorialnego” w paragrafie 292 o kwotę 16.560,00 zł. Powyższa kwota została przyznana z tytułu wzrostu zadań szkolnych i pozaszkolnych, polegających na wzroście liczby uczniów przeliczeniowych w odniesieniu do danych przyjętych do naliczania algorytmem części oświatowej subwencji ogólnej na 2022 rok; </w:t>
      </w:r>
      <w:r w:rsidR="00C210BE">
        <w:rPr>
          <w:rFonts w:ascii="Times New Roman" w:hAnsi="Times New Roman" w:cs="Times New Roman"/>
          <w:sz w:val="24"/>
          <w:szCs w:val="24"/>
        </w:rPr>
        <w:t xml:space="preserve">zgodnie ze złożonym zapotrzebowaniem zwiększono dotację w rozdziale „Pozostała działalność” w oświacie i wychowaniu w paragrafie 203 o kwotę 32.655,93 zł. z przeznaczenie na wypłatę dofinansowania kształcenia młodocianych pracowników; pismem od Wojewody Kujawsko-Pomorskiego zwiększono dotację w rozdziale „Składki na ubezpieczenie zdrowotne” opłacane za osoby pobierające niektóre świadczenia z pomocy społecznej w paragrafie 203 o kwotę 2.274,00 zł.                                       z przeznaczeniem na dofinansowanie opłacania składek na ubezpieczenie zdrowotne; pismem od Wojewody Kujawsko-Pomorskiego zwiększono dotację w rozdziale „Zasiłki okresowe, celowe i pomoc w naturze” w paragrafie 203 o kwotę 6.428,00 zł. z przeznaczeniem na dofinansowanie wypłat zasiłków okresowych; pismem od Wojewody Kujawsko-Pomorskiego zwiększono dotację w rozdziale „Zasiłki stałe” w paragrafie 203 o kwotę 747,00 zł.                                   </w:t>
      </w:r>
      <w:r w:rsidR="00C210BE">
        <w:rPr>
          <w:rFonts w:ascii="Times New Roman" w:hAnsi="Times New Roman" w:cs="Times New Roman"/>
          <w:sz w:val="24"/>
          <w:szCs w:val="24"/>
        </w:rPr>
        <w:lastRenderedPageBreak/>
        <w:t xml:space="preserve">z przeznaczeniem na dofinansowanie wypłat zasiłków stałych; pismem od Wojewody Kujawsko-Pomorskiego zwiększono dotację w rozdziale „Pozostała działalność”                                    w pozostałych zadaniach polityki społecznej w paragrafie 210 o kwotę 918,00 zł.                                       z przeznaczeniem na </w:t>
      </w:r>
      <w:r w:rsidR="00872C18">
        <w:rPr>
          <w:rFonts w:ascii="Times New Roman" w:hAnsi="Times New Roman" w:cs="Times New Roman"/>
          <w:sz w:val="24"/>
          <w:szCs w:val="24"/>
        </w:rPr>
        <w:t xml:space="preserve">wypłatę jednorazowego świadczenia pieniężnego w wysokości 300,00 zł. na osobę obywatelom Ukrainy w związku z konfliktem zbrojnym na terytorium tego państwa; pismem od Wojewody Kujawsko-Pomorskiego zwiększono dotację w rozdziale Składki na ubezpieczenia zdrowotne opłacane za osoby pobierające niektóre świadczenia rodzinne w paragrafie 203 o kwotę 2.274,00 zł. z przeznaczeniem na dofinansowanie opłacenia składek. Pozostałe zmiany w planie finansowym w zakresie dochodów jak i zarówno wydatków dokonuje się celem zapewnienia realizacji zadań zgodnie z załącznikiem nr 1 i 2 do niniejszej uchwały. Wprowadza się dwa nowe zadania inwestycyjne: zadanie pt. utwardzenie drogi gminnej w miejscowości Kromszewice działka nr. ewid. 105 obręb Kromszewice gmina Chodecz w wysokości 100.000,00 zł. i zadanie pt. zakup i dostarczenie sprzętu IT serwer NAS w kwocie 5.239,93 zł. W wyniku wprowadzonych zmian deficyt budżetu Gminy Chodecz na 2022 rok nie uległ zmianie i wynosi 1.539.244,68 zł. </w:t>
      </w:r>
      <w:r>
        <w:rPr>
          <w:rFonts w:ascii="Times New Roman" w:hAnsi="Times New Roman" w:cs="Times New Roman"/>
          <w:sz w:val="24"/>
          <w:szCs w:val="24"/>
        </w:rPr>
        <w:t xml:space="preserve">Na tym zakończono. Radni pytań nie mieli. O opinię została poproszona Komisja Budżetu i Finansów. </w:t>
      </w:r>
      <w:r w:rsidR="00E5782C">
        <w:rPr>
          <w:rFonts w:ascii="Times New Roman" w:hAnsi="Times New Roman" w:cs="Times New Roman"/>
          <w:sz w:val="24"/>
          <w:szCs w:val="24"/>
        </w:rPr>
        <w:t>Radny</w:t>
      </w:r>
      <w:r w:rsidR="008E584D">
        <w:rPr>
          <w:rFonts w:ascii="Times New Roman" w:hAnsi="Times New Roman" w:cs="Times New Roman"/>
          <w:sz w:val="24"/>
          <w:szCs w:val="24"/>
        </w:rPr>
        <w:t xml:space="preserve"> Grzegorz Makowiecki</w:t>
      </w:r>
      <w:r>
        <w:rPr>
          <w:rFonts w:ascii="Times New Roman" w:hAnsi="Times New Roman" w:cs="Times New Roman"/>
          <w:sz w:val="24"/>
          <w:szCs w:val="24"/>
        </w:rPr>
        <w:t xml:space="preserve"> przedłożył informację, iż opinia jest pozytywna. </w:t>
      </w:r>
      <w:r w:rsidR="00353D99">
        <w:rPr>
          <w:rFonts w:ascii="Times New Roman" w:hAnsi="Times New Roman" w:cs="Times New Roman"/>
          <w:sz w:val="24"/>
          <w:szCs w:val="24"/>
        </w:rPr>
        <w:t>P</w:t>
      </w:r>
      <w:r w:rsidRPr="00E6389D">
        <w:rPr>
          <w:rFonts w:ascii="Times New Roman" w:hAnsi="Times New Roman" w:cs="Times New Roman"/>
          <w:sz w:val="24"/>
          <w:szCs w:val="24"/>
        </w:rPr>
        <w:t>rzewodnicząc</w:t>
      </w:r>
      <w:r w:rsidR="00881B25">
        <w:rPr>
          <w:rFonts w:ascii="Times New Roman" w:hAnsi="Times New Roman" w:cs="Times New Roman"/>
          <w:sz w:val="24"/>
          <w:szCs w:val="24"/>
        </w:rPr>
        <w:t>a</w:t>
      </w:r>
      <w:r w:rsidR="008E584D">
        <w:rPr>
          <w:rFonts w:ascii="Times New Roman" w:hAnsi="Times New Roman" w:cs="Times New Roman"/>
          <w:sz w:val="24"/>
          <w:szCs w:val="24"/>
        </w:rPr>
        <w:t xml:space="preserve"> </w:t>
      </w:r>
      <w:r w:rsidR="00881B25">
        <w:rPr>
          <w:rFonts w:ascii="Times New Roman" w:hAnsi="Times New Roman" w:cs="Times New Roman"/>
          <w:sz w:val="24"/>
          <w:szCs w:val="24"/>
        </w:rPr>
        <w:t xml:space="preserve">odczytała </w:t>
      </w:r>
      <w:r w:rsidRPr="00E6389D">
        <w:rPr>
          <w:rFonts w:ascii="Times New Roman" w:hAnsi="Times New Roman" w:cs="Times New Roman"/>
          <w:sz w:val="24"/>
          <w:szCs w:val="24"/>
        </w:rPr>
        <w:t>projekt uchwał</w:t>
      </w:r>
      <w:r w:rsidR="00881B25">
        <w:rPr>
          <w:rFonts w:ascii="Times New Roman" w:hAnsi="Times New Roman" w:cs="Times New Roman"/>
          <w:sz w:val="24"/>
          <w:szCs w:val="24"/>
        </w:rPr>
        <w:t>y</w:t>
      </w:r>
      <w:r w:rsidR="008E584D">
        <w:rPr>
          <w:rFonts w:ascii="Times New Roman" w:hAnsi="Times New Roman" w:cs="Times New Roman"/>
          <w:sz w:val="24"/>
          <w:szCs w:val="24"/>
        </w:rPr>
        <w:t xml:space="preserve">, </w:t>
      </w:r>
      <w:r w:rsidRPr="00E6389D">
        <w:rPr>
          <w:rFonts w:ascii="Times New Roman" w:hAnsi="Times New Roman" w:cs="Times New Roman"/>
          <w:sz w:val="24"/>
          <w:szCs w:val="24"/>
        </w:rPr>
        <w:t xml:space="preserve">następnie uchwała została poddana </w:t>
      </w:r>
      <w:r>
        <w:rPr>
          <w:rFonts w:ascii="Times New Roman" w:hAnsi="Times New Roman" w:cs="Times New Roman"/>
          <w:sz w:val="24"/>
          <w:szCs w:val="24"/>
        </w:rPr>
        <w:t>pod głosowanie. Za głosowało 1</w:t>
      </w:r>
      <w:r w:rsidR="008E584D">
        <w:rPr>
          <w:rFonts w:ascii="Times New Roman" w:hAnsi="Times New Roman" w:cs="Times New Roman"/>
          <w:sz w:val="24"/>
          <w:szCs w:val="24"/>
        </w:rPr>
        <w:t>3</w:t>
      </w:r>
      <w:r w:rsidRPr="00E6389D">
        <w:rPr>
          <w:rFonts w:ascii="Times New Roman" w:hAnsi="Times New Roman" w:cs="Times New Roman"/>
          <w:sz w:val="24"/>
          <w:szCs w:val="24"/>
        </w:rPr>
        <w:t xml:space="preserve"> radnych, przeciw 0, </w:t>
      </w:r>
      <w:r>
        <w:rPr>
          <w:rFonts w:ascii="Times New Roman" w:hAnsi="Times New Roman" w:cs="Times New Roman"/>
          <w:sz w:val="24"/>
          <w:szCs w:val="24"/>
        </w:rPr>
        <w:t>wstrzymujących 0. Uchwała Nr X</w:t>
      </w:r>
      <w:r w:rsidR="008E584D">
        <w:rPr>
          <w:rFonts w:ascii="Times New Roman" w:hAnsi="Times New Roman" w:cs="Times New Roman"/>
          <w:sz w:val="24"/>
          <w:szCs w:val="24"/>
        </w:rPr>
        <w:t>LV</w:t>
      </w:r>
      <w:r w:rsidR="00881B2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/</w:t>
      </w:r>
      <w:r w:rsidR="008E584D">
        <w:rPr>
          <w:rFonts w:ascii="Times New Roman" w:hAnsi="Times New Roman" w:cs="Times New Roman"/>
          <w:sz w:val="24"/>
          <w:szCs w:val="24"/>
        </w:rPr>
        <w:t>3</w:t>
      </w:r>
      <w:r w:rsidR="00881B25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/2</w:t>
      </w:r>
      <w:r w:rsidR="008E584D">
        <w:rPr>
          <w:rFonts w:ascii="Times New Roman" w:hAnsi="Times New Roman" w:cs="Times New Roman"/>
          <w:sz w:val="24"/>
          <w:szCs w:val="24"/>
        </w:rPr>
        <w:t>2</w:t>
      </w:r>
      <w:r w:rsidRPr="00E6389D">
        <w:rPr>
          <w:rFonts w:ascii="Times New Roman" w:hAnsi="Times New Roman" w:cs="Times New Roman"/>
          <w:sz w:val="24"/>
          <w:szCs w:val="24"/>
        </w:rPr>
        <w:t xml:space="preserve"> została podjęta i stanowi załącznik do niniejszego protokołu.</w:t>
      </w:r>
      <w:bookmarkEnd w:id="5"/>
    </w:p>
    <w:p w14:paraId="3FAC8729" w14:textId="53A145E7" w:rsidR="00127513" w:rsidRPr="00D4640F" w:rsidRDefault="00A12451" w:rsidP="00D464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</w:t>
      </w:r>
      <w:r w:rsidR="00881B25">
        <w:rPr>
          <w:rFonts w:ascii="Times New Roman" w:hAnsi="Times New Roman" w:cs="Times New Roman"/>
          <w:b/>
          <w:sz w:val="24"/>
          <w:szCs w:val="24"/>
        </w:rPr>
        <w:t>4</w:t>
      </w:r>
      <w:r w:rsidR="000158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514">
        <w:rPr>
          <w:rFonts w:ascii="Times New Roman" w:hAnsi="Times New Roman" w:cs="Times New Roman"/>
          <w:b/>
          <w:sz w:val="24"/>
          <w:szCs w:val="24"/>
        </w:rPr>
        <w:t xml:space="preserve">Interpelacje i zapytania </w:t>
      </w:r>
      <w:r w:rsidR="00127513" w:rsidRPr="00127513">
        <w:rPr>
          <w:rFonts w:ascii="Times New Roman" w:hAnsi="Times New Roman" w:cs="Times New Roman"/>
          <w:b/>
          <w:sz w:val="24"/>
          <w:szCs w:val="24"/>
        </w:rPr>
        <w:t>radnych.</w:t>
      </w:r>
    </w:p>
    <w:p w14:paraId="134364F7" w14:textId="7E15C13F" w:rsidR="00936ABC" w:rsidRDefault="00936ABC" w:rsidP="001275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39730A" w14:textId="3CD43EE6" w:rsidR="00EC3BA2" w:rsidRPr="00015897" w:rsidRDefault="00CE6E8A" w:rsidP="0012751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Głos zabrał radny Grzegorz Makowiecki</w:t>
      </w:r>
      <w:r w:rsidR="00872C18">
        <w:rPr>
          <w:rFonts w:ascii="Times New Roman" w:hAnsi="Times New Roman" w:cs="Times New Roman"/>
          <w:bCs/>
          <w:sz w:val="24"/>
          <w:szCs w:val="24"/>
        </w:rPr>
        <w:t>, po</w:t>
      </w:r>
      <w:r w:rsidR="00CB3B96">
        <w:rPr>
          <w:rFonts w:ascii="Times New Roman" w:hAnsi="Times New Roman" w:cs="Times New Roman"/>
          <w:bCs/>
          <w:sz w:val="24"/>
          <w:szCs w:val="24"/>
        </w:rPr>
        <w:t xml:space="preserve">wiedział iż prosi o przekazanie informacji publicznie jak odbierać węgiel i jak go opłacać. Pani Skarbnik udzieliła odpowiedzi, iż zapłacić można tradycyjnym przelewem, ewentualnie w kasie lub można zapłacić też bez prowizji na poczcie w Chodczu. Później jeżeli wpłyną pieniądze do Urzędu Miasta i Gminy w Chodczu będzie wystawiana faktura, tą fakturę należy odebrać też u nas w Urzędzie i będzie codziennie do godziny 9:00 przekazywana informacja do Pana Zielińskiego kto już zapłacił i może węgiel odbierać. Kolega, który zajmuje się dystrybucją tego węgla dzwoni do osób z zapytaniem, że już jest węgiel i czy ten węgiel nadal chcą odebrać. </w:t>
      </w:r>
      <w:r w:rsidR="00FD593E">
        <w:rPr>
          <w:rFonts w:ascii="Times New Roman" w:hAnsi="Times New Roman" w:cs="Times New Roman"/>
          <w:bCs/>
          <w:sz w:val="24"/>
          <w:szCs w:val="24"/>
        </w:rPr>
        <w:t xml:space="preserve">Muszą się państwo dowiadywać już we własnym zakresie u Pana Zielińskiego czy już jesteście na tej liście. Przelewy niektóre wpływają nam tego samego dnia, niektóre dzień później, a niektóre banki dwa dni później. Kolega dzwoniąc też mówi jaka jest droga płacenia i odbierania tego węgla.  </w:t>
      </w:r>
      <w:r w:rsidR="00FD593E">
        <w:rPr>
          <w:rFonts w:ascii="Times New Roman" w:hAnsi="Times New Roman" w:cs="Times New Roman"/>
          <w:bCs/>
          <w:sz w:val="24"/>
          <w:szCs w:val="24"/>
        </w:rPr>
        <w:t>Na tym zakończono</w:t>
      </w:r>
      <w:r w:rsidR="00FD593E">
        <w:rPr>
          <w:rFonts w:ascii="Times New Roman" w:hAnsi="Times New Roman" w:cs="Times New Roman"/>
          <w:bCs/>
          <w:sz w:val="24"/>
          <w:szCs w:val="24"/>
        </w:rPr>
        <w:t>.</w:t>
      </w:r>
      <w:r w:rsidR="00CB3B96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7300D53F" w14:textId="77777777" w:rsidR="00015897" w:rsidRDefault="00015897" w:rsidP="001275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2520F1" w14:textId="3D9F1542" w:rsidR="00DA0514" w:rsidRDefault="00DA0514" w:rsidP="00DA05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514">
        <w:rPr>
          <w:rFonts w:ascii="Times New Roman" w:hAnsi="Times New Roman" w:cs="Times New Roman"/>
          <w:b/>
          <w:sz w:val="24"/>
          <w:szCs w:val="24"/>
        </w:rPr>
        <w:t>Ad.</w:t>
      </w:r>
      <w:r w:rsidR="00881B25">
        <w:rPr>
          <w:rFonts w:ascii="Times New Roman" w:hAnsi="Times New Roman" w:cs="Times New Roman"/>
          <w:b/>
          <w:sz w:val="24"/>
          <w:szCs w:val="24"/>
        </w:rPr>
        <w:t>5</w:t>
      </w:r>
      <w:r w:rsidRPr="00DA0514">
        <w:rPr>
          <w:rFonts w:ascii="Times New Roman" w:hAnsi="Times New Roman" w:cs="Times New Roman"/>
          <w:b/>
          <w:sz w:val="24"/>
          <w:szCs w:val="24"/>
        </w:rPr>
        <w:t xml:space="preserve"> Sprawy bieżące  i  wolne wnioski.</w:t>
      </w:r>
    </w:p>
    <w:p w14:paraId="28856952" w14:textId="77777777" w:rsidR="00936ABC" w:rsidRPr="00DA0514" w:rsidRDefault="00936ABC" w:rsidP="00DA05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CBF0E0" w14:textId="491A24E3" w:rsidR="002E5E3D" w:rsidRDefault="002E5E3D" w:rsidP="002E5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15617">
        <w:rPr>
          <w:rFonts w:ascii="Times New Roman" w:hAnsi="Times New Roman" w:cs="Times New Roman"/>
          <w:sz w:val="24"/>
          <w:szCs w:val="24"/>
        </w:rPr>
        <w:t xml:space="preserve">Nikt z </w:t>
      </w:r>
      <w:r>
        <w:rPr>
          <w:rFonts w:ascii="Times New Roman" w:hAnsi="Times New Roman" w:cs="Times New Roman"/>
          <w:sz w:val="24"/>
          <w:szCs w:val="24"/>
        </w:rPr>
        <w:t>obecnych</w:t>
      </w:r>
      <w:r w:rsidRPr="00015617">
        <w:rPr>
          <w:rFonts w:ascii="Times New Roman" w:hAnsi="Times New Roman" w:cs="Times New Roman"/>
          <w:sz w:val="24"/>
          <w:szCs w:val="24"/>
        </w:rPr>
        <w:t xml:space="preserve"> na sali nie zabrał głosu.  </w:t>
      </w:r>
    </w:p>
    <w:p w14:paraId="797D6D59" w14:textId="783EB916" w:rsidR="00DA0514" w:rsidRDefault="0082333B" w:rsidP="00DA051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75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D8F53A" w14:textId="51C2CB26" w:rsidR="00DA0514" w:rsidRDefault="00DA0514" w:rsidP="00DA05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514">
        <w:rPr>
          <w:rFonts w:ascii="Times New Roman" w:hAnsi="Times New Roman" w:cs="Times New Roman"/>
          <w:b/>
          <w:sz w:val="24"/>
          <w:szCs w:val="24"/>
        </w:rPr>
        <w:t>Ad.</w:t>
      </w:r>
      <w:r w:rsidR="00881B25">
        <w:rPr>
          <w:rFonts w:ascii="Times New Roman" w:hAnsi="Times New Roman" w:cs="Times New Roman"/>
          <w:b/>
          <w:sz w:val="24"/>
          <w:szCs w:val="24"/>
        </w:rPr>
        <w:t>6</w:t>
      </w:r>
      <w:r w:rsidRPr="00DA0514">
        <w:rPr>
          <w:rFonts w:ascii="Times New Roman" w:hAnsi="Times New Roman" w:cs="Times New Roman"/>
          <w:b/>
          <w:sz w:val="24"/>
          <w:szCs w:val="24"/>
        </w:rPr>
        <w:t xml:space="preserve"> Zakończenie  obrad  sesji.</w:t>
      </w:r>
    </w:p>
    <w:p w14:paraId="2D44A2B0" w14:textId="77777777" w:rsidR="00DA0514" w:rsidRDefault="00DA0514" w:rsidP="00DA05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221400" w14:textId="5A116C7B" w:rsidR="00DA0514" w:rsidRDefault="00DA0514" w:rsidP="00DA0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81B2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rzewodnicząc</w:t>
      </w:r>
      <w:r w:rsidR="00881B2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Rady Miejskiej </w:t>
      </w:r>
      <w:r w:rsidR="002E5E3D">
        <w:rPr>
          <w:rFonts w:ascii="Times New Roman" w:hAnsi="Times New Roman" w:cs="Times New Roman"/>
          <w:sz w:val="24"/>
          <w:szCs w:val="24"/>
        </w:rPr>
        <w:t>w Chodczu</w:t>
      </w:r>
      <w:r w:rsidR="00881B25">
        <w:rPr>
          <w:rFonts w:ascii="Times New Roman" w:hAnsi="Times New Roman" w:cs="Times New Roman"/>
          <w:sz w:val="24"/>
          <w:szCs w:val="24"/>
        </w:rPr>
        <w:t xml:space="preserve"> Anna Twardowska</w:t>
      </w:r>
      <w:r w:rsidR="002E5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powiedział</w:t>
      </w:r>
      <w:r w:rsidR="00881B2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iż zamyka obrady X</w:t>
      </w:r>
      <w:r w:rsidR="002E5E3D">
        <w:rPr>
          <w:rFonts w:ascii="Times New Roman" w:hAnsi="Times New Roman" w:cs="Times New Roman"/>
          <w:sz w:val="24"/>
          <w:szCs w:val="24"/>
        </w:rPr>
        <w:t>LV</w:t>
      </w:r>
      <w:r w:rsidR="00881B2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sesji Rady Miejskiej w Chodczu i dziękuje za przybycie radnym oraz pozostałym gościom. Sesja zakończyła się </w:t>
      </w:r>
      <w:r w:rsidR="006A1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godz. 1</w:t>
      </w:r>
      <w:r w:rsidR="00881B25">
        <w:rPr>
          <w:rFonts w:ascii="Times New Roman" w:hAnsi="Times New Roman" w:cs="Times New Roman"/>
          <w:sz w:val="24"/>
          <w:szCs w:val="24"/>
        </w:rPr>
        <w:t>3</w:t>
      </w:r>
      <w:r w:rsidR="00EC3BA2">
        <w:rPr>
          <w:rFonts w:ascii="Times New Roman" w:hAnsi="Times New Roman" w:cs="Times New Roman"/>
          <w:sz w:val="24"/>
          <w:szCs w:val="24"/>
        </w:rPr>
        <w:t>:</w:t>
      </w:r>
      <w:r w:rsidR="00CE6E8A">
        <w:rPr>
          <w:rFonts w:ascii="Times New Roman" w:hAnsi="Times New Roman" w:cs="Times New Roman"/>
          <w:sz w:val="24"/>
          <w:szCs w:val="24"/>
        </w:rPr>
        <w:t>2</w:t>
      </w:r>
      <w:r w:rsidR="002E5E3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AD3E2D" w14:textId="77777777" w:rsidR="007E0D11" w:rsidRDefault="007E0D11" w:rsidP="00DA0514">
      <w:pPr>
        <w:tabs>
          <w:tab w:val="left" w:pos="142"/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546CD2C" w14:textId="77777777" w:rsidR="00DA0514" w:rsidRPr="00395787" w:rsidRDefault="00DA0514" w:rsidP="00DA05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Przewodniczący</w:t>
      </w:r>
      <w:r w:rsidRPr="003957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83A17A2" w14:textId="77777777" w:rsidR="00DA0514" w:rsidRDefault="00DA0514" w:rsidP="00DA05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Rady Miejskiej</w:t>
      </w:r>
    </w:p>
    <w:p w14:paraId="27A96510" w14:textId="77777777" w:rsidR="00DA0514" w:rsidRDefault="00DA0514" w:rsidP="00DA05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96EE08" w14:textId="4CCDE7C1" w:rsidR="00DA0514" w:rsidRDefault="00DA0514" w:rsidP="00DA05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Pr="00395787">
        <w:rPr>
          <w:rFonts w:ascii="Times New Roman" w:hAnsi="Times New Roman" w:cs="Times New Roman"/>
          <w:b/>
          <w:sz w:val="24"/>
          <w:szCs w:val="24"/>
        </w:rPr>
        <w:t>Anna Twardowska</w:t>
      </w:r>
    </w:p>
    <w:p w14:paraId="1240BB72" w14:textId="5863C035" w:rsidR="00936ABC" w:rsidRDefault="00936ABC" w:rsidP="00DA05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DEB4DD" w14:textId="77777777" w:rsidR="00DA0514" w:rsidRDefault="00DA0514" w:rsidP="00DA0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7D0851" w14:textId="77777777" w:rsidR="007E0D11" w:rsidRDefault="007E0D11" w:rsidP="00DA0514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65FA654" w14:textId="77777777" w:rsidR="007E0D11" w:rsidRDefault="007E0D11" w:rsidP="00DA0514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46B6609" w14:textId="77777777" w:rsidR="007E0D11" w:rsidRDefault="007E0D11" w:rsidP="00DA0514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0CD59E1" w14:textId="5E7CCA57" w:rsidR="00DA0514" w:rsidRPr="003A754D" w:rsidRDefault="00DA0514" w:rsidP="00DA0514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A754D">
        <w:rPr>
          <w:rFonts w:ascii="Times New Roman" w:hAnsi="Times New Roman" w:cs="Times New Roman"/>
          <w:sz w:val="24"/>
          <w:szCs w:val="24"/>
        </w:rPr>
        <w:t>Sporządziła:</w:t>
      </w:r>
    </w:p>
    <w:p w14:paraId="0A1C31AD" w14:textId="006D562C" w:rsidR="00600DC4" w:rsidRPr="00640CA7" w:rsidRDefault="00DA0514" w:rsidP="00A53AF7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A754D">
        <w:rPr>
          <w:rFonts w:ascii="Times New Roman" w:hAnsi="Times New Roman" w:cs="Times New Roman"/>
          <w:sz w:val="24"/>
          <w:szCs w:val="24"/>
        </w:rPr>
        <w:t xml:space="preserve">Łukaszewicz Daria </w:t>
      </w:r>
      <w:r w:rsidR="0095631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C1F1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00DC4" w:rsidRPr="00640CA7" w:rsidSect="00353D99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019DD" w14:textId="77777777" w:rsidR="00193507" w:rsidRDefault="00193507" w:rsidP="00820FB8">
      <w:pPr>
        <w:spacing w:after="0" w:line="240" w:lineRule="auto"/>
      </w:pPr>
      <w:r>
        <w:separator/>
      </w:r>
    </w:p>
  </w:endnote>
  <w:endnote w:type="continuationSeparator" w:id="0">
    <w:p w14:paraId="068F47D1" w14:textId="77777777" w:rsidR="00193507" w:rsidRDefault="00193507" w:rsidP="00820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E99A4" w14:textId="77777777" w:rsidR="00193507" w:rsidRDefault="00193507" w:rsidP="00820FB8">
      <w:pPr>
        <w:spacing w:after="0" w:line="240" w:lineRule="auto"/>
      </w:pPr>
      <w:r>
        <w:separator/>
      </w:r>
    </w:p>
  </w:footnote>
  <w:footnote w:type="continuationSeparator" w:id="0">
    <w:p w14:paraId="584569E6" w14:textId="77777777" w:rsidR="00193507" w:rsidRDefault="00193507" w:rsidP="00820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334"/>
    <w:multiLevelType w:val="singleLevel"/>
    <w:tmpl w:val="6EF4E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1BC2EEC"/>
    <w:multiLevelType w:val="hybridMultilevel"/>
    <w:tmpl w:val="9258E58A"/>
    <w:lvl w:ilvl="0" w:tplc="476443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0746B8"/>
    <w:multiLevelType w:val="hybridMultilevel"/>
    <w:tmpl w:val="AD3E93F0"/>
    <w:lvl w:ilvl="0" w:tplc="476443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FE45FD"/>
    <w:multiLevelType w:val="hybridMultilevel"/>
    <w:tmpl w:val="6ED44F30"/>
    <w:lvl w:ilvl="0" w:tplc="4764436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3C22163"/>
    <w:multiLevelType w:val="hybridMultilevel"/>
    <w:tmpl w:val="F1D04698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64382"/>
    <w:multiLevelType w:val="hybridMultilevel"/>
    <w:tmpl w:val="065AFA74"/>
    <w:lvl w:ilvl="0" w:tplc="476443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D6037C"/>
    <w:multiLevelType w:val="hybridMultilevel"/>
    <w:tmpl w:val="AB4C15FA"/>
    <w:lvl w:ilvl="0" w:tplc="04150005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1CC48B3"/>
    <w:multiLevelType w:val="singleLevel"/>
    <w:tmpl w:val="9B20882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2D90DEF"/>
    <w:multiLevelType w:val="multilevel"/>
    <w:tmpl w:val="8D2EB87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D5E6EA2"/>
    <w:multiLevelType w:val="hybridMultilevel"/>
    <w:tmpl w:val="22440C1A"/>
    <w:lvl w:ilvl="0" w:tplc="476443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A41790"/>
    <w:multiLevelType w:val="multilevel"/>
    <w:tmpl w:val="41780A42"/>
    <w:lvl w:ilvl="0">
      <w:start w:val="1"/>
      <w:numFmt w:val="decimal"/>
      <w:lvlText w:val="%1)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A820E1"/>
    <w:multiLevelType w:val="hybridMultilevel"/>
    <w:tmpl w:val="2AD23844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C015D"/>
    <w:multiLevelType w:val="hybridMultilevel"/>
    <w:tmpl w:val="F19CA6C6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855CD"/>
    <w:multiLevelType w:val="hybridMultilevel"/>
    <w:tmpl w:val="D8303B1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381D35"/>
    <w:multiLevelType w:val="hybridMultilevel"/>
    <w:tmpl w:val="794863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BA0B64"/>
    <w:multiLevelType w:val="hybridMultilevel"/>
    <w:tmpl w:val="5E3206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713536"/>
    <w:multiLevelType w:val="hybridMultilevel"/>
    <w:tmpl w:val="983242D2"/>
    <w:lvl w:ilvl="0" w:tplc="F02A038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FE1BF0"/>
    <w:multiLevelType w:val="hybridMultilevel"/>
    <w:tmpl w:val="F64C52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653741"/>
    <w:multiLevelType w:val="hybridMultilevel"/>
    <w:tmpl w:val="D44028C4"/>
    <w:lvl w:ilvl="0" w:tplc="47FAA73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8E628B"/>
    <w:multiLevelType w:val="hybridMultilevel"/>
    <w:tmpl w:val="9612CA24"/>
    <w:lvl w:ilvl="0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38350664">
    <w:abstractNumId w:val="0"/>
    <w:lvlOverride w:ilvl="0">
      <w:startOverride w:val="1"/>
    </w:lvlOverride>
  </w:num>
  <w:num w:numId="2" w16cid:durableId="1435516172">
    <w:abstractNumId w:val="7"/>
  </w:num>
  <w:num w:numId="3" w16cid:durableId="1469198880">
    <w:abstractNumId w:val="14"/>
  </w:num>
  <w:num w:numId="4" w16cid:durableId="1407803823">
    <w:abstractNumId w:val="3"/>
  </w:num>
  <w:num w:numId="5" w16cid:durableId="196937448">
    <w:abstractNumId w:val="4"/>
  </w:num>
  <w:num w:numId="6" w16cid:durableId="1400597457">
    <w:abstractNumId w:val="18"/>
  </w:num>
  <w:num w:numId="7" w16cid:durableId="1172329592">
    <w:abstractNumId w:val="12"/>
  </w:num>
  <w:num w:numId="8" w16cid:durableId="872696432">
    <w:abstractNumId w:val="11"/>
  </w:num>
  <w:num w:numId="9" w16cid:durableId="941379783">
    <w:abstractNumId w:val="16"/>
  </w:num>
  <w:num w:numId="10" w16cid:durableId="1465270127">
    <w:abstractNumId w:val="2"/>
  </w:num>
  <w:num w:numId="11" w16cid:durableId="1562475674">
    <w:abstractNumId w:val="13"/>
  </w:num>
  <w:num w:numId="12" w16cid:durableId="1536233510">
    <w:abstractNumId w:val="17"/>
  </w:num>
  <w:num w:numId="13" w16cid:durableId="1542933170">
    <w:abstractNumId w:val="19"/>
  </w:num>
  <w:num w:numId="14" w16cid:durableId="1819689558">
    <w:abstractNumId w:val="8"/>
  </w:num>
  <w:num w:numId="15" w16cid:durableId="1609773540">
    <w:abstractNumId w:val="6"/>
  </w:num>
  <w:num w:numId="16" w16cid:durableId="232592575">
    <w:abstractNumId w:val="5"/>
  </w:num>
  <w:num w:numId="17" w16cid:durableId="1817061521">
    <w:abstractNumId w:val="1"/>
  </w:num>
  <w:num w:numId="18" w16cid:durableId="1257909658">
    <w:abstractNumId w:val="15"/>
  </w:num>
  <w:num w:numId="19" w16cid:durableId="971907766">
    <w:abstractNumId w:val="3"/>
  </w:num>
  <w:num w:numId="20" w16cid:durableId="740982507">
    <w:abstractNumId w:val="4"/>
  </w:num>
  <w:num w:numId="21" w16cid:durableId="3980213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8289953">
    <w:abstractNumId w:val="2"/>
  </w:num>
  <w:num w:numId="23" w16cid:durableId="4940335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C6"/>
    <w:rsid w:val="00001A35"/>
    <w:rsid w:val="00006ABB"/>
    <w:rsid w:val="00015897"/>
    <w:rsid w:val="000173AC"/>
    <w:rsid w:val="000208A3"/>
    <w:rsid w:val="000225C8"/>
    <w:rsid w:val="0002344C"/>
    <w:rsid w:val="0002704B"/>
    <w:rsid w:val="000364E4"/>
    <w:rsid w:val="00037E4D"/>
    <w:rsid w:val="0004483F"/>
    <w:rsid w:val="00045C31"/>
    <w:rsid w:val="00047BEE"/>
    <w:rsid w:val="000516DE"/>
    <w:rsid w:val="00052FF9"/>
    <w:rsid w:val="00053030"/>
    <w:rsid w:val="00054D43"/>
    <w:rsid w:val="00057627"/>
    <w:rsid w:val="000630BD"/>
    <w:rsid w:val="00075E13"/>
    <w:rsid w:val="00083E44"/>
    <w:rsid w:val="00093EA3"/>
    <w:rsid w:val="000A254A"/>
    <w:rsid w:val="000A2836"/>
    <w:rsid w:val="000B4BB9"/>
    <w:rsid w:val="000B7109"/>
    <w:rsid w:val="000C006C"/>
    <w:rsid w:val="000C0340"/>
    <w:rsid w:val="000D5867"/>
    <w:rsid w:val="000E056E"/>
    <w:rsid w:val="000E3D2E"/>
    <w:rsid w:val="000E72A2"/>
    <w:rsid w:val="000F6781"/>
    <w:rsid w:val="00113EC1"/>
    <w:rsid w:val="00116344"/>
    <w:rsid w:val="00122A9E"/>
    <w:rsid w:val="00127513"/>
    <w:rsid w:val="00131C44"/>
    <w:rsid w:val="001351C6"/>
    <w:rsid w:val="0014444C"/>
    <w:rsid w:val="00161DA7"/>
    <w:rsid w:val="00171720"/>
    <w:rsid w:val="0018047B"/>
    <w:rsid w:val="00181D97"/>
    <w:rsid w:val="001825D4"/>
    <w:rsid w:val="0018262E"/>
    <w:rsid w:val="001865EE"/>
    <w:rsid w:val="00192AC5"/>
    <w:rsid w:val="00193507"/>
    <w:rsid w:val="001B4220"/>
    <w:rsid w:val="001C746F"/>
    <w:rsid w:val="001D707F"/>
    <w:rsid w:val="001E6E5F"/>
    <w:rsid w:val="001E7CAC"/>
    <w:rsid w:val="0020641B"/>
    <w:rsid w:val="0023672F"/>
    <w:rsid w:val="00250FE8"/>
    <w:rsid w:val="002555E6"/>
    <w:rsid w:val="0026166F"/>
    <w:rsid w:val="00264F99"/>
    <w:rsid w:val="00273CDD"/>
    <w:rsid w:val="002753B0"/>
    <w:rsid w:val="00284263"/>
    <w:rsid w:val="002916D6"/>
    <w:rsid w:val="0029251D"/>
    <w:rsid w:val="002A2731"/>
    <w:rsid w:val="002A6EF1"/>
    <w:rsid w:val="002B19D1"/>
    <w:rsid w:val="002B2DCF"/>
    <w:rsid w:val="002B459D"/>
    <w:rsid w:val="002E0207"/>
    <w:rsid w:val="002E5E3D"/>
    <w:rsid w:val="002E5EEC"/>
    <w:rsid w:val="002F1C9F"/>
    <w:rsid w:val="0031118F"/>
    <w:rsid w:val="0032004D"/>
    <w:rsid w:val="00321D7A"/>
    <w:rsid w:val="00325134"/>
    <w:rsid w:val="00331A5E"/>
    <w:rsid w:val="00341A46"/>
    <w:rsid w:val="00346062"/>
    <w:rsid w:val="0034698B"/>
    <w:rsid w:val="00346B6A"/>
    <w:rsid w:val="003504CF"/>
    <w:rsid w:val="00353D99"/>
    <w:rsid w:val="003620F0"/>
    <w:rsid w:val="00365F12"/>
    <w:rsid w:val="00372DB9"/>
    <w:rsid w:val="00373020"/>
    <w:rsid w:val="00381712"/>
    <w:rsid w:val="00397F78"/>
    <w:rsid w:val="003A41AB"/>
    <w:rsid w:val="003A4DB0"/>
    <w:rsid w:val="003B1E84"/>
    <w:rsid w:val="003C1ABD"/>
    <w:rsid w:val="003C21AD"/>
    <w:rsid w:val="003D0E6C"/>
    <w:rsid w:val="003E08B5"/>
    <w:rsid w:val="003E1FA5"/>
    <w:rsid w:val="00407462"/>
    <w:rsid w:val="0041004D"/>
    <w:rsid w:val="004119BF"/>
    <w:rsid w:val="0042551C"/>
    <w:rsid w:val="00436BC7"/>
    <w:rsid w:val="00455DAD"/>
    <w:rsid w:val="0046001C"/>
    <w:rsid w:val="00460C0D"/>
    <w:rsid w:val="004715AD"/>
    <w:rsid w:val="004960F5"/>
    <w:rsid w:val="004D0B60"/>
    <w:rsid w:val="004E0490"/>
    <w:rsid w:val="004E15D3"/>
    <w:rsid w:val="004E1FB8"/>
    <w:rsid w:val="004F7E35"/>
    <w:rsid w:val="00503C93"/>
    <w:rsid w:val="00532EDA"/>
    <w:rsid w:val="00536960"/>
    <w:rsid w:val="0055142F"/>
    <w:rsid w:val="00560C4A"/>
    <w:rsid w:val="005610B2"/>
    <w:rsid w:val="00562696"/>
    <w:rsid w:val="0057117C"/>
    <w:rsid w:val="00572FC0"/>
    <w:rsid w:val="00593CDF"/>
    <w:rsid w:val="005958C9"/>
    <w:rsid w:val="005A03EF"/>
    <w:rsid w:val="005A6ACA"/>
    <w:rsid w:val="005C0E4E"/>
    <w:rsid w:val="005D4257"/>
    <w:rsid w:val="005D77AA"/>
    <w:rsid w:val="005E54D8"/>
    <w:rsid w:val="005E5959"/>
    <w:rsid w:val="005F1A5D"/>
    <w:rsid w:val="00600DC4"/>
    <w:rsid w:val="006148A4"/>
    <w:rsid w:val="006215E5"/>
    <w:rsid w:val="00622230"/>
    <w:rsid w:val="00625B55"/>
    <w:rsid w:val="00636822"/>
    <w:rsid w:val="00640CA7"/>
    <w:rsid w:val="006547E8"/>
    <w:rsid w:val="00661027"/>
    <w:rsid w:val="00663715"/>
    <w:rsid w:val="00664BBD"/>
    <w:rsid w:val="00664F49"/>
    <w:rsid w:val="00665CB8"/>
    <w:rsid w:val="00667BE9"/>
    <w:rsid w:val="00676047"/>
    <w:rsid w:val="006872EE"/>
    <w:rsid w:val="00691D90"/>
    <w:rsid w:val="0069459F"/>
    <w:rsid w:val="006979A4"/>
    <w:rsid w:val="006A1050"/>
    <w:rsid w:val="006A31BC"/>
    <w:rsid w:val="006B7504"/>
    <w:rsid w:val="006C1F14"/>
    <w:rsid w:val="006D0C90"/>
    <w:rsid w:val="006D26E6"/>
    <w:rsid w:val="006E4264"/>
    <w:rsid w:val="00700784"/>
    <w:rsid w:val="00710618"/>
    <w:rsid w:val="007149E3"/>
    <w:rsid w:val="0072086E"/>
    <w:rsid w:val="00722310"/>
    <w:rsid w:val="007225C4"/>
    <w:rsid w:val="00741286"/>
    <w:rsid w:val="0074400C"/>
    <w:rsid w:val="007471EE"/>
    <w:rsid w:val="00756244"/>
    <w:rsid w:val="00756B0A"/>
    <w:rsid w:val="00760DE8"/>
    <w:rsid w:val="00761417"/>
    <w:rsid w:val="0076655B"/>
    <w:rsid w:val="00774130"/>
    <w:rsid w:val="007801CF"/>
    <w:rsid w:val="0078104E"/>
    <w:rsid w:val="007A1AE5"/>
    <w:rsid w:val="007A562F"/>
    <w:rsid w:val="007B330C"/>
    <w:rsid w:val="007C0ADA"/>
    <w:rsid w:val="007C45EE"/>
    <w:rsid w:val="007C6296"/>
    <w:rsid w:val="007D17C9"/>
    <w:rsid w:val="007D1CBF"/>
    <w:rsid w:val="007D3F47"/>
    <w:rsid w:val="007D62BD"/>
    <w:rsid w:val="007E0D11"/>
    <w:rsid w:val="007E508B"/>
    <w:rsid w:val="007E7A84"/>
    <w:rsid w:val="007F484F"/>
    <w:rsid w:val="007F7325"/>
    <w:rsid w:val="00811675"/>
    <w:rsid w:val="00814867"/>
    <w:rsid w:val="00816D38"/>
    <w:rsid w:val="00820FB8"/>
    <w:rsid w:val="0082333B"/>
    <w:rsid w:val="00837F4A"/>
    <w:rsid w:val="00840515"/>
    <w:rsid w:val="00840B60"/>
    <w:rsid w:val="0085714B"/>
    <w:rsid w:val="00857F14"/>
    <w:rsid w:val="00865D87"/>
    <w:rsid w:val="008711D0"/>
    <w:rsid w:val="00872C18"/>
    <w:rsid w:val="00876839"/>
    <w:rsid w:val="00881B25"/>
    <w:rsid w:val="008845A9"/>
    <w:rsid w:val="008A3A58"/>
    <w:rsid w:val="008E08E5"/>
    <w:rsid w:val="008E584D"/>
    <w:rsid w:val="008E6C6C"/>
    <w:rsid w:val="00901CEB"/>
    <w:rsid w:val="00905DCF"/>
    <w:rsid w:val="009210D1"/>
    <w:rsid w:val="009246C2"/>
    <w:rsid w:val="00926909"/>
    <w:rsid w:val="00931E79"/>
    <w:rsid w:val="00936ABC"/>
    <w:rsid w:val="009421B6"/>
    <w:rsid w:val="009474CF"/>
    <w:rsid w:val="00956318"/>
    <w:rsid w:val="00957700"/>
    <w:rsid w:val="0097023D"/>
    <w:rsid w:val="00973BFB"/>
    <w:rsid w:val="00977D53"/>
    <w:rsid w:val="00991FE5"/>
    <w:rsid w:val="009A2979"/>
    <w:rsid w:val="009B1497"/>
    <w:rsid w:val="009B22A6"/>
    <w:rsid w:val="009D4E25"/>
    <w:rsid w:val="009D5DC2"/>
    <w:rsid w:val="009D798A"/>
    <w:rsid w:val="009F294F"/>
    <w:rsid w:val="00A0367C"/>
    <w:rsid w:val="00A05D01"/>
    <w:rsid w:val="00A10B39"/>
    <w:rsid w:val="00A10D25"/>
    <w:rsid w:val="00A12451"/>
    <w:rsid w:val="00A15F03"/>
    <w:rsid w:val="00A17A9D"/>
    <w:rsid w:val="00A477F3"/>
    <w:rsid w:val="00A517AA"/>
    <w:rsid w:val="00A53AF7"/>
    <w:rsid w:val="00A56770"/>
    <w:rsid w:val="00A5745D"/>
    <w:rsid w:val="00A576FC"/>
    <w:rsid w:val="00A6214E"/>
    <w:rsid w:val="00A6707A"/>
    <w:rsid w:val="00A82F31"/>
    <w:rsid w:val="00A8544F"/>
    <w:rsid w:val="00AA1A7C"/>
    <w:rsid w:val="00AA477C"/>
    <w:rsid w:val="00AA7600"/>
    <w:rsid w:val="00AB5BBC"/>
    <w:rsid w:val="00AC47AD"/>
    <w:rsid w:val="00AC5CB2"/>
    <w:rsid w:val="00AF4EC7"/>
    <w:rsid w:val="00AF63F1"/>
    <w:rsid w:val="00B06A6F"/>
    <w:rsid w:val="00B07711"/>
    <w:rsid w:val="00B128E2"/>
    <w:rsid w:val="00B2291B"/>
    <w:rsid w:val="00B3333A"/>
    <w:rsid w:val="00B369F9"/>
    <w:rsid w:val="00B57E97"/>
    <w:rsid w:val="00B677A4"/>
    <w:rsid w:val="00B765C1"/>
    <w:rsid w:val="00B76D91"/>
    <w:rsid w:val="00B9627B"/>
    <w:rsid w:val="00B96C9D"/>
    <w:rsid w:val="00B9754F"/>
    <w:rsid w:val="00BB0F5B"/>
    <w:rsid w:val="00BB34CB"/>
    <w:rsid w:val="00BD673A"/>
    <w:rsid w:val="00BF1376"/>
    <w:rsid w:val="00BF58E4"/>
    <w:rsid w:val="00BF7BCE"/>
    <w:rsid w:val="00C02873"/>
    <w:rsid w:val="00C1554F"/>
    <w:rsid w:val="00C210BE"/>
    <w:rsid w:val="00C2117D"/>
    <w:rsid w:val="00C212C1"/>
    <w:rsid w:val="00C21382"/>
    <w:rsid w:val="00C2228F"/>
    <w:rsid w:val="00C303A7"/>
    <w:rsid w:val="00C309EB"/>
    <w:rsid w:val="00C343E4"/>
    <w:rsid w:val="00C528BB"/>
    <w:rsid w:val="00C53F62"/>
    <w:rsid w:val="00C60358"/>
    <w:rsid w:val="00C61A63"/>
    <w:rsid w:val="00C945DF"/>
    <w:rsid w:val="00CA190A"/>
    <w:rsid w:val="00CA466E"/>
    <w:rsid w:val="00CA481B"/>
    <w:rsid w:val="00CB3B96"/>
    <w:rsid w:val="00CC1201"/>
    <w:rsid w:val="00CC5C07"/>
    <w:rsid w:val="00CC7966"/>
    <w:rsid w:val="00CD5CCF"/>
    <w:rsid w:val="00CE6E8A"/>
    <w:rsid w:val="00CF2272"/>
    <w:rsid w:val="00D05A25"/>
    <w:rsid w:val="00D11002"/>
    <w:rsid w:val="00D256F6"/>
    <w:rsid w:val="00D35C5A"/>
    <w:rsid w:val="00D4640F"/>
    <w:rsid w:val="00D6315F"/>
    <w:rsid w:val="00D76FEF"/>
    <w:rsid w:val="00D83B18"/>
    <w:rsid w:val="00D84515"/>
    <w:rsid w:val="00D85165"/>
    <w:rsid w:val="00D92D74"/>
    <w:rsid w:val="00DA0514"/>
    <w:rsid w:val="00DA0EB9"/>
    <w:rsid w:val="00DA46FF"/>
    <w:rsid w:val="00DD33F1"/>
    <w:rsid w:val="00DD3D0C"/>
    <w:rsid w:val="00DD6AD9"/>
    <w:rsid w:val="00DE3294"/>
    <w:rsid w:val="00DE436E"/>
    <w:rsid w:val="00DE5B59"/>
    <w:rsid w:val="00E01812"/>
    <w:rsid w:val="00E03A19"/>
    <w:rsid w:val="00E21586"/>
    <w:rsid w:val="00E24649"/>
    <w:rsid w:val="00E32105"/>
    <w:rsid w:val="00E37E23"/>
    <w:rsid w:val="00E43B57"/>
    <w:rsid w:val="00E500A7"/>
    <w:rsid w:val="00E5782C"/>
    <w:rsid w:val="00E66976"/>
    <w:rsid w:val="00E72EE7"/>
    <w:rsid w:val="00E7788F"/>
    <w:rsid w:val="00EA1E4D"/>
    <w:rsid w:val="00EA47F6"/>
    <w:rsid w:val="00EA644E"/>
    <w:rsid w:val="00EB3189"/>
    <w:rsid w:val="00EB685D"/>
    <w:rsid w:val="00EC0B7C"/>
    <w:rsid w:val="00EC3A01"/>
    <w:rsid w:val="00EC3BA2"/>
    <w:rsid w:val="00ED62A0"/>
    <w:rsid w:val="00ED7DB1"/>
    <w:rsid w:val="00EE51FA"/>
    <w:rsid w:val="00EF032B"/>
    <w:rsid w:val="00F01696"/>
    <w:rsid w:val="00F04281"/>
    <w:rsid w:val="00F059ED"/>
    <w:rsid w:val="00F14D36"/>
    <w:rsid w:val="00F20F7F"/>
    <w:rsid w:val="00F2496E"/>
    <w:rsid w:val="00F2758D"/>
    <w:rsid w:val="00F345F7"/>
    <w:rsid w:val="00F4760B"/>
    <w:rsid w:val="00F5290D"/>
    <w:rsid w:val="00F54A66"/>
    <w:rsid w:val="00F634C8"/>
    <w:rsid w:val="00F76883"/>
    <w:rsid w:val="00F806B9"/>
    <w:rsid w:val="00F85D70"/>
    <w:rsid w:val="00F85FFF"/>
    <w:rsid w:val="00FA6871"/>
    <w:rsid w:val="00FB415E"/>
    <w:rsid w:val="00FB58FB"/>
    <w:rsid w:val="00FD593E"/>
    <w:rsid w:val="00FE13CB"/>
    <w:rsid w:val="00FE759D"/>
    <w:rsid w:val="00FF30F3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BD388"/>
  <w15:docId w15:val="{DA71C53A-2EDC-4FBB-807E-820EA6B9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1C6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47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03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C0340"/>
    <w:pPr>
      <w:spacing w:after="200" w:line="276" w:lineRule="auto"/>
      <w:ind w:left="720"/>
      <w:contextualSpacing/>
    </w:pPr>
  </w:style>
  <w:style w:type="paragraph" w:customStyle="1" w:styleId="Standard">
    <w:name w:val="Standard"/>
    <w:qFormat/>
    <w:rsid w:val="00665CB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66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665CB8"/>
    <w:rPr>
      <w:b/>
      <w:bCs/>
    </w:rPr>
  </w:style>
  <w:style w:type="paragraph" w:styleId="Bezodstpw">
    <w:name w:val="No Spacing"/>
    <w:qFormat/>
    <w:rsid w:val="007D1CBF"/>
    <w:pPr>
      <w:spacing w:after="0" w:line="240" w:lineRule="auto"/>
    </w:pPr>
    <w:rPr>
      <w:rFonts w:ascii="Calibri" w:eastAsia="Calibri" w:hAnsi="Calibri"/>
      <w:color w:val="00000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1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CBF"/>
  </w:style>
  <w:style w:type="paragraph" w:customStyle="1" w:styleId="Textbody">
    <w:name w:val="Text body"/>
    <w:basedOn w:val="Standard"/>
    <w:rsid w:val="007D1CBF"/>
    <w:pPr>
      <w:spacing w:after="140" w:line="276" w:lineRule="auto"/>
    </w:pPr>
  </w:style>
  <w:style w:type="character" w:customStyle="1" w:styleId="StrongEmphasis">
    <w:name w:val="Strong Emphasis"/>
    <w:rsid w:val="007D1CB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547E8"/>
    <w:rPr>
      <w:rFonts w:asciiTheme="majorHAnsi" w:eastAsiaTheme="majorEastAsia" w:hAnsiTheme="majorHAnsi" w:cstheme="majorBidi"/>
      <w:b/>
      <w:sz w:val="28"/>
      <w:szCs w:val="32"/>
    </w:rPr>
  </w:style>
  <w:style w:type="paragraph" w:customStyle="1" w:styleId="standard0">
    <w:name w:val="standard"/>
    <w:basedOn w:val="Normalny"/>
    <w:rsid w:val="00EF0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0F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0F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0FB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60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C0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1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1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1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1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1336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</cp:lastModifiedBy>
  <cp:revision>4</cp:revision>
  <cp:lastPrinted>2022-12-09T08:59:00Z</cp:lastPrinted>
  <dcterms:created xsi:type="dcterms:W3CDTF">2022-12-08T12:38:00Z</dcterms:created>
  <dcterms:modified xsi:type="dcterms:W3CDTF">2022-12-09T08:59:00Z</dcterms:modified>
</cp:coreProperties>
</file>