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9C3" w:rsidRPr="009449C3" w:rsidRDefault="009449C3" w:rsidP="009449C3">
      <w:pPr>
        <w:pBdr>
          <w:bottom w:val="single" w:sz="6" w:space="1" w:color="auto"/>
        </w:pBdr>
        <w:spacing w:after="0" w:line="240" w:lineRule="auto"/>
        <w:jc w:val="center"/>
        <w:rPr>
          <w:rFonts w:ascii="Arial" w:eastAsia="Times New Roman" w:hAnsi="Arial" w:cs="Arial"/>
          <w:vanish/>
          <w:sz w:val="16"/>
          <w:szCs w:val="16"/>
          <w:lang w:eastAsia="pl-PL"/>
        </w:rPr>
      </w:pPr>
      <w:r w:rsidRPr="009449C3">
        <w:rPr>
          <w:rFonts w:ascii="Arial" w:eastAsia="Times New Roman" w:hAnsi="Arial" w:cs="Arial"/>
          <w:vanish/>
          <w:sz w:val="16"/>
          <w:szCs w:val="16"/>
          <w:lang w:eastAsia="pl-PL"/>
        </w:rPr>
        <w:t>Początek formularza</w:t>
      </w:r>
    </w:p>
    <w:p w:rsidR="009449C3" w:rsidRPr="009449C3" w:rsidRDefault="009449C3" w:rsidP="009449C3">
      <w:pPr>
        <w:spacing w:after="24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t xml:space="preserve">Ogłoszenie nr 610159-N-2020 z dnia 2020-11-13 r. </w:t>
      </w:r>
    </w:p>
    <w:p w:rsidR="009449C3" w:rsidRPr="009449C3" w:rsidRDefault="009449C3" w:rsidP="009449C3">
      <w:pPr>
        <w:spacing w:after="0" w:line="240" w:lineRule="auto"/>
        <w:jc w:val="center"/>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t>Miasto i Gmina Chodecz: „Przebudowa drogi gminnej w miejscowości Szczecin w km od 0+000 do km 0+305,00, Gmina Chodecz”</w:t>
      </w:r>
      <w:r w:rsidRPr="009449C3">
        <w:rPr>
          <w:rFonts w:ascii="Times New Roman" w:eastAsia="Times New Roman" w:hAnsi="Times New Roman" w:cs="Times New Roman"/>
          <w:sz w:val="24"/>
          <w:szCs w:val="24"/>
          <w:lang w:eastAsia="pl-PL"/>
        </w:rPr>
        <w:br/>
        <w:t xml:space="preserve">OGŁOSZENIE O ZAMÓWIENIU - Roboty budowlane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b/>
          <w:bCs/>
          <w:sz w:val="24"/>
          <w:szCs w:val="24"/>
          <w:lang w:eastAsia="pl-PL"/>
        </w:rPr>
        <w:t>Zamieszczanie ogłoszenia:</w:t>
      </w:r>
      <w:r w:rsidRPr="009449C3">
        <w:rPr>
          <w:rFonts w:ascii="Times New Roman" w:eastAsia="Times New Roman" w:hAnsi="Times New Roman" w:cs="Times New Roman"/>
          <w:sz w:val="24"/>
          <w:szCs w:val="24"/>
          <w:lang w:eastAsia="pl-PL"/>
        </w:rPr>
        <w:t xml:space="preserve"> Zamieszczanie obowiązkowe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b/>
          <w:bCs/>
          <w:sz w:val="24"/>
          <w:szCs w:val="24"/>
          <w:lang w:eastAsia="pl-PL"/>
        </w:rPr>
        <w:t>Ogłoszenie dotyczy:</w:t>
      </w:r>
      <w:r w:rsidRPr="009449C3">
        <w:rPr>
          <w:rFonts w:ascii="Times New Roman" w:eastAsia="Times New Roman" w:hAnsi="Times New Roman" w:cs="Times New Roman"/>
          <w:sz w:val="24"/>
          <w:szCs w:val="24"/>
          <w:lang w:eastAsia="pl-PL"/>
        </w:rPr>
        <w:t xml:space="preserve"> Zamówienia publicznego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t xml:space="preserve">Nie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Nazwa projektu lub programu</w:t>
      </w:r>
      <w:r w:rsidRPr="009449C3">
        <w:rPr>
          <w:rFonts w:ascii="Times New Roman" w:eastAsia="Times New Roman" w:hAnsi="Times New Roman" w:cs="Times New Roman"/>
          <w:sz w:val="24"/>
          <w:szCs w:val="24"/>
          <w:lang w:eastAsia="pl-PL"/>
        </w:rPr>
        <w:t xml:space="preserve"> </w:t>
      </w:r>
      <w:r w:rsidRPr="009449C3">
        <w:rPr>
          <w:rFonts w:ascii="Times New Roman" w:eastAsia="Times New Roman" w:hAnsi="Times New Roman" w:cs="Times New Roman"/>
          <w:sz w:val="24"/>
          <w:szCs w:val="24"/>
          <w:lang w:eastAsia="pl-PL"/>
        </w:rPr>
        <w:br/>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t xml:space="preserve">Nie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449C3">
        <w:rPr>
          <w:rFonts w:ascii="Times New Roman" w:eastAsia="Times New Roman" w:hAnsi="Times New Roman" w:cs="Times New Roman"/>
          <w:sz w:val="24"/>
          <w:szCs w:val="24"/>
          <w:lang w:eastAsia="pl-PL"/>
        </w:rPr>
        <w:t>Pzp</w:t>
      </w:r>
      <w:proofErr w:type="spellEnd"/>
      <w:r w:rsidRPr="009449C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449C3">
        <w:rPr>
          <w:rFonts w:ascii="Times New Roman" w:eastAsia="Times New Roman" w:hAnsi="Times New Roman" w:cs="Times New Roman"/>
          <w:sz w:val="24"/>
          <w:szCs w:val="24"/>
          <w:lang w:eastAsia="pl-PL"/>
        </w:rPr>
        <w:br/>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u w:val="single"/>
          <w:lang w:eastAsia="pl-PL"/>
        </w:rPr>
        <w:t>SEKCJA I: ZAMAWIAJĄCY</w:t>
      </w:r>
      <w:r w:rsidRPr="009449C3">
        <w:rPr>
          <w:rFonts w:ascii="Times New Roman" w:eastAsia="Times New Roman" w:hAnsi="Times New Roman" w:cs="Times New Roman"/>
          <w:sz w:val="24"/>
          <w:szCs w:val="24"/>
          <w:lang w:eastAsia="pl-PL"/>
        </w:rPr>
        <w:t xml:space="preserve">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b/>
          <w:bCs/>
          <w:sz w:val="24"/>
          <w:szCs w:val="24"/>
          <w:lang w:eastAsia="pl-PL"/>
        </w:rPr>
        <w:t xml:space="preserve">Postępowanie przeprowadza centralny zamawiający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t xml:space="preserve">Nie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t xml:space="preserve">Nie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b/>
          <w:bCs/>
          <w:sz w:val="24"/>
          <w:szCs w:val="24"/>
          <w:lang w:eastAsia="pl-PL"/>
        </w:rPr>
        <w:t>Informacje na temat podmiotu któremu zamawiający powierzył/powierzyli prowadzenie postępowania:</w:t>
      </w:r>
      <w:r w:rsidRPr="009449C3">
        <w:rPr>
          <w:rFonts w:ascii="Times New Roman" w:eastAsia="Times New Roman" w:hAnsi="Times New Roman" w:cs="Times New Roman"/>
          <w:sz w:val="24"/>
          <w:szCs w:val="24"/>
          <w:lang w:eastAsia="pl-PL"/>
        </w:rPr>
        <w:t xml:space="preserve">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Postępowanie jest przeprowadzane wspólnie przez zamawiających</w:t>
      </w:r>
      <w:r w:rsidRPr="009449C3">
        <w:rPr>
          <w:rFonts w:ascii="Times New Roman" w:eastAsia="Times New Roman" w:hAnsi="Times New Roman" w:cs="Times New Roman"/>
          <w:sz w:val="24"/>
          <w:szCs w:val="24"/>
          <w:lang w:eastAsia="pl-PL"/>
        </w:rPr>
        <w:t xml:space="preserve">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t xml:space="preserve">Nie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t xml:space="preserve">Nie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449C3">
        <w:rPr>
          <w:rFonts w:ascii="Times New Roman" w:eastAsia="Times New Roman" w:hAnsi="Times New Roman" w:cs="Times New Roman"/>
          <w:sz w:val="24"/>
          <w:szCs w:val="24"/>
          <w:lang w:eastAsia="pl-PL"/>
        </w:rPr>
        <w:t xml:space="preserve">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Informacje dodatkowe:</w:t>
      </w:r>
      <w:r w:rsidRPr="009449C3">
        <w:rPr>
          <w:rFonts w:ascii="Times New Roman" w:eastAsia="Times New Roman" w:hAnsi="Times New Roman" w:cs="Times New Roman"/>
          <w:sz w:val="24"/>
          <w:szCs w:val="24"/>
          <w:lang w:eastAsia="pl-PL"/>
        </w:rPr>
        <w:t xml:space="preserve">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b/>
          <w:bCs/>
          <w:sz w:val="24"/>
          <w:szCs w:val="24"/>
          <w:lang w:eastAsia="pl-PL"/>
        </w:rPr>
        <w:t xml:space="preserve">I. 1) NAZWA I ADRES: </w:t>
      </w:r>
      <w:r w:rsidRPr="009449C3">
        <w:rPr>
          <w:rFonts w:ascii="Times New Roman" w:eastAsia="Times New Roman" w:hAnsi="Times New Roman" w:cs="Times New Roman"/>
          <w:sz w:val="24"/>
          <w:szCs w:val="24"/>
          <w:lang w:eastAsia="pl-PL"/>
        </w:rPr>
        <w:t xml:space="preserve">Miasto i Gmina Chodecz, krajowy numer identyfikacyjny 91086683800000, ul. ul. Kaliska  2 , 87-860  Chodecz, woj. kujawsko-pomorskie, państwo Polska, tel. 542 848 070, e-mail inwestycjechodecz@op.pl, faks 542 848 070.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lastRenderedPageBreak/>
        <w:t xml:space="preserve">Adres strony internetowej (URL): www.chodecz.pl </w:t>
      </w:r>
      <w:r w:rsidRPr="009449C3">
        <w:rPr>
          <w:rFonts w:ascii="Times New Roman" w:eastAsia="Times New Roman" w:hAnsi="Times New Roman" w:cs="Times New Roman"/>
          <w:sz w:val="24"/>
          <w:szCs w:val="24"/>
          <w:lang w:eastAsia="pl-PL"/>
        </w:rPr>
        <w:br/>
        <w:t xml:space="preserve">Adres profilu nabywcy: </w:t>
      </w:r>
      <w:r w:rsidRPr="009449C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b/>
          <w:bCs/>
          <w:sz w:val="24"/>
          <w:szCs w:val="24"/>
          <w:lang w:eastAsia="pl-PL"/>
        </w:rPr>
        <w:t xml:space="preserve">I. 2) RODZAJ ZAMAWIAJĄCEGO: </w:t>
      </w:r>
      <w:r w:rsidRPr="009449C3">
        <w:rPr>
          <w:rFonts w:ascii="Times New Roman" w:eastAsia="Times New Roman" w:hAnsi="Times New Roman" w:cs="Times New Roman"/>
          <w:sz w:val="24"/>
          <w:szCs w:val="24"/>
          <w:lang w:eastAsia="pl-PL"/>
        </w:rPr>
        <w:t xml:space="preserve">Administracja samorządowa </w:t>
      </w:r>
      <w:r w:rsidRPr="009449C3">
        <w:rPr>
          <w:rFonts w:ascii="Times New Roman" w:eastAsia="Times New Roman" w:hAnsi="Times New Roman" w:cs="Times New Roman"/>
          <w:sz w:val="24"/>
          <w:szCs w:val="24"/>
          <w:lang w:eastAsia="pl-PL"/>
        </w:rPr>
        <w:br/>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b/>
          <w:bCs/>
          <w:sz w:val="24"/>
          <w:szCs w:val="24"/>
          <w:lang w:eastAsia="pl-PL"/>
        </w:rPr>
        <w:t xml:space="preserve">I.3) WSPÓLNE UDZIELANIE ZAMÓWIENIA </w:t>
      </w:r>
      <w:r w:rsidRPr="009449C3">
        <w:rPr>
          <w:rFonts w:ascii="Times New Roman" w:eastAsia="Times New Roman" w:hAnsi="Times New Roman" w:cs="Times New Roman"/>
          <w:b/>
          <w:bCs/>
          <w:i/>
          <w:iCs/>
          <w:sz w:val="24"/>
          <w:szCs w:val="24"/>
          <w:lang w:eastAsia="pl-PL"/>
        </w:rPr>
        <w:t>(jeżeli dotyczy)</w:t>
      </w:r>
      <w:r w:rsidRPr="009449C3">
        <w:rPr>
          <w:rFonts w:ascii="Times New Roman" w:eastAsia="Times New Roman" w:hAnsi="Times New Roman" w:cs="Times New Roman"/>
          <w:b/>
          <w:bCs/>
          <w:sz w:val="24"/>
          <w:szCs w:val="24"/>
          <w:lang w:eastAsia="pl-PL"/>
        </w:rPr>
        <w:t xml:space="preserve">: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449C3">
        <w:rPr>
          <w:rFonts w:ascii="Times New Roman" w:eastAsia="Times New Roman" w:hAnsi="Times New Roman" w:cs="Times New Roman"/>
          <w:sz w:val="24"/>
          <w:szCs w:val="24"/>
          <w:lang w:eastAsia="pl-PL"/>
        </w:rPr>
        <w:br/>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b/>
          <w:bCs/>
          <w:sz w:val="24"/>
          <w:szCs w:val="24"/>
          <w:lang w:eastAsia="pl-PL"/>
        </w:rPr>
        <w:t xml:space="preserve">I.4) KOMUNIKACJA: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449C3">
        <w:rPr>
          <w:rFonts w:ascii="Times New Roman" w:eastAsia="Times New Roman" w:hAnsi="Times New Roman" w:cs="Times New Roman"/>
          <w:sz w:val="24"/>
          <w:szCs w:val="24"/>
          <w:lang w:eastAsia="pl-PL"/>
        </w:rPr>
        <w:t xml:space="preserve">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t xml:space="preserve">Nie </w:t>
      </w:r>
      <w:r w:rsidRPr="009449C3">
        <w:rPr>
          <w:rFonts w:ascii="Times New Roman" w:eastAsia="Times New Roman" w:hAnsi="Times New Roman" w:cs="Times New Roman"/>
          <w:sz w:val="24"/>
          <w:szCs w:val="24"/>
          <w:lang w:eastAsia="pl-PL"/>
        </w:rPr>
        <w:br/>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t xml:space="preserve">Tak </w:t>
      </w:r>
      <w:r w:rsidRPr="009449C3">
        <w:rPr>
          <w:rFonts w:ascii="Times New Roman" w:eastAsia="Times New Roman" w:hAnsi="Times New Roman" w:cs="Times New Roman"/>
          <w:sz w:val="24"/>
          <w:szCs w:val="24"/>
          <w:lang w:eastAsia="pl-PL"/>
        </w:rPr>
        <w:br/>
        <w:t xml:space="preserve">www.bip.chodecz.pl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t xml:space="preserve">Nie </w:t>
      </w:r>
      <w:r w:rsidRPr="009449C3">
        <w:rPr>
          <w:rFonts w:ascii="Times New Roman" w:eastAsia="Times New Roman" w:hAnsi="Times New Roman" w:cs="Times New Roman"/>
          <w:sz w:val="24"/>
          <w:szCs w:val="24"/>
          <w:lang w:eastAsia="pl-PL"/>
        </w:rPr>
        <w:br/>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Oferty lub wnioski o dopuszczenie do udziału w postępowaniu należy przesyłać:</w:t>
      </w:r>
      <w:r w:rsidRPr="009449C3">
        <w:rPr>
          <w:rFonts w:ascii="Times New Roman" w:eastAsia="Times New Roman" w:hAnsi="Times New Roman" w:cs="Times New Roman"/>
          <w:sz w:val="24"/>
          <w:szCs w:val="24"/>
          <w:lang w:eastAsia="pl-PL"/>
        </w:rPr>
        <w:t xml:space="preserve">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Elektronicznie</w:t>
      </w:r>
      <w:r w:rsidRPr="009449C3">
        <w:rPr>
          <w:rFonts w:ascii="Times New Roman" w:eastAsia="Times New Roman" w:hAnsi="Times New Roman" w:cs="Times New Roman"/>
          <w:sz w:val="24"/>
          <w:szCs w:val="24"/>
          <w:lang w:eastAsia="pl-PL"/>
        </w:rPr>
        <w:t xml:space="preserve">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t xml:space="preserve">Nie </w:t>
      </w:r>
      <w:r w:rsidRPr="009449C3">
        <w:rPr>
          <w:rFonts w:ascii="Times New Roman" w:eastAsia="Times New Roman" w:hAnsi="Times New Roman" w:cs="Times New Roman"/>
          <w:sz w:val="24"/>
          <w:szCs w:val="24"/>
          <w:lang w:eastAsia="pl-PL"/>
        </w:rPr>
        <w:br/>
        <w:t xml:space="preserve">adres </w:t>
      </w:r>
      <w:r w:rsidRPr="009449C3">
        <w:rPr>
          <w:rFonts w:ascii="Times New Roman" w:eastAsia="Times New Roman" w:hAnsi="Times New Roman" w:cs="Times New Roman"/>
          <w:sz w:val="24"/>
          <w:szCs w:val="24"/>
          <w:lang w:eastAsia="pl-PL"/>
        </w:rPr>
        <w:br/>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449C3">
        <w:rPr>
          <w:rFonts w:ascii="Times New Roman" w:eastAsia="Times New Roman" w:hAnsi="Times New Roman" w:cs="Times New Roman"/>
          <w:sz w:val="24"/>
          <w:szCs w:val="24"/>
          <w:lang w:eastAsia="pl-PL"/>
        </w:rPr>
        <w:t xml:space="preserve"> </w:t>
      </w:r>
      <w:r w:rsidRPr="009449C3">
        <w:rPr>
          <w:rFonts w:ascii="Times New Roman" w:eastAsia="Times New Roman" w:hAnsi="Times New Roman" w:cs="Times New Roman"/>
          <w:sz w:val="24"/>
          <w:szCs w:val="24"/>
          <w:lang w:eastAsia="pl-PL"/>
        </w:rPr>
        <w:br/>
        <w:t xml:space="preserve">Nie </w:t>
      </w:r>
      <w:r w:rsidRPr="009449C3">
        <w:rPr>
          <w:rFonts w:ascii="Times New Roman" w:eastAsia="Times New Roman" w:hAnsi="Times New Roman" w:cs="Times New Roman"/>
          <w:sz w:val="24"/>
          <w:szCs w:val="24"/>
          <w:lang w:eastAsia="pl-PL"/>
        </w:rPr>
        <w:br/>
        <w:t xml:space="preserve">Inny sposób: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449C3">
        <w:rPr>
          <w:rFonts w:ascii="Times New Roman" w:eastAsia="Times New Roman" w:hAnsi="Times New Roman" w:cs="Times New Roman"/>
          <w:sz w:val="24"/>
          <w:szCs w:val="24"/>
          <w:lang w:eastAsia="pl-PL"/>
        </w:rPr>
        <w:t xml:space="preserve"> </w:t>
      </w:r>
      <w:r w:rsidRPr="009449C3">
        <w:rPr>
          <w:rFonts w:ascii="Times New Roman" w:eastAsia="Times New Roman" w:hAnsi="Times New Roman" w:cs="Times New Roman"/>
          <w:sz w:val="24"/>
          <w:szCs w:val="24"/>
          <w:lang w:eastAsia="pl-PL"/>
        </w:rPr>
        <w:br/>
        <w:t xml:space="preserve">Tak </w:t>
      </w:r>
      <w:r w:rsidRPr="009449C3">
        <w:rPr>
          <w:rFonts w:ascii="Times New Roman" w:eastAsia="Times New Roman" w:hAnsi="Times New Roman" w:cs="Times New Roman"/>
          <w:sz w:val="24"/>
          <w:szCs w:val="24"/>
          <w:lang w:eastAsia="pl-PL"/>
        </w:rPr>
        <w:br/>
        <w:t xml:space="preserve">Inny sposób: </w:t>
      </w:r>
      <w:r w:rsidRPr="009449C3">
        <w:rPr>
          <w:rFonts w:ascii="Times New Roman" w:eastAsia="Times New Roman" w:hAnsi="Times New Roman" w:cs="Times New Roman"/>
          <w:sz w:val="24"/>
          <w:szCs w:val="24"/>
          <w:lang w:eastAsia="pl-PL"/>
        </w:rPr>
        <w:br/>
        <w:t xml:space="preserve">pisemnie w wersji papierowej </w:t>
      </w:r>
      <w:r w:rsidRPr="009449C3">
        <w:rPr>
          <w:rFonts w:ascii="Times New Roman" w:eastAsia="Times New Roman" w:hAnsi="Times New Roman" w:cs="Times New Roman"/>
          <w:sz w:val="24"/>
          <w:szCs w:val="24"/>
          <w:lang w:eastAsia="pl-PL"/>
        </w:rPr>
        <w:br/>
        <w:t xml:space="preserve">Adres: </w:t>
      </w:r>
      <w:r w:rsidRPr="009449C3">
        <w:rPr>
          <w:rFonts w:ascii="Times New Roman" w:eastAsia="Times New Roman" w:hAnsi="Times New Roman" w:cs="Times New Roman"/>
          <w:sz w:val="24"/>
          <w:szCs w:val="24"/>
          <w:lang w:eastAsia="pl-PL"/>
        </w:rPr>
        <w:br/>
        <w:t xml:space="preserve">Miasto i </w:t>
      </w:r>
      <w:proofErr w:type="spellStart"/>
      <w:r w:rsidRPr="009449C3">
        <w:rPr>
          <w:rFonts w:ascii="Times New Roman" w:eastAsia="Times New Roman" w:hAnsi="Times New Roman" w:cs="Times New Roman"/>
          <w:sz w:val="24"/>
          <w:szCs w:val="24"/>
          <w:lang w:eastAsia="pl-PL"/>
        </w:rPr>
        <w:t>GMina</w:t>
      </w:r>
      <w:proofErr w:type="spellEnd"/>
      <w:r w:rsidRPr="009449C3">
        <w:rPr>
          <w:rFonts w:ascii="Times New Roman" w:eastAsia="Times New Roman" w:hAnsi="Times New Roman" w:cs="Times New Roman"/>
          <w:sz w:val="24"/>
          <w:szCs w:val="24"/>
          <w:lang w:eastAsia="pl-PL"/>
        </w:rPr>
        <w:t xml:space="preserve"> Chodecz, ul. Kaliska 2, 87-860 Chodecz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lastRenderedPageBreak/>
        <w:br/>
      </w:r>
      <w:r w:rsidRPr="009449C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449C3">
        <w:rPr>
          <w:rFonts w:ascii="Times New Roman" w:eastAsia="Times New Roman" w:hAnsi="Times New Roman" w:cs="Times New Roman"/>
          <w:sz w:val="24"/>
          <w:szCs w:val="24"/>
          <w:lang w:eastAsia="pl-PL"/>
        </w:rPr>
        <w:t xml:space="preserve">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t xml:space="preserve">Nie </w:t>
      </w:r>
      <w:r w:rsidRPr="009449C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449C3">
        <w:rPr>
          <w:rFonts w:ascii="Times New Roman" w:eastAsia="Times New Roman" w:hAnsi="Times New Roman" w:cs="Times New Roman"/>
          <w:sz w:val="24"/>
          <w:szCs w:val="24"/>
          <w:lang w:eastAsia="pl-PL"/>
        </w:rPr>
        <w:br/>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u w:val="single"/>
          <w:lang w:eastAsia="pl-PL"/>
        </w:rPr>
        <w:t xml:space="preserve">SEKCJA II: PRZEDMIOT ZAMÓWIENIA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 xml:space="preserve">II.1) Nazwa nadana zamówieniu przez zamawiającego: </w:t>
      </w:r>
      <w:r w:rsidRPr="009449C3">
        <w:rPr>
          <w:rFonts w:ascii="Times New Roman" w:eastAsia="Times New Roman" w:hAnsi="Times New Roman" w:cs="Times New Roman"/>
          <w:sz w:val="24"/>
          <w:szCs w:val="24"/>
          <w:lang w:eastAsia="pl-PL"/>
        </w:rPr>
        <w:t xml:space="preserve">„Przebudowa drogi gminnej w miejscowości Szczecin w km od 0+000 do km 0+305,00, Gmina Chodecz”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 xml:space="preserve">Numer referencyjny: </w:t>
      </w:r>
      <w:r w:rsidRPr="009449C3">
        <w:rPr>
          <w:rFonts w:ascii="Times New Roman" w:eastAsia="Times New Roman" w:hAnsi="Times New Roman" w:cs="Times New Roman"/>
          <w:sz w:val="24"/>
          <w:szCs w:val="24"/>
          <w:lang w:eastAsia="pl-PL"/>
        </w:rPr>
        <w:t xml:space="preserve">In.272.16.2020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449C3" w:rsidRPr="009449C3" w:rsidRDefault="009449C3" w:rsidP="009449C3">
      <w:pPr>
        <w:spacing w:after="0" w:line="240" w:lineRule="auto"/>
        <w:jc w:val="both"/>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t xml:space="preserve">Nie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 xml:space="preserve">II.2) Rodzaj zamówienia: </w:t>
      </w:r>
      <w:r w:rsidRPr="009449C3">
        <w:rPr>
          <w:rFonts w:ascii="Times New Roman" w:eastAsia="Times New Roman" w:hAnsi="Times New Roman" w:cs="Times New Roman"/>
          <w:sz w:val="24"/>
          <w:szCs w:val="24"/>
          <w:lang w:eastAsia="pl-PL"/>
        </w:rPr>
        <w:t xml:space="preserve">Roboty budowlane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II.3) Informacja o możliwości składania ofert częściowych</w:t>
      </w:r>
      <w:r w:rsidRPr="009449C3">
        <w:rPr>
          <w:rFonts w:ascii="Times New Roman" w:eastAsia="Times New Roman" w:hAnsi="Times New Roman" w:cs="Times New Roman"/>
          <w:sz w:val="24"/>
          <w:szCs w:val="24"/>
          <w:lang w:eastAsia="pl-PL"/>
        </w:rPr>
        <w:t xml:space="preserve"> </w:t>
      </w:r>
      <w:r w:rsidRPr="009449C3">
        <w:rPr>
          <w:rFonts w:ascii="Times New Roman" w:eastAsia="Times New Roman" w:hAnsi="Times New Roman" w:cs="Times New Roman"/>
          <w:sz w:val="24"/>
          <w:szCs w:val="24"/>
          <w:lang w:eastAsia="pl-PL"/>
        </w:rPr>
        <w:br/>
        <w:t xml:space="preserve">Zamówienie podzielone jest na części: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t xml:space="preserve">Nie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Oferty lub wnioski o dopuszczenie do udziału w postępowaniu można składać w odniesieniu do:</w:t>
      </w:r>
      <w:r w:rsidRPr="009449C3">
        <w:rPr>
          <w:rFonts w:ascii="Times New Roman" w:eastAsia="Times New Roman" w:hAnsi="Times New Roman" w:cs="Times New Roman"/>
          <w:sz w:val="24"/>
          <w:szCs w:val="24"/>
          <w:lang w:eastAsia="pl-PL"/>
        </w:rPr>
        <w:t xml:space="preserve"> </w:t>
      </w:r>
      <w:r w:rsidRPr="009449C3">
        <w:rPr>
          <w:rFonts w:ascii="Times New Roman" w:eastAsia="Times New Roman" w:hAnsi="Times New Roman" w:cs="Times New Roman"/>
          <w:sz w:val="24"/>
          <w:szCs w:val="24"/>
          <w:lang w:eastAsia="pl-PL"/>
        </w:rPr>
        <w:br/>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449C3">
        <w:rPr>
          <w:rFonts w:ascii="Times New Roman" w:eastAsia="Times New Roman" w:hAnsi="Times New Roman" w:cs="Times New Roman"/>
          <w:sz w:val="24"/>
          <w:szCs w:val="24"/>
          <w:lang w:eastAsia="pl-PL"/>
        </w:rPr>
        <w:t xml:space="preserve">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449C3">
        <w:rPr>
          <w:rFonts w:ascii="Times New Roman" w:eastAsia="Times New Roman" w:hAnsi="Times New Roman" w:cs="Times New Roman"/>
          <w:sz w:val="24"/>
          <w:szCs w:val="24"/>
          <w:lang w:eastAsia="pl-PL"/>
        </w:rPr>
        <w:t xml:space="preserve">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 xml:space="preserve">II.4) Krótki opis przedmiotu zamówienia </w:t>
      </w:r>
      <w:r w:rsidRPr="009449C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449C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449C3">
        <w:rPr>
          <w:rFonts w:ascii="Times New Roman" w:eastAsia="Times New Roman" w:hAnsi="Times New Roman" w:cs="Times New Roman"/>
          <w:sz w:val="24"/>
          <w:szCs w:val="24"/>
          <w:lang w:eastAsia="pl-PL"/>
        </w:rPr>
        <w:t xml:space="preserve">1. Przedmiotem zamówienia jest „Przebudowa drogi gminnej w miejscowości Szczecin w km od 0+000 do km 0+305,00, Gmina Chodecz”. 2. Inwestycja prowadzona będzie w ciągu istniejącej drogi gminnej, w obrębie działki 40 obręb Szczecin, gmina Chodecz. 3. Szczegółowy opis przedmiotu zamówienia: Przedsięwzięcie obejmuje wykonanie drogi gminnej w miejscowości Szczecin od km 0+000 do km 0+305. Jezdnia drogi jest usytuowana w pasie drogowym o szerokości od 5 m do 10 m. Korona drogi posiada jedną jezdnię dwukierunkową o nawierzchni utwardzonej. STAN ISTNIEJĄCY Jezdnia drogi jest usytuowana w pasie drogowym o szerokości od 5 m do 16 m. Korona drogi posiada jedną jezdnię o nawierzchni utwardzonej. Dotychczasowy sposób wykorzystania drogi jako drogi gminnej nie ulegnie zmianie. Wzdłuż granicy pasa drogowego na fragmentach rosną drzewa i zakrzaczenia. Nie przewiduje się usunięć drzew. Do nieruchomości zlokalizowanych przy drodze istnieją zjazdy, niektóre utwardzone różnymi materiałami, wykonane przez właścicieli przyległych posesji. Odwodnienie jezdni drogi odbywa się za pomocą spadków podłużnych i poprzecznych na istniejące pobocza gruntowe oraz </w:t>
      </w:r>
      <w:proofErr w:type="spellStart"/>
      <w:r w:rsidRPr="009449C3">
        <w:rPr>
          <w:rFonts w:ascii="Times New Roman" w:eastAsia="Times New Roman" w:hAnsi="Times New Roman" w:cs="Times New Roman"/>
          <w:sz w:val="24"/>
          <w:szCs w:val="24"/>
          <w:lang w:eastAsia="pl-PL"/>
        </w:rPr>
        <w:t>ist</w:t>
      </w:r>
      <w:proofErr w:type="spellEnd"/>
      <w:r w:rsidRPr="009449C3">
        <w:rPr>
          <w:rFonts w:ascii="Times New Roman" w:eastAsia="Times New Roman" w:hAnsi="Times New Roman" w:cs="Times New Roman"/>
          <w:sz w:val="24"/>
          <w:szCs w:val="24"/>
          <w:lang w:eastAsia="pl-PL"/>
        </w:rPr>
        <w:t xml:space="preserve">. rowów przydrożnych. Obecne parametry drogi: - pas drogowy o szerokości od 5 m do 16 m, - jezdnia o szerokości 3,5 m - nawierzchnia – utwardzona ZAŁOŻENIA PROJEKTOWE Założenia projektowe: - przekrój </w:t>
      </w:r>
      <w:r w:rsidRPr="009449C3">
        <w:rPr>
          <w:rFonts w:ascii="Times New Roman" w:eastAsia="Times New Roman" w:hAnsi="Times New Roman" w:cs="Times New Roman"/>
          <w:sz w:val="24"/>
          <w:szCs w:val="24"/>
          <w:lang w:eastAsia="pl-PL"/>
        </w:rPr>
        <w:lastRenderedPageBreak/>
        <w:t xml:space="preserve">dla klasy dróg lokalnych – L, - prędkość projektowa – 30 km/h, - szerokość jezdni– 3,5m, - spadek poprzeczny jezdni – jednostronny – 2%, - długość projektowanego odcinka drogi – 305 </w:t>
      </w:r>
      <w:proofErr w:type="spellStart"/>
      <w:r w:rsidRPr="009449C3">
        <w:rPr>
          <w:rFonts w:ascii="Times New Roman" w:eastAsia="Times New Roman" w:hAnsi="Times New Roman" w:cs="Times New Roman"/>
          <w:sz w:val="24"/>
          <w:szCs w:val="24"/>
          <w:lang w:eastAsia="pl-PL"/>
        </w:rPr>
        <w:t>mb</w:t>
      </w:r>
      <w:proofErr w:type="spellEnd"/>
      <w:r w:rsidRPr="009449C3">
        <w:rPr>
          <w:rFonts w:ascii="Times New Roman" w:eastAsia="Times New Roman" w:hAnsi="Times New Roman" w:cs="Times New Roman"/>
          <w:sz w:val="24"/>
          <w:szCs w:val="24"/>
          <w:lang w:eastAsia="pl-PL"/>
        </w:rPr>
        <w:t xml:space="preserve">, Projektowana do przebudowy droga gminna zachowa dotychczasowy przebieg. OPIS PROJEKTU W celu zapewnienia bezpiecznej używalności technicznej jezdni przebudowanej drogi należy wykonać następujące czynności: droga: od km 0+000,00 do km 0+992 dł. odc. 302mb, szer. 3,5m - wykonanie warstwy podbudowy z kamienia łamanego twardego 0/31,5mm gr. 20 cm z zaklinowaniem i </w:t>
      </w:r>
      <w:proofErr w:type="spellStart"/>
      <w:r w:rsidRPr="009449C3">
        <w:rPr>
          <w:rFonts w:ascii="Times New Roman" w:eastAsia="Times New Roman" w:hAnsi="Times New Roman" w:cs="Times New Roman"/>
          <w:sz w:val="24"/>
          <w:szCs w:val="24"/>
          <w:lang w:eastAsia="pl-PL"/>
        </w:rPr>
        <w:t>zamiałowaniem</w:t>
      </w:r>
      <w:proofErr w:type="spellEnd"/>
      <w:r w:rsidRPr="009449C3">
        <w:rPr>
          <w:rFonts w:ascii="Times New Roman" w:eastAsia="Times New Roman" w:hAnsi="Times New Roman" w:cs="Times New Roman"/>
          <w:sz w:val="24"/>
          <w:szCs w:val="24"/>
          <w:lang w:eastAsia="pl-PL"/>
        </w:rPr>
        <w:t xml:space="preserve"> - oczyszczenie podbudowy z kamienia, - ułożenie masy – beton asfaltowy AC11W (wiążąca) gr. 4 cm, - ułożenie masy – beton asfaltowy AC8W (ścieralna) gr. 3 cm, - utwardzenie obustronne poboczy kruszywem kamiennym gr. 10 cm. Roboty przygotowawcze i ziemne Przed rozpoczęciem prac należy wytyczyć przebieg istniejących tras uzbrojenia w terenie. Roboty prowadzić pod nadzorem właściwych instytucji branżowych i przestrzegać zgłaszanych przez nie uwag. Odwodnienie Zaprojektowano odwodnienie przy pomocy spadków poprzecznych nawierzchni jezdni na pobocze gruntowe. 4. Szczegółowy opis przedmiotu zamówienia zawarty jest w projekcie budowlanym, stanowiącym Załącznik nr 7 do SIWZ, w Szczegółowej specyfikacji technicznej stanowiących Załącznik nr 8 do SIWZ, w przedmiarze robót stanowiącym Załącznik nr 9 do SIWZ oraz w Projekcie stałej organizacji ruchu stanowiącym Załącznik nr 10 do SIWZ. 5. Wykonawca bez dodatkowego wynagrodzenia zobowiązuje się do: 1) wszelkich robót przygotowawczych, w tym robót porządkowych, organizacji i utrzymania placu budowy, dostawy dla potrzeb realizacji przedmiotu umowy niezbędnych mediów, w tym: energii elektrycznej, wody, itp. oraz ponoszenia kosztów ich zużycia, 2) oznakowania terenu budowy, m.in. umieszczenie tablicy informacyjnej wynikającej z ustawy Prawo budowlane, oraz 4 szt. tablic informacyjnych o dofinansowaniu projektu (2 sztuki w trakcie rozpoczęcia prac i 2 sztuki po zakończeniu prac) zawierające treść zgodną z wytycznymi stanowiącymi załącznik nr 13 do SIWZ, 3) poniesienia wszystkich kosztów badań, ekspertyz i opinii koniecznych do oceny jakości robót oraz prawidłowego wykonania przedmiotu zamówienia, 4) poniesienia kosztów związanych z odbiorami wykonanych robót, 5) poniesienia kosztów wywozu nadmiaru ziemi w miejsce wyznaczone przez Zamawiającego, 6) wykonania projektu organizacji ruchu na czas wykonywania robót przed wejściem na plac budowy wraz z uzyskaniem zatwierdzenia organizacji ruchu od właściwego organu zarządzającego ruchem, 7) w przypadku uszkodzenia urządzeń bądź ich części (m. in. sieci wodno-kanalizacyjnej, elektrycznej, elektrotechnicznej, urządzeń melioracyjnych oraz dróg gminnych) w toku realizacji przedmiotu zamówienia – naprawienia ich i doprowadzenie do stanu pierwotnego, 8) pokrycia kosztów ewentualnych odszkodowań za wejście na grunty i zniszczenie plonów, 9) pokrycia ewentualnych kosztów demontażu, montażu bądź naprawy ogrodzeń posesji oraz innych uszkodzeń obiektów istniejących i elementów zagospodarowania terenu, 10) pokrycie kosztów odtworzenia nawierzchni dróg, 11) wykonania badań, prób i itp., jak również do dokonania odkrywek w przypadku nie zgłoszenia robót do odbioru ulegających zakryciu lub zanikających, 12) zapewnienia i pokrycia kosztów obsługi geodezyjnej obejmującej wytyczenie oraz wyznaczenie granicy pasa drogowego przed rozpoczęciem robót a także bieżącą inwentaryzację powykonawczą, 13) dokonania uzgodnień, uzyskania wszelkich opinii niezbędnych do wykonania przedmiotu umowy i przekazania go do użytku, 14) zapewnienia dozoru, a także właściwych warunków bezpieczeństwa i higieny pracy, 15) utrzymania terenu budowy w stanie wolnym od przeszkód komunikacyjnych oraz usuwania na bieżąco zbędnych materiałów, odpadów i śmieci, 16) uporządkowania terenu budowy po zakończeniu robót i przekazanie go Zamawiającemu najpóźniej do dnia odbioru końcowego. 6. Wykonawca zobowiązuje się do zrealizowania wszystkich robót zgodnie z zasadami sztuki budowlanej i wiedzy technicznej, obowiązującymi normami oraz dokumentacją projektową, umową i uzgodnieniami dokonanymi w trakcie realizacji umowy. 7. Zastosowane materiały i urządzenia winny </w:t>
      </w:r>
      <w:r w:rsidRPr="009449C3">
        <w:rPr>
          <w:rFonts w:ascii="Times New Roman" w:eastAsia="Times New Roman" w:hAnsi="Times New Roman" w:cs="Times New Roman"/>
          <w:sz w:val="24"/>
          <w:szCs w:val="24"/>
          <w:lang w:eastAsia="pl-PL"/>
        </w:rPr>
        <w:lastRenderedPageBreak/>
        <w:t xml:space="preserve">odpowiadać deklaracjom zgodności z Polskimi Normami, atestami i aprobatami technicznymi. Podane w niniejszej SIWZ, w dokumentacji projektowej, przedmiarze robót i specyfikacji technicznej wykonania i odbioru robót nazwy własne (pochodzenie, producent, itd.) mają jedynie charakter pomocniczy dla określenia podstawowych parametrów i cech zastosowanych materiałów, produktów, urządzeń czy wyposażenia. Zamawiający dopuszcza zastosowanie rozwiązań równoważnych. Produkt równoważny to taki, który ma te same cechy funkcjonalne, co wskazany w dokumentacji konkretny z nazwy lub pochodzenia produkt. Jego jakość nie może być gorsza od jakości określonego w specyfikacji i dokumentacji budowlanej produktu oraz powinien mieć parametry nie gorsze niż wskazany produkt. 8. Harmonogram rzeczowo-finansowy będzie wymagany od Wykonawcy, którego oferta zostanie uznana za najkorzystniejszą i zostanie przedłożony przez Wykonawcę najpóźniej w dniu zawarcia umowy. 9. Dołączony przedmiar robót stanowi element pomocniczy do oszacowania wartości zamówienia. 10. Na podstawie art. 29 ust. 3a ustawy </w:t>
      </w:r>
      <w:proofErr w:type="spellStart"/>
      <w:r w:rsidRPr="009449C3">
        <w:rPr>
          <w:rFonts w:ascii="Times New Roman" w:eastAsia="Times New Roman" w:hAnsi="Times New Roman" w:cs="Times New Roman"/>
          <w:sz w:val="24"/>
          <w:szCs w:val="24"/>
          <w:lang w:eastAsia="pl-PL"/>
        </w:rPr>
        <w:t>Pzp</w:t>
      </w:r>
      <w:proofErr w:type="spellEnd"/>
      <w:r w:rsidRPr="009449C3">
        <w:rPr>
          <w:rFonts w:ascii="Times New Roman" w:eastAsia="Times New Roman" w:hAnsi="Times New Roman" w:cs="Times New Roman"/>
          <w:sz w:val="24"/>
          <w:szCs w:val="24"/>
          <w:lang w:eastAsia="pl-PL"/>
        </w:rPr>
        <w:t xml:space="preserve"> Zamawiający wymaga zatrudnienia przez Wykonawcę, podwykonawcę lub dalszego podwykonawcę na podstawie umowy o pracę osób wykonujących wszelkie czynności wchodzące w tzw. koszty bezpośrednie. Wymóg ten dotyczy osób, które wykonują czynności bezpośrednio związane z wykonywaniem robót, czyli tzw. pracowników fizycznych oraz operatorów sprzętu budowlanego. Wymóg nie dotyczy m.in. osób kierujących budową, wykonujących obsługę geodezyjną, dostawców materiałów budowlanych i itp. 11. Wykonawca zobowiązuje się, że pracownicy wykonujący czynności bezpośrednio związane z wykonywaniem robót, o których mowa w ust. 3 będą na czas wykonywania przez nich robót zatrudnieni na podstawie umowy o pracę w rozumieniu przepisów ustawy z dnia 26 czerwca 1974 r. – Kodeks pracy, oraz otrzymywać wynagrodzenie za pracę równe lub przekraczające równowartość wysokości wynagrodzenia minimalnego, o którym mowa w ustawie z dnia 10 października 2002 r. o minimalnym wynagrodzeniu za pracę. 12. W terminie 7 dni od przekazania placu budowy Wykonawca zobowiązany jest do przedstawienia Zamawiającemu oświadczenia, stanowiącego załącznik nr 12 do SIWZ, że osoby wykonujące w/w czynności zatrudnione są na podstawie umowy o pracę w rozumieniu przepisów ustawy z dnia 26 czerwca 1974 r. – Kodeks pracy. W odniesieniu do pracowników podwykonawców lub dalszych podwykonawców powyższe oświadczenie należy przedłożyć wraz z kopią umowy o podwykonawstwo lub dalsze podwykonawstwo. 13. 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 xml:space="preserve">II.5) Główny kod CPV: </w:t>
      </w:r>
      <w:r w:rsidRPr="009449C3">
        <w:rPr>
          <w:rFonts w:ascii="Times New Roman" w:eastAsia="Times New Roman" w:hAnsi="Times New Roman" w:cs="Times New Roman"/>
          <w:sz w:val="24"/>
          <w:szCs w:val="24"/>
          <w:lang w:eastAsia="pl-PL"/>
        </w:rPr>
        <w:t xml:space="preserve">45233120-6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Dodatkowe kody CPV:</w:t>
      </w:r>
      <w:r w:rsidRPr="009449C3">
        <w:rPr>
          <w:rFonts w:ascii="Times New Roman" w:eastAsia="Times New Roman" w:hAnsi="Times New Roman" w:cs="Times New Roman"/>
          <w:sz w:val="24"/>
          <w:szCs w:val="24"/>
          <w:lang w:eastAsia="pl-PL"/>
        </w:rPr>
        <w:t xml:space="preserve">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 xml:space="preserve">II.6) Całkowita wartość zamówienia </w:t>
      </w:r>
      <w:r w:rsidRPr="009449C3">
        <w:rPr>
          <w:rFonts w:ascii="Times New Roman" w:eastAsia="Times New Roman" w:hAnsi="Times New Roman" w:cs="Times New Roman"/>
          <w:i/>
          <w:iCs/>
          <w:sz w:val="24"/>
          <w:szCs w:val="24"/>
          <w:lang w:eastAsia="pl-PL"/>
        </w:rPr>
        <w:t>(jeżeli zamawiający podaje informacje o wartości zamówienia)</w:t>
      </w:r>
      <w:r w:rsidRPr="009449C3">
        <w:rPr>
          <w:rFonts w:ascii="Times New Roman" w:eastAsia="Times New Roman" w:hAnsi="Times New Roman" w:cs="Times New Roman"/>
          <w:sz w:val="24"/>
          <w:szCs w:val="24"/>
          <w:lang w:eastAsia="pl-PL"/>
        </w:rPr>
        <w:t xml:space="preserve">: </w:t>
      </w:r>
      <w:r w:rsidRPr="009449C3">
        <w:rPr>
          <w:rFonts w:ascii="Times New Roman" w:eastAsia="Times New Roman" w:hAnsi="Times New Roman" w:cs="Times New Roman"/>
          <w:sz w:val="24"/>
          <w:szCs w:val="24"/>
          <w:lang w:eastAsia="pl-PL"/>
        </w:rPr>
        <w:br/>
        <w:t xml:space="preserve">Wartość bez VAT: </w:t>
      </w:r>
      <w:r w:rsidRPr="009449C3">
        <w:rPr>
          <w:rFonts w:ascii="Times New Roman" w:eastAsia="Times New Roman" w:hAnsi="Times New Roman" w:cs="Times New Roman"/>
          <w:sz w:val="24"/>
          <w:szCs w:val="24"/>
          <w:lang w:eastAsia="pl-PL"/>
        </w:rPr>
        <w:br/>
        <w:t xml:space="preserve">Waluta: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449C3">
        <w:rPr>
          <w:rFonts w:ascii="Times New Roman" w:eastAsia="Times New Roman" w:hAnsi="Times New Roman" w:cs="Times New Roman"/>
          <w:sz w:val="24"/>
          <w:szCs w:val="24"/>
          <w:lang w:eastAsia="pl-PL"/>
        </w:rPr>
        <w:t xml:space="preserve">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lastRenderedPageBreak/>
        <w:br/>
      </w:r>
      <w:r w:rsidRPr="009449C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449C3">
        <w:rPr>
          <w:rFonts w:ascii="Times New Roman" w:eastAsia="Times New Roman" w:hAnsi="Times New Roman" w:cs="Times New Roman"/>
          <w:b/>
          <w:bCs/>
          <w:sz w:val="24"/>
          <w:szCs w:val="24"/>
          <w:lang w:eastAsia="pl-PL"/>
        </w:rPr>
        <w:t>Pzp</w:t>
      </w:r>
      <w:proofErr w:type="spellEnd"/>
      <w:r w:rsidRPr="009449C3">
        <w:rPr>
          <w:rFonts w:ascii="Times New Roman" w:eastAsia="Times New Roman" w:hAnsi="Times New Roman" w:cs="Times New Roman"/>
          <w:b/>
          <w:bCs/>
          <w:sz w:val="24"/>
          <w:szCs w:val="24"/>
          <w:lang w:eastAsia="pl-PL"/>
        </w:rPr>
        <w:t xml:space="preserve">: </w:t>
      </w:r>
      <w:r w:rsidRPr="009449C3">
        <w:rPr>
          <w:rFonts w:ascii="Times New Roman" w:eastAsia="Times New Roman" w:hAnsi="Times New Roman" w:cs="Times New Roman"/>
          <w:sz w:val="24"/>
          <w:szCs w:val="24"/>
          <w:lang w:eastAsia="pl-PL"/>
        </w:rPr>
        <w:t xml:space="preserve">Nie </w:t>
      </w:r>
      <w:r w:rsidRPr="009449C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449C3">
        <w:rPr>
          <w:rFonts w:ascii="Times New Roman" w:eastAsia="Times New Roman" w:hAnsi="Times New Roman" w:cs="Times New Roman"/>
          <w:sz w:val="24"/>
          <w:szCs w:val="24"/>
          <w:lang w:eastAsia="pl-PL"/>
        </w:rPr>
        <w:t>Pzp</w:t>
      </w:r>
      <w:proofErr w:type="spellEnd"/>
      <w:r w:rsidRPr="009449C3">
        <w:rPr>
          <w:rFonts w:ascii="Times New Roman" w:eastAsia="Times New Roman" w:hAnsi="Times New Roman" w:cs="Times New Roman"/>
          <w:sz w:val="24"/>
          <w:szCs w:val="24"/>
          <w:lang w:eastAsia="pl-PL"/>
        </w:rPr>
        <w:t xml:space="preserve">: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449C3">
        <w:rPr>
          <w:rFonts w:ascii="Times New Roman" w:eastAsia="Times New Roman" w:hAnsi="Times New Roman" w:cs="Times New Roman"/>
          <w:sz w:val="24"/>
          <w:szCs w:val="24"/>
          <w:lang w:eastAsia="pl-PL"/>
        </w:rPr>
        <w:t xml:space="preserve"> </w:t>
      </w:r>
      <w:r w:rsidRPr="009449C3">
        <w:rPr>
          <w:rFonts w:ascii="Times New Roman" w:eastAsia="Times New Roman" w:hAnsi="Times New Roman" w:cs="Times New Roman"/>
          <w:sz w:val="24"/>
          <w:szCs w:val="24"/>
          <w:lang w:eastAsia="pl-PL"/>
        </w:rPr>
        <w:br/>
        <w:t>miesiącach:   </w:t>
      </w:r>
      <w:r w:rsidRPr="009449C3">
        <w:rPr>
          <w:rFonts w:ascii="Times New Roman" w:eastAsia="Times New Roman" w:hAnsi="Times New Roman" w:cs="Times New Roman"/>
          <w:i/>
          <w:iCs/>
          <w:sz w:val="24"/>
          <w:szCs w:val="24"/>
          <w:lang w:eastAsia="pl-PL"/>
        </w:rPr>
        <w:t xml:space="preserve"> lub </w:t>
      </w:r>
      <w:r w:rsidRPr="009449C3">
        <w:rPr>
          <w:rFonts w:ascii="Times New Roman" w:eastAsia="Times New Roman" w:hAnsi="Times New Roman" w:cs="Times New Roman"/>
          <w:b/>
          <w:bCs/>
          <w:sz w:val="24"/>
          <w:szCs w:val="24"/>
          <w:lang w:eastAsia="pl-PL"/>
        </w:rPr>
        <w:t>dniach:</w:t>
      </w:r>
      <w:r w:rsidRPr="009449C3">
        <w:rPr>
          <w:rFonts w:ascii="Times New Roman" w:eastAsia="Times New Roman" w:hAnsi="Times New Roman" w:cs="Times New Roman"/>
          <w:sz w:val="24"/>
          <w:szCs w:val="24"/>
          <w:lang w:eastAsia="pl-PL"/>
        </w:rPr>
        <w:t xml:space="preserve">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i/>
          <w:iCs/>
          <w:sz w:val="24"/>
          <w:szCs w:val="24"/>
          <w:lang w:eastAsia="pl-PL"/>
        </w:rPr>
        <w:t>lub</w:t>
      </w:r>
      <w:r w:rsidRPr="009449C3">
        <w:rPr>
          <w:rFonts w:ascii="Times New Roman" w:eastAsia="Times New Roman" w:hAnsi="Times New Roman" w:cs="Times New Roman"/>
          <w:sz w:val="24"/>
          <w:szCs w:val="24"/>
          <w:lang w:eastAsia="pl-PL"/>
        </w:rPr>
        <w:t xml:space="preserve">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 xml:space="preserve">data rozpoczęcia: </w:t>
      </w:r>
      <w:r w:rsidRPr="009449C3">
        <w:rPr>
          <w:rFonts w:ascii="Times New Roman" w:eastAsia="Times New Roman" w:hAnsi="Times New Roman" w:cs="Times New Roman"/>
          <w:sz w:val="24"/>
          <w:szCs w:val="24"/>
          <w:lang w:eastAsia="pl-PL"/>
        </w:rPr>
        <w:t> </w:t>
      </w:r>
      <w:r w:rsidRPr="009449C3">
        <w:rPr>
          <w:rFonts w:ascii="Times New Roman" w:eastAsia="Times New Roman" w:hAnsi="Times New Roman" w:cs="Times New Roman"/>
          <w:i/>
          <w:iCs/>
          <w:sz w:val="24"/>
          <w:szCs w:val="24"/>
          <w:lang w:eastAsia="pl-PL"/>
        </w:rPr>
        <w:t xml:space="preserve"> lub </w:t>
      </w:r>
      <w:r w:rsidRPr="009449C3">
        <w:rPr>
          <w:rFonts w:ascii="Times New Roman" w:eastAsia="Times New Roman" w:hAnsi="Times New Roman" w:cs="Times New Roman"/>
          <w:b/>
          <w:bCs/>
          <w:sz w:val="24"/>
          <w:szCs w:val="24"/>
          <w:lang w:eastAsia="pl-PL"/>
        </w:rPr>
        <w:t xml:space="preserve">zakończenia: </w:t>
      </w:r>
      <w:r w:rsidRPr="009449C3">
        <w:rPr>
          <w:rFonts w:ascii="Times New Roman" w:eastAsia="Times New Roman" w:hAnsi="Times New Roman" w:cs="Times New Roman"/>
          <w:sz w:val="24"/>
          <w:szCs w:val="24"/>
          <w:lang w:eastAsia="pl-PL"/>
        </w:rPr>
        <w:t xml:space="preserve">2021-10-15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 xml:space="preserve">II.9) Informacje dodatkowe: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b/>
          <w:bCs/>
          <w:sz w:val="24"/>
          <w:szCs w:val="24"/>
          <w:lang w:eastAsia="pl-PL"/>
        </w:rPr>
        <w:t xml:space="preserve">III.1) WARUNKI UDZIAŁU W POSTĘPOWANIU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449C3">
        <w:rPr>
          <w:rFonts w:ascii="Times New Roman" w:eastAsia="Times New Roman" w:hAnsi="Times New Roman" w:cs="Times New Roman"/>
          <w:sz w:val="24"/>
          <w:szCs w:val="24"/>
          <w:lang w:eastAsia="pl-PL"/>
        </w:rPr>
        <w:t xml:space="preserve"> </w:t>
      </w:r>
      <w:r w:rsidRPr="009449C3">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9449C3">
        <w:rPr>
          <w:rFonts w:ascii="Times New Roman" w:eastAsia="Times New Roman" w:hAnsi="Times New Roman" w:cs="Times New Roman"/>
          <w:sz w:val="24"/>
          <w:szCs w:val="24"/>
          <w:lang w:eastAsia="pl-PL"/>
        </w:rPr>
        <w:br/>
        <w:t xml:space="preserve">Informacje dodatkowe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 xml:space="preserve">III.1.2) Sytuacja finansowa lub ekonomiczna </w:t>
      </w:r>
      <w:r w:rsidRPr="009449C3">
        <w:rPr>
          <w:rFonts w:ascii="Times New Roman" w:eastAsia="Times New Roman" w:hAnsi="Times New Roman" w:cs="Times New Roman"/>
          <w:sz w:val="24"/>
          <w:szCs w:val="24"/>
          <w:lang w:eastAsia="pl-PL"/>
        </w:rPr>
        <w:br/>
        <w:t xml:space="preserve">Określenie warunków: Zamawiający wymaga, aby Wykonawca wykazał, że jest ubezpieczony od odpowiedzialności cywilnej w zakresie prowadzonej działalności związanej z przedmiotem zamówienia na sumę gwarancyjną min. 250 000,00 zł, </w:t>
      </w:r>
      <w:r w:rsidRPr="009449C3">
        <w:rPr>
          <w:rFonts w:ascii="Times New Roman" w:eastAsia="Times New Roman" w:hAnsi="Times New Roman" w:cs="Times New Roman"/>
          <w:sz w:val="24"/>
          <w:szCs w:val="24"/>
          <w:lang w:eastAsia="pl-PL"/>
        </w:rPr>
        <w:br/>
        <w:t xml:space="preserve">Informacje dodatkowe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 xml:space="preserve">III.1.3) Zdolność techniczna lub zawodowa </w:t>
      </w:r>
      <w:r w:rsidRPr="009449C3">
        <w:rPr>
          <w:rFonts w:ascii="Times New Roman" w:eastAsia="Times New Roman" w:hAnsi="Times New Roman" w:cs="Times New Roman"/>
          <w:sz w:val="24"/>
          <w:szCs w:val="24"/>
          <w:lang w:eastAsia="pl-PL"/>
        </w:rPr>
        <w:br/>
        <w:t xml:space="preserve">Określenie warunków: Zamawiający wymaga, aby Wykonawca wykazał, że: a. w ciągu ostatnich 5 lat przed upływem terminu składania ofert, a jeżeli okres prowadzenia działalności jest krótszy – w tym okresie, wykonał co najmniej 2 roboty budowlane w zakresie budowy, przebudowy lub remontu dróg o wartości min. 250 000,00 zł brutto każda; b. dysponuje co najmniej jedną osobą z min. 5-letnim doświadczeniem posiadającą wymagane uprawnienia budowlane wynikające z postanowień ustawy z dnia 7 lipca 1994 r. Prawo budowlane do kierowania robotami budowlanymi w specjalności drogowej. </w:t>
      </w:r>
      <w:r w:rsidRPr="009449C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449C3">
        <w:rPr>
          <w:rFonts w:ascii="Times New Roman" w:eastAsia="Times New Roman" w:hAnsi="Times New Roman" w:cs="Times New Roman"/>
          <w:sz w:val="24"/>
          <w:szCs w:val="24"/>
          <w:lang w:eastAsia="pl-PL"/>
        </w:rPr>
        <w:br/>
        <w:t xml:space="preserve">Informacje dodatkowe: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b/>
          <w:bCs/>
          <w:sz w:val="24"/>
          <w:szCs w:val="24"/>
          <w:lang w:eastAsia="pl-PL"/>
        </w:rPr>
        <w:t xml:space="preserve">III.2) PODSTAWY WYKLUCZENIA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449C3">
        <w:rPr>
          <w:rFonts w:ascii="Times New Roman" w:eastAsia="Times New Roman" w:hAnsi="Times New Roman" w:cs="Times New Roman"/>
          <w:b/>
          <w:bCs/>
          <w:sz w:val="24"/>
          <w:szCs w:val="24"/>
          <w:lang w:eastAsia="pl-PL"/>
        </w:rPr>
        <w:t>Pzp</w:t>
      </w:r>
      <w:proofErr w:type="spellEnd"/>
      <w:r w:rsidRPr="009449C3">
        <w:rPr>
          <w:rFonts w:ascii="Times New Roman" w:eastAsia="Times New Roman" w:hAnsi="Times New Roman" w:cs="Times New Roman"/>
          <w:sz w:val="24"/>
          <w:szCs w:val="24"/>
          <w:lang w:eastAsia="pl-PL"/>
        </w:rPr>
        <w:t xml:space="preserve">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449C3">
        <w:rPr>
          <w:rFonts w:ascii="Times New Roman" w:eastAsia="Times New Roman" w:hAnsi="Times New Roman" w:cs="Times New Roman"/>
          <w:b/>
          <w:bCs/>
          <w:sz w:val="24"/>
          <w:szCs w:val="24"/>
          <w:lang w:eastAsia="pl-PL"/>
        </w:rPr>
        <w:t>Pzp</w:t>
      </w:r>
      <w:proofErr w:type="spellEnd"/>
      <w:r w:rsidRPr="009449C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449C3">
        <w:rPr>
          <w:rFonts w:ascii="Times New Roman" w:eastAsia="Times New Roman" w:hAnsi="Times New Roman" w:cs="Times New Roman"/>
          <w:sz w:val="24"/>
          <w:szCs w:val="24"/>
          <w:lang w:eastAsia="pl-PL"/>
        </w:rPr>
        <w:t>Pzp</w:t>
      </w:r>
      <w:proofErr w:type="spellEnd"/>
      <w:r w:rsidRPr="009449C3">
        <w:rPr>
          <w:rFonts w:ascii="Times New Roman" w:eastAsia="Times New Roman" w:hAnsi="Times New Roman" w:cs="Times New Roman"/>
          <w:sz w:val="24"/>
          <w:szCs w:val="24"/>
          <w:lang w:eastAsia="pl-PL"/>
        </w:rPr>
        <w:t xml:space="preserve">)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lastRenderedPageBreak/>
        <w:br/>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449C3">
        <w:rPr>
          <w:rFonts w:ascii="Times New Roman" w:eastAsia="Times New Roman" w:hAnsi="Times New Roman" w:cs="Times New Roman"/>
          <w:sz w:val="24"/>
          <w:szCs w:val="24"/>
          <w:lang w:eastAsia="pl-PL"/>
        </w:rPr>
        <w:br/>
        <w:t xml:space="preserve">Tak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 xml:space="preserve">Oświadczenie o spełnianiu kryteriów selekcji </w:t>
      </w:r>
      <w:r w:rsidRPr="009449C3">
        <w:rPr>
          <w:rFonts w:ascii="Times New Roman" w:eastAsia="Times New Roman" w:hAnsi="Times New Roman" w:cs="Times New Roman"/>
          <w:sz w:val="24"/>
          <w:szCs w:val="24"/>
          <w:lang w:eastAsia="pl-PL"/>
        </w:rPr>
        <w:br/>
        <w:t xml:space="preserve">Nie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b/>
          <w:bCs/>
          <w:sz w:val="24"/>
          <w:szCs w:val="24"/>
          <w:lang w:eastAsia="pl-PL"/>
        </w:rPr>
        <w:t>III.5.1) W ZAKRESIE SPEŁNIANIA WARUNKÓW UDZIAŁU W POSTĘPOWANIU:</w:t>
      </w:r>
      <w:r w:rsidRPr="009449C3">
        <w:rPr>
          <w:rFonts w:ascii="Times New Roman" w:eastAsia="Times New Roman" w:hAnsi="Times New Roman" w:cs="Times New Roman"/>
          <w:sz w:val="24"/>
          <w:szCs w:val="24"/>
          <w:lang w:eastAsia="pl-PL"/>
        </w:rPr>
        <w:t xml:space="preserve"> </w:t>
      </w:r>
      <w:r w:rsidRPr="009449C3">
        <w:rPr>
          <w:rFonts w:ascii="Times New Roman" w:eastAsia="Times New Roman" w:hAnsi="Times New Roman" w:cs="Times New Roman"/>
          <w:sz w:val="24"/>
          <w:szCs w:val="24"/>
          <w:lang w:eastAsia="pl-PL"/>
        </w:rPr>
        <w:br/>
        <w:t xml:space="preserve">W celu potwierdzenia spełniania przez Wykonawcę warunków udziału w postępowaniu Zamawiający wezwie Wykonawcę do złożenia następujących dokumentów: 1) dokumentu potwierdzającego, że wykonawca jest ubezpieczony od odpowiedzialności cywilnej w zakresie prowadzonej działalności związanej z przedmiotem zamówienia na sumę gwarancyjną min. 250 000,00 zł, 2) wykazu robót budowlanych, wykonanych nie wcześniej niż w okresie ostatnich 5 lat przed upływem terminu składania ofert w postępowaniu, a jeżeli okres prowadzenia działalności jest krótszy - w tym okresie, potwierdzający wykonanie co najmniej 2 robót budowlanych w zakresie budowy, przebudowy lub remontu dróg o wartości min. 250 000,00 zł brutto każda,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zgodnie z Załącznikiem nr 4 do SIWZ,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5 do SIWZ.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III.5.2) W ZAKRESIE KRYTERIÓW SELEKCJI:</w:t>
      </w:r>
      <w:r w:rsidRPr="009449C3">
        <w:rPr>
          <w:rFonts w:ascii="Times New Roman" w:eastAsia="Times New Roman" w:hAnsi="Times New Roman" w:cs="Times New Roman"/>
          <w:sz w:val="24"/>
          <w:szCs w:val="24"/>
          <w:lang w:eastAsia="pl-PL"/>
        </w:rPr>
        <w:t xml:space="preserve"> </w:t>
      </w:r>
      <w:r w:rsidRPr="009449C3">
        <w:rPr>
          <w:rFonts w:ascii="Times New Roman" w:eastAsia="Times New Roman" w:hAnsi="Times New Roman" w:cs="Times New Roman"/>
          <w:sz w:val="24"/>
          <w:szCs w:val="24"/>
          <w:lang w:eastAsia="pl-PL"/>
        </w:rPr>
        <w:br/>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9449C3">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b/>
          <w:bCs/>
          <w:sz w:val="24"/>
          <w:szCs w:val="24"/>
          <w:lang w:eastAsia="pl-PL"/>
        </w:rPr>
        <w:t xml:space="preserve">III.7) INNE DOKUMENTY NIE WYMIENIONE W pkt III.3) - III.6)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t xml:space="preserve">Ponadto Wykonawca w ofercie składa: 1) formularz ofertowy na załączonym druku stanowiącym Załącznik nr 1 do SIWZ, 2) pełnomocnictwo do złożenia oferty w przypadku, gdy ofertę w imieniu Wykonawcy składa pełnomocnik, 3) dokument potwierdzający wpłacenie lub wniesienie wadium.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u w:val="single"/>
          <w:lang w:eastAsia="pl-PL"/>
        </w:rPr>
        <w:t xml:space="preserve">SEKCJA IV: PROCEDURA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b/>
          <w:bCs/>
          <w:sz w:val="24"/>
          <w:szCs w:val="24"/>
          <w:lang w:eastAsia="pl-PL"/>
        </w:rPr>
        <w:t xml:space="preserve">IV.1) OPIS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 xml:space="preserve">IV.1.1) Tryb udzielenia zamówienia: </w:t>
      </w:r>
      <w:r w:rsidRPr="009449C3">
        <w:rPr>
          <w:rFonts w:ascii="Times New Roman" w:eastAsia="Times New Roman" w:hAnsi="Times New Roman" w:cs="Times New Roman"/>
          <w:sz w:val="24"/>
          <w:szCs w:val="24"/>
          <w:lang w:eastAsia="pl-PL"/>
        </w:rPr>
        <w:t xml:space="preserve">Przetarg nieograniczony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IV.1.2) Zamawiający żąda wniesienia wadium:</w:t>
      </w:r>
      <w:r w:rsidRPr="009449C3">
        <w:rPr>
          <w:rFonts w:ascii="Times New Roman" w:eastAsia="Times New Roman" w:hAnsi="Times New Roman" w:cs="Times New Roman"/>
          <w:sz w:val="24"/>
          <w:szCs w:val="24"/>
          <w:lang w:eastAsia="pl-PL"/>
        </w:rPr>
        <w:t xml:space="preserve">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t xml:space="preserve">Tak </w:t>
      </w:r>
      <w:r w:rsidRPr="009449C3">
        <w:rPr>
          <w:rFonts w:ascii="Times New Roman" w:eastAsia="Times New Roman" w:hAnsi="Times New Roman" w:cs="Times New Roman"/>
          <w:sz w:val="24"/>
          <w:szCs w:val="24"/>
          <w:lang w:eastAsia="pl-PL"/>
        </w:rPr>
        <w:br/>
        <w:t xml:space="preserve">Informacja na temat wadium </w:t>
      </w:r>
      <w:r w:rsidRPr="009449C3">
        <w:rPr>
          <w:rFonts w:ascii="Times New Roman" w:eastAsia="Times New Roman" w:hAnsi="Times New Roman" w:cs="Times New Roman"/>
          <w:sz w:val="24"/>
          <w:szCs w:val="24"/>
          <w:lang w:eastAsia="pl-PL"/>
        </w:rPr>
        <w:br/>
        <w:t xml:space="preserve">1. Oferta musi być zabezpieczona wadium w wysokości 5.000,00 zł (słownie: dziesięć tysięcy złotych 00/100). 2. Wadium wnosi się przed upływem terminu składania ofert. 3. Wadium może być wnoszone w jednej lub kilku następujących formach: 1) pieniądzu; 2) poręczeniach bankowych lub poręczeniach spółdzielczej kasy </w:t>
      </w:r>
      <w:proofErr w:type="spellStart"/>
      <w:r w:rsidRPr="009449C3">
        <w:rPr>
          <w:rFonts w:ascii="Times New Roman" w:eastAsia="Times New Roman" w:hAnsi="Times New Roman" w:cs="Times New Roman"/>
          <w:sz w:val="24"/>
          <w:szCs w:val="24"/>
          <w:lang w:eastAsia="pl-PL"/>
        </w:rPr>
        <w:t>oszczędnościowokredytowej</w:t>
      </w:r>
      <w:proofErr w:type="spellEnd"/>
      <w:r w:rsidRPr="009449C3">
        <w:rPr>
          <w:rFonts w:ascii="Times New Roman" w:eastAsia="Times New Roman" w:hAnsi="Times New Roman" w:cs="Times New Roman"/>
          <w:sz w:val="24"/>
          <w:szCs w:val="24"/>
          <w:lang w:eastAsia="pl-PL"/>
        </w:rPr>
        <w:t xml:space="preserve">,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4. Wykonawca złoży dokument w formie oryginału potwierdzającego wniesienie wadium w siedzibie Zamawiającego w Urzędzie Miasta i Gminy Chodecz, 87-860 Chodecz ul. Kaliska 2, pok. nr 2 lub dołączy do oferty. Wadium w pieniądzu należy wnieść przelewem na konto Zamawiającego: Santander Bank Polska S.A., Nr 69 1090 1519 0000 0001 4459 5642, z dopiskiem „wadium – przetarg – droga Szczecin”. Za termin wniesienia wadium w pieniądzu przyjmuje się datę i godzinę uznania na rachunku bankowym Zamawiającego, a nie datę wydania dyspozycji przelewu. Kopię przelewu poświadczoną za zgodność z oryginałem należy załączyć do oferty. 5. Wadium wniesione w pieniądzu Zamawiający przechowuje na rachunku bankowym. 6. Zamawiający zwraca wadium wszystkim Wykonawcom niezwłocznie po wyborze oferty najkorzystniejszej lub unieważnieniu postępowania, z wyjątkiem wykonawcy, którego oferta została wybrana jako najkorzystniejsza, z zastrzeżeniem ust. 11.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ust. 6,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12. </w:t>
      </w:r>
      <w:r w:rsidRPr="009449C3">
        <w:rPr>
          <w:rFonts w:ascii="Times New Roman" w:eastAsia="Times New Roman" w:hAnsi="Times New Roman" w:cs="Times New Roman"/>
          <w:sz w:val="24"/>
          <w:szCs w:val="24"/>
          <w:lang w:eastAsia="pl-PL"/>
        </w:rPr>
        <w:lastRenderedPageBreak/>
        <w:t xml:space="preserve">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IV.1.3) Przewiduje się udzielenie zaliczek na poczet wykonania zamówienia:</w:t>
      </w:r>
      <w:r w:rsidRPr="009449C3">
        <w:rPr>
          <w:rFonts w:ascii="Times New Roman" w:eastAsia="Times New Roman" w:hAnsi="Times New Roman" w:cs="Times New Roman"/>
          <w:sz w:val="24"/>
          <w:szCs w:val="24"/>
          <w:lang w:eastAsia="pl-PL"/>
        </w:rPr>
        <w:t xml:space="preserve">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t xml:space="preserve">Nie </w:t>
      </w:r>
      <w:r w:rsidRPr="009449C3">
        <w:rPr>
          <w:rFonts w:ascii="Times New Roman" w:eastAsia="Times New Roman" w:hAnsi="Times New Roman" w:cs="Times New Roman"/>
          <w:sz w:val="24"/>
          <w:szCs w:val="24"/>
          <w:lang w:eastAsia="pl-PL"/>
        </w:rPr>
        <w:br/>
        <w:t xml:space="preserve">Należy podać informacje na temat udzielania zaliczek: </w:t>
      </w:r>
      <w:r w:rsidRPr="009449C3">
        <w:rPr>
          <w:rFonts w:ascii="Times New Roman" w:eastAsia="Times New Roman" w:hAnsi="Times New Roman" w:cs="Times New Roman"/>
          <w:sz w:val="24"/>
          <w:szCs w:val="24"/>
          <w:lang w:eastAsia="pl-PL"/>
        </w:rPr>
        <w:br/>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t xml:space="preserve">Nie </w:t>
      </w:r>
      <w:r w:rsidRPr="009449C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449C3">
        <w:rPr>
          <w:rFonts w:ascii="Times New Roman" w:eastAsia="Times New Roman" w:hAnsi="Times New Roman" w:cs="Times New Roman"/>
          <w:sz w:val="24"/>
          <w:szCs w:val="24"/>
          <w:lang w:eastAsia="pl-PL"/>
        </w:rPr>
        <w:br/>
        <w:t xml:space="preserve">Nie </w:t>
      </w:r>
      <w:r w:rsidRPr="009449C3">
        <w:rPr>
          <w:rFonts w:ascii="Times New Roman" w:eastAsia="Times New Roman" w:hAnsi="Times New Roman" w:cs="Times New Roman"/>
          <w:sz w:val="24"/>
          <w:szCs w:val="24"/>
          <w:lang w:eastAsia="pl-PL"/>
        </w:rPr>
        <w:br/>
        <w:t xml:space="preserve">Informacje dodatkowe: </w:t>
      </w:r>
      <w:r w:rsidRPr="009449C3">
        <w:rPr>
          <w:rFonts w:ascii="Times New Roman" w:eastAsia="Times New Roman" w:hAnsi="Times New Roman" w:cs="Times New Roman"/>
          <w:sz w:val="24"/>
          <w:szCs w:val="24"/>
          <w:lang w:eastAsia="pl-PL"/>
        </w:rPr>
        <w:br/>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 xml:space="preserve">IV.1.5.) Wymaga się złożenia oferty wariantowej: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t xml:space="preserve">Nie </w:t>
      </w:r>
      <w:r w:rsidRPr="009449C3">
        <w:rPr>
          <w:rFonts w:ascii="Times New Roman" w:eastAsia="Times New Roman" w:hAnsi="Times New Roman" w:cs="Times New Roman"/>
          <w:sz w:val="24"/>
          <w:szCs w:val="24"/>
          <w:lang w:eastAsia="pl-PL"/>
        </w:rPr>
        <w:br/>
        <w:t xml:space="preserve">Dopuszcza się złożenie oferty wariantowej </w:t>
      </w:r>
      <w:r w:rsidRPr="009449C3">
        <w:rPr>
          <w:rFonts w:ascii="Times New Roman" w:eastAsia="Times New Roman" w:hAnsi="Times New Roman" w:cs="Times New Roman"/>
          <w:sz w:val="24"/>
          <w:szCs w:val="24"/>
          <w:lang w:eastAsia="pl-PL"/>
        </w:rPr>
        <w:br/>
        <w:t xml:space="preserve">Nie </w:t>
      </w:r>
      <w:r w:rsidRPr="009449C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449C3">
        <w:rPr>
          <w:rFonts w:ascii="Times New Roman" w:eastAsia="Times New Roman" w:hAnsi="Times New Roman" w:cs="Times New Roman"/>
          <w:sz w:val="24"/>
          <w:szCs w:val="24"/>
          <w:lang w:eastAsia="pl-PL"/>
        </w:rPr>
        <w:br/>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t xml:space="preserve">Liczba wykonawców   </w:t>
      </w:r>
      <w:r w:rsidRPr="009449C3">
        <w:rPr>
          <w:rFonts w:ascii="Times New Roman" w:eastAsia="Times New Roman" w:hAnsi="Times New Roman" w:cs="Times New Roman"/>
          <w:sz w:val="24"/>
          <w:szCs w:val="24"/>
          <w:lang w:eastAsia="pl-PL"/>
        </w:rPr>
        <w:br/>
        <w:t xml:space="preserve">Przewidywana minimalna liczba wykonawców </w:t>
      </w:r>
      <w:r w:rsidRPr="009449C3">
        <w:rPr>
          <w:rFonts w:ascii="Times New Roman" w:eastAsia="Times New Roman" w:hAnsi="Times New Roman" w:cs="Times New Roman"/>
          <w:sz w:val="24"/>
          <w:szCs w:val="24"/>
          <w:lang w:eastAsia="pl-PL"/>
        </w:rPr>
        <w:br/>
        <w:t xml:space="preserve">Maksymalna liczba wykonawców   </w:t>
      </w:r>
      <w:r w:rsidRPr="009449C3">
        <w:rPr>
          <w:rFonts w:ascii="Times New Roman" w:eastAsia="Times New Roman" w:hAnsi="Times New Roman" w:cs="Times New Roman"/>
          <w:sz w:val="24"/>
          <w:szCs w:val="24"/>
          <w:lang w:eastAsia="pl-PL"/>
        </w:rPr>
        <w:br/>
        <w:t xml:space="preserve">Kryteria selekcji wykonawców: </w:t>
      </w:r>
      <w:r w:rsidRPr="009449C3">
        <w:rPr>
          <w:rFonts w:ascii="Times New Roman" w:eastAsia="Times New Roman" w:hAnsi="Times New Roman" w:cs="Times New Roman"/>
          <w:sz w:val="24"/>
          <w:szCs w:val="24"/>
          <w:lang w:eastAsia="pl-PL"/>
        </w:rPr>
        <w:br/>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 xml:space="preserve">IV.1.7) Informacje na temat umowy ramowej lub dynamicznego systemu zakupów: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t xml:space="preserve">Umowa ramowa będzie zawarta: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t xml:space="preserve">Czy przewiduje się ograniczenie liczby uczestników umowy ramowej: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t xml:space="preserve">Przewidziana maksymalna liczba uczestników umowy ramowej: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t xml:space="preserve">Informacje dodatkowe: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t xml:space="preserve">Zamówienie obejmuje ustanowienie dynamicznego systemu zakupów: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t xml:space="preserve">Adres strony internetowej, na której będą zamieszczone dodatkowe informacje dotyczące </w:t>
      </w:r>
      <w:r w:rsidRPr="009449C3">
        <w:rPr>
          <w:rFonts w:ascii="Times New Roman" w:eastAsia="Times New Roman" w:hAnsi="Times New Roman" w:cs="Times New Roman"/>
          <w:sz w:val="24"/>
          <w:szCs w:val="24"/>
          <w:lang w:eastAsia="pl-PL"/>
        </w:rPr>
        <w:lastRenderedPageBreak/>
        <w:t xml:space="preserve">dynamicznego systemu zakupów: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t xml:space="preserve">Informacje dodatkowe: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449C3">
        <w:rPr>
          <w:rFonts w:ascii="Times New Roman" w:eastAsia="Times New Roman" w:hAnsi="Times New Roman" w:cs="Times New Roman"/>
          <w:sz w:val="24"/>
          <w:szCs w:val="24"/>
          <w:lang w:eastAsia="pl-PL"/>
        </w:rPr>
        <w:br/>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 xml:space="preserve">IV.1.8) Aukcja elektroniczna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 xml:space="preserve">Przewidziane jest przeprowadzenie aukcji elektronicznej </w:t>
      </w:r>
      <w:r w:rsidRPr="009449C3">
        <w:rPr>
          <w:rFonts w:ascii="Times New Roman" w:eastAsia="Times New Roman" w:hAnsi="Times New Roman" w:cs="Times New Roman"/>
          <w:i/>
          <w:iCs/>
          <w:sz w:val="24"/>
          <w:szCs w:val="24"/>
          <w:lang w:eastAsia="pl-PL"/>
        </w:rPr>
        <w:t xml:space="preserve">(przetarg nieograniczony, przetarg ograniczony, negocjacje z ogłoszeniem) </w:t>
      </w:r>
      <w:r w:rsidRPr="009449C3">
        <w:rPr>
          <w:rFonts w:ascii="Times New Roman" w:eastAsia="Times New Roman" w:hAnsi="Times New Roman" w:cs="Times New Roman"/>
          <w:sz w:val="24"/>
          <w:szCs w:val="24"/>
          <w:lang w:eastAsia="pl-PL"/>
        </w:rPr>
        <w:t xml:space="preserve">Nie </w:t>
      </w:r>
      <w:r w:rsidRPr="009449C3">
        <w:rPr>
          <w:rFonts w:ascii="Times New Roman" w:eastAsia="Times New Roman" w:hAnsi="Times New Roman" w:cs="Times New Roman"/>
          <w:sz w:val="24"/>
          <w:szCs w:val="24"/>
          <w:lang w:eastAsia="pl-PL"/>
        </w:rPr>
        <w:br/>
        <w:t xml:space="preserve">Należy podać adres strony internetowej, na której aukcja będzie prowadzona: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449C3">
        <w:rPr>
          <w:rFonts w:ascii="Times New Roman" w:eastAsia="Times New Roman" w:hAnsi="Times New Roman" w:cs="Times New Roman"/>
          <w:sz w:val="24"/>
          <w:szCs w:val="24"/>
          <w:lang w:eastAsia="pl-PL"/>
        </w:rPr>
        <w:t xml:space="preserve">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449C3">
        <w:rPr>
          <w:rFonts w:ascii="Times New Roman" w:eastAsia="Times New Roman" w:hAnsi="Times New Roman" w:cs="Times New Roman"/>
          <w:sz w:val="24"/>
          <w:szCs w:val="24"/>
          <w:lang w:eastAsia="pl-PL"/>
        </w:rPr>
        <w:br/>
        <w:t xml:space="preserve">Informacje dotyczące przebiegu aukcji elektronicznej: </w:t>
      </w:r>
      <w:r w:rsidRPr="009449C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449C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449C3">
        <w:rPr>
          <w:rFonts w:ascii="Times New Roman" w:eastAsia="Times New Roman" w:hAnsi="Times New Roman" w:cs="Times New Roman"/>
          <w:sz w:val="24"/>
          <w:szCs w:val="24"/>
          <w:lang w:eastAsia="pl-PL"/>
        </w:rPr>
        <w:br/>
        <w:t xml:space="preserve">Wymagania dotyczące rejestracji i identyfikacji wykonawców w aukcji elektronicznej: </w:t>
      </w:r>
      <w:r w:rsidRPr="009449C3">
        <w:rPr>
          <w:rFonts w:ascii="Times New Roman" w:eastAsia="Times New Roman" w:hAnsi="Times New Roman" w:cs="Times New Roman"/>
          <w:sz w:val="24"/>
          <w:szCs w:val="24"/>
          <w:lang w:eastAsia="pl-PL"/>
        </w:rPr>
        <w:br/>
        <w:t xml:space="preserve">Informacje o liczbie etapów aukcji elektronicznej i czasie ich trwania: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br/>
        <w:t xml:space="preserve">Czas trwania: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449C3">
        <w:rPr>
          <w:rFonts w:ascii="Times New Roman" w:eastAsia="Times New Roman" w:hAnsi="Times New Roman" w:cs="Times New Roman"/>
          <w:sz w:val="24"/>
          <w:szCs w:val="24"/>
          <w:lang w:eastAsia="pl-PL"/>
        </w:rPr>
        <w:br/>
        <w:t xml:space="preserve">Warunki zamknięcia aukcji elektronicznej: </w:t>
      </w:r>
      <w:r w:rsidRPr="009449C3">
        <w:rPr>
          <w:rFonts w:ascii="Times New Roman" w:eastAsia="Times New Roman" w:hAnsi="Times New Roman" w:cs="Times New Roman"/>
          <w:sz w:val="24"/>
          <w:szCs w:val="24"/>
          <w:lang w:eastAsia="pl-PL"/>
        </w:rPr>
        <w:br/>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 xml:space="preserve">IV.2) KRYTERIA OCENY OFERT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 xml:space="preserve">IV.2.1) Kryteria oceny ofert: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IV.2.2) Kryteria</w:t>
      </w:r>
      <w:r w:rsidRPr="009449C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0"/>
        <w:gridCol w:w="1016"/>
      </w:tblGrid>
      <w:tr w:rsidR="009449C3" w:rsidRPr="009449C3" w:rsidTr="009449C3">
        <w:tc>
          <w:tcPr>
            <w:tcW w:w="0" w:type="auto"/>
            <w:tcBorders>
              <w:top w:val="single" w:sz="6" w:space="0" w:color="000000"/>
              <w:left w:val="single" w:sz="6" w:space="0" w:color="000000"/>
              <w:bottom w:val="single" w:sz="6" w:space="0" w:color="000000"/>
              <w:right w:val="single" w:sz="6" w:space="0" w:color="000000"/>
            </w:tcBorders>
            <w:vAlign w:val="center"/>
            <w:hideMark/>
          </w:tcPr>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t>Znaczenie</w:t>
            </w:r>
          </w:p>
        </w:tc>
      </w:tr>
      <w:tr w:rsidR="009449C3" w:rsidRPr="009449C3" w:rsidTr="009449C3">
        <w:tc>
          <w:tcPr>
            <w:tcW w:w="0" w:type="auto"/>
            <w:tcBorders>
              <w:top w:val="single" w:sz="6" w:space="0" w:color="000000"/>
              <w:left w:val="single" w:sz="6" w:space="0" w:color="000000"/>
              <w:bottom w:val="single" w:sz="6" w:space="0" w:color="000000"/>
              <w:right w:val="single" w:sz="6" w:space="0" w:color="000000"/>
            </w:tcBorders>
            <w:vAlign w:val="center"/>
            <w:hideMark/>
          </w:tcPr>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t>60,00</w:t>
            </w:r>
          </w:p>
        </w:tc>
      </w:tr>
      <w:tr w:rsidR="009449C3" w:rsidRPr="009449C3" w:rsidTr="009449C3">
        <w:tc>
          <w:tcPr>
            <w:tcW w:w="0" w:type="auto"/>
            <w:tcBorders>
              <w:top w:val="single" w:sz="6" w:space="0" w:color="000000"/>
              <w:left w:val="single" w:sz="6" w:space="0" w:color="000000"/>
              <w:bottom w:val="single" w:sz="6" w:space="0" w:color="000000"/>
              <w:right w:val="single" w:sz="6" w:space="0" w:color="000000"/>
            </w:tcBorders>
            <w:vAlign w:val="center"/>
            <w:hideMark/>
          </w:tcPr>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t xml:space="preserve">Okres gwarancji jakości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t>40,00</w:t>
            </w:r>
          </w:p>
        </w:tc>
      </w:tr>
    </w:tbl>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449C3">
        <w:rPr>
          <w:rFonts w:ascii="Times New Roman" w:eastAsia="Times New Roman" w:hAnsi="Times New Roman" w:cs="Times New Roman"/>
          <w:b/>
          <w:bCs/>
          <w:sz w:val="24"/>
          <w:szCs w:val="24"/>
          <w:lang w:eastAsia="pl-PL"/>
        </w:rPr>
        <w:t>Pzp</w:t>
      </w:r>
      <w:proofErr w:type="spellEnd"/>
      <w:r w:rsidRPr="009449C3">
        <w:rPr>
          <w:rFonts w:ascii="Times New Roman" w:eastAsia="Times New Roman" w:hAnsi="Times New Roman" w:cs="Times New Roman"/>
          <w:b/>
          <w:bCs/>
          <w:sz w:val="24"/>
          <w:szCs w:val="24"/>
          <w:lang w:eastAsia="pl-PL"/>
        </w:rPr>
        <w:t xml:space="preserve"> </w:t>
      </w:r>
      <w:r w:rsidRPr="009449C3">
        <w:rPr>
          <w:rFonts w:ascii="Times New Roman" w:eastAsia="Times New Roman" w:hAnsi="Times New Roman" w:cs="Times New Roman"/>
          <w:sz w:val="24"/>
          <w:szCs w:val="24"/>
          <w:lang w:eastAsia="pl-PL"/>
        </w:rPr>
        <w:t xml:space="preserve">(przetarg nieograniczony) </w:t>
      </w:r>
      <w:r w:rsidRPr="009449C3">
        <w:rPr>
          <w:rFonts w:ascii="Times New Roman" w:eastAsia="Times New Roman" w:hAnsi="Times New Roman" w:cs="Times New Roman"/>
          <w:sz w:val="24"/>
          <w:szCs w:val="24"/>
          <w:lang w:eastAsia="pl-PL"/>
        </w:rPr>
        <w:br/>
        <w:t xml:space="preserve">Tak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 xml:space="preserve">IV.3) Negocjacje z ogłoszeniem, dialog konkurencyjny, partnerstwo innowacyjne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IV.3.1) Informacje na temat negocjacji z ogłoszeniem</w:t>
      </w:r>
      <w:r w:rsidRPr="009449C3">
        <w:rPr>
          <w:rFonts w:ascii="Times New Roman" w:eastAsia="Times New Roman" w:hAnsi="Times New Roman" w:cs="Times New Roman"/>
          <w:sz w:val="24"/>
          <w:szCs w:val="24"/>
          <w:lang w:eastAsia="pl-PL"/>
        </w:rPr>
        <w:t xml:space="preserve"> </w:t>
      </w:r>
      <w:r w:rsidRPr="009449C3">
        <w:rPr>
          <w:rFonts w:ascii="Times New Roman" w:eastAsia="Times New Roman" w:hAnsi="Times New Roman" w:cs="Times New Roman"/>
          <w:sz w:val="24"/>
          <w:szCs w:val="24"/>
          <w:lang w:eastAsia="pl-PL"/>
        </w:rPr>
        <w:br/>
        <w:t xml:space="preserve">Minimalne wymagania, które muszą spełniać wszystkie oferty: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lastRenderedPageBreak/>
        <w:br/>
        <w:t xml:space="preserve">Przewidziane jest zastrzeżenie prawa do udzielenia zamówienia na podstawie ofert wstępnych bez przeprowadzenia negocjacji </w:t>
      </w:r>
      <w:r w:rsidRPr="009449C3">
        <w:rPr>
          <w:rFonts w:ascii="Times New Roman" w:eastAsia="Times New Roman" w:hAnsi="Times New Roman" w:cs="Times New Roman"/>
          <w:sz w:val="24"/>
          <w:szCs w:val="24"/>
          <w:lang w:eastAsia="pl-PL"/>
        </w:rPr>
        <w:br/>
        <w:t xml:space="preserve">Przewidziany jest podział negocjacji na etapy w celu ograniczenia liczby ofert: </w:t>
      </w:r>
      <w:r w:rsidRPr="009449C3">
        <w:rPr>
          <w:rFonts w:ascii="Times New Roman" w:eastAsia="Times New Roman" w:hAnsi="Times New Roman" w:cs="Times New Roman"/>
          <w:sz w:val="24"/>
          <w:szCs w:val="24"/>
          <w:lang w:eastAsia="pl-PL"/>
        </w:rPr>
        <w:br/>
        <w:t xml:space="preserve">Należy podać informacje na temat etapów negocjacji (w tym liczbę etapów):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t xml:space="preserve">Informacje dodatkowe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IV.3.2) Informacje na temat dialogu konkurencyjnego</w:t>
      </w:r>
      <w:r w:rsidRPr="009449C3">
        <w:rPr>
          <w:rFonts w:ascii="Times New Roman" w:eastAsia="Times New Roman" w:hAnsi="Times New Roman" w:cs="Times New Roman"/>
          <w:sz w:val="24"/>
          <w:szCs w:val="24"/>
          <w:lang w:eastAsia="pl-PL"/>
        </w:rPr>
        <w:t xml:space="preserve"> </w:t>
      </w:r>
      <w:r w:rsidRPr="009449C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t xml:space="preserve">Wstępny harmonogram postępowania: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t xml:space="preserve">Podział dialogu na etapy w celu ograniczenia liczby rozwiązań: </w:t>
      </w:r>
      <w:r w:rsidRPr="009449C3">
        <w:rPr>
          <w:rFonts w:ascii="Times New Roman" w:eastAsia="Times New Roman" w:hAnsi="Times New Roman" w:cs="Times New Roman"/>
          <w:sz w:val="24"/>
          <w:szCs w:val="24"/>
          <w:lang w:eastAsia="pl-PL"/>
        </w:rPr>
        <w:br/>
        <w:t xml:space="preserve">Należy podać informacje na temat etapów dialogu: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t xml:space="preserve">Informacje dodatkowe: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IV.3.3) Informacje na temat partnerstwa innowacyjnego</w:t>
      </w:r>
      <w:r w:rsidRPr="009449C3">
        <w:rPr>
          <w:rFonts w:ascii="Times New Roman" w:eastAsia="Times New Roman" w:hAnsi="Times New Roman" w:cs="Times New Roman"/>
          <w:sz w:val="24"/>
          <w:szCs w:val="24"/>
          <w:lang w:eastAsia="pl-PL"/>
        </w:rPr>
        <w:t xml:space="preserve"> </w:t>
      </w:r>
      <w:r w:rsidRPr="009449C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t xml:space="preserve">Informacje dodatkowe: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 xml:space="preserve">IV.4) Licytacja elektroniczna </w:t>
      </w:r>
      <w:r w:rsidRPr="009449C3">
        <w:rPr>
          <w:rFonts w:ascii="Times New Roman" w:eastAsia="Times New Roman" w:hAnsi="Times New Roman" w:cs="Times New Roman"/>
          <w:sz w:val="24"/>
          <w:szCs w:val="24"/>
          <w:lang w:eastAsia="pl-PL"/>
        </w:rPr>
        <w:br/>
        <w:t xml:space="preserve">Adres strony internetowej, na której będzie prowadzona licytacja elektroniczna: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t xml:space="preserve">Informacje o liczbie etapów licytacji elektronicznej i czasie ich trwania: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t xml:space="preserve">Czas trwania: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t xml:space="preserve">Termin składania wniosków o dopuszczenie do udziału w licytacji elektronicznej: </w:t>
      </w:r>
      <w:r w:rsidRPr="009449C3">
        <w:rPr>
          <w:rFonts w:ascii="Times New Roman" w:eastAsia="Times New Roman" w:hAnsi="Times New Roman" w:cs="Times New Roman"/>
          <w:sz w:val="24"/>
          <w:szCs w:val="24"/>
          <w:lang w:eastAsia="pl-PL"/>
        </w:rPr>
        <w:br/>
        <w:t xml:space="preserve">Data: godzina: </w:t>
      </w:r>
      <w:r w:rsidRPr="009449C3">
        <w:rPr>
          <w:rFonts w:ascii="Times New Roman" w:eastAsia="Times New Roman" w:hAnsi="Times New Roman" w:cs="Times New Roman"/>
          <w:sz w:val="24"/>
          <w:szCs w:val="24"/>
          <w:lang w:eastAsia="pl-PL"/>
        </w:rPr>
        <w:br/>
        <w:t xml:space="preserve">Termin otwarcia licytacji elektronicznej: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lastRenderedPageBreak/>
        <w:t xml:space="preserve">Termin i warunki zamknięcia licytacji elektronicznej: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br/>
        <w:t xml:space="preserve">Wymagania dotyczące zabezpieczenia należytego wykonania umowy: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lang w:eastAsia="pl-PL"/>
        </w:rPr>
        <w:br/>
        <w:t xml:space="preserve">Informacje dodatkowe: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r w:rsidRPr="009449C3">
        <w:rPr>
          <w:rFonts w:ascii="Times New Roman" w:eastAsia="Times New Roman" w:hAnsi="Times New Roman" w:cs="Times New Roman"/>
          <w:b/>
          <w:bCs/>
          <w:sz w:val="24"/>
          <w:szCs w:val="24"/>
          <w:lang w:eastAsia="pl-PL"/>
        </w:rPr>
        <w:t>IV.5) ZMIANA UMOWY</w:t>
      </w:r>
      <w:r w:rsidRPr="009449C3">
        <w:rPr>
          <w:rFonts w:ascii="Times New Roman" w:eastAsia="Times New Roman" w:hAnsi="Times New Roman" w:cs="Times New Roman"/>
          <w:sz w:val="24"/>
          <w:szCs w:val="24"/>
          <w:lang w:eastAsia="pl-PL"/>
        </w:rPr>
        <w:t xml:space="preserve">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449C3">
        <w:rPr>
          <w:rFonts w:ascii="Times New Roman" w:eastAsia="Times New Roman" w:hAnsi="Times New Roman" w:cs="Times New Roman"/>
          <w:sz w:val="24"/>
          <w:szCs w:val="24"/>
          <w:lang w:eastAsia="pl-PL"/>
        </w:rPr>
        <w:t xml:space="preserve"> Tak </w:t>
      </w:r>
      <w:r w:rsidRPr="009449C3">
        <w:rPr>
          <w:rFonts w:ascii="Times New Roman" w:eastAsia="Times New Roman" w:hAnsi="Times New Roman" w:cs="Times New Roman"/>
          <w:sz w:val="24"/>
          <w:szCs w:val="24"/>
          <w:lang w:eastAsia="pl-PL"/>
        </w:rPr>
        <w:br/>
        <w:t xml:space="preserve">Należy wskazać zakres, charakter zmian oraz warunki wprowadzenia zmian: </w:t>
      </w:r>
      <w:r w:rsidRPr="009449C3">
        <w:rPr>
          <w:rFonts w:ascii="Times New Roman" w:eastAsia="Times New Roman" w:hAnsi="Times New Roman" w:cs="Times New Roman"/>
          <w:sz w:val="24"/>
          <w:szCs w:val="24"/>
          <w:lang w:eastAsia="pl-PL"/>
        </w:rPr>
        <w:br/>
        <w:t xml:space="preserve">1. Wszelkie zmiany i uzupełnienia treści Umowy winny zostać dokonane wyłącznie w formie pisemnego aneksu podpisanego przez obie strony, pod rygorem nieważności. 2. Strony dopuszczają możliwość istotnych zmian postanowień zawartej umowy w następujących przypadkach: 1) w razie wystąpienia nadzwyczajnej zmiany stosunków lub wystąpienia okoliczności o obiektywnym charakterze, niezależnych od Zamawiającego i Wykonawcy, których wpływu na zobowiązanie strony nie uwzględniały przy zawieraniu Umowy (nie dotyczy awarii sprzętu, warunków atmosferycznych) termin realizacji zamówienia może ulec zmianie. Podstawą przesunięcia terminu realizacji zadania mogą być uwarunkowania </w:t>
      </w:r>
      <w:proofErr w:type="spellStart"/>
      <w:r w:rsidRPr="009449C3">
        <w:rPr>
          <w:rFonts w:ascii="Times New Roman" w:eastAsia="Times New Roman" w:hAnsi="Times New Roman" w:cs="Times New Roman"/>
          <w:sz w:val="24"/>
          <w:szCs w:val="24"/>
          <w:lang w:eastAsia="pl-PL"/>
        </w:rPr>
        <w:t>formalno</w:t>
      </w:r>
      <w:proofErr w:type="spellEnd"/>
      <w:r w:rsidRPr="009449C3">
        <w:rPr>
          <w:rFonts w:ascii="Times New Roman" w:eastAsia="Times New Roman" w:hAnsi="Times New Roman" w:cs="Times New Roman"/>
          <w:sz w:val="24"/>
          <w:szCs w:val="24"/>
          <w:lang w:eastAsia="pl-PL"/>
        </w:rPr>
        <w:t xml:space="preserve"> – prawne, w szczególności konieczność dokonania na etapie wykonawstwa robót zmian w projekcie budowlanym, istotnych w świetle prawa budowlanego, w oparciu o które realizowany jest przedmiot zamówienia, 2) w przypadku wystąpienia okoliczności niezależnych od stron związanych z zaistnieniem warunków atmosferycznych uniemożliwiających wykonywania robót zgodnie z ich przewidywana technologią wykonania, termin realizacji zamówienia może zostać wydłużony przy łącznym spełnieniu następujących warunków: - o ile, w dniu wystąpienia ww. okoliczności Wykonawca wystąpi do Zamawiającego z pisemnym wnioskiem dotyczącym przedłużenia robót, i okoliczność ta zostanie stwierdzona w dzienniku budowy, - na okres maksymalnie wyznaczony powyższymi okolicznościami, o obowiązku przystąpienia do dalszych robót Zamawiający musi zostać poinformowany osobnym pismem i analogicznym wpisem do dziennika budowy. Brak spełnienia ww. warunków uniemożliwia Wykonawcy na powoływanie się na opisane okoliczności jako podstawę do aneksowania umowy; 3) w razie zmiany harmonogramu prac (jeżeli zmiana harmonogramu spowodowana jest wydłużeniem terminu realizacji zamówienia musi być ona wprowadzona aneksem do umowy, natomiast jeżeli zmiana harmonogramu nie spowoduje wydłużenia terminu realizacji zamówienia zmiana może nastąpić za zgodą Zamawiającego i nie wymaga podpisania przez strony aneksu do umowy); 4) w razie zmiany stawki podatku VAT – dopuszcza się zmianę ceny za realizację przedmiotu zamówienia według zasady, że do wartości netto przedmiotu zamówienia doliczona zostanie nowa wartość podatku VAT, 5) gdy dalsze trwanie zobowiązania umownego w niezmienionej postaci - wykonywanie obowiązków umownych przez Wykonawcę w sposób określony w Umowie - nie doprowadziłoby z przyczyn obiektywnych do osiągnięcia zamierzonego rezultatu i narażałoby to Zamawiającego na rażącą stratę, pod warunkiem, że zmiana ta nie narusza bezwzględnie obowiązujących przepisów, 6) 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SIWZ, 7) jeżeli zajdzie obiektywna konieczność zmiany umowy innego rodzaju niż wymienione w pkt.1–6, pod warunkiem, że zmiana nie będzie ingerować w treść przedmiotu </w:t>
      </w:r>
      <w:r w:rsidRPr="009449C3">
        <w:rPr>
          <w:rFonts w:ascii="Times New Roman" w:eastAsia="Times New Roman" w:hAnsi="Times New Roman" w:cs="Times New Roman"/>
          <w:sz w:val="24"/>
          <w:szCs w:val="24"/>
          <w:lang w:eastAsia="pl-PL"/>
        </w:rPr>
        <w:lastRenderedPageBreak/>
        <w:t xml:space="preserve">zamówienia oraz wynagrodzenia, 8)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9) zmiany podwykonawcy lub rezygnacji z udziału podwykonawcy przy realizacji przedmiotu zamówienia, przy czym zmiana może nastąpić wyłącznie po przedstawieniu przez Wykonawcę oświadczenia podwykonawcy o jego rezygnacji z udziału w realizacji przedmiotu zamówienia oraz o braku roszczeń wobec Wykonawcy z tytułu realizacji robót. Jeżeli zmiana albo rezygnacja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wymagany w trakcie postępowania o udzielenie zamówienia.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10) w przypadku wystąpienia co najmniej jednej z okoliczności, o których mowa w art. 144 ust. 1 pkt 2-6 ustawy. 3. W przypadku umowy zawartej na okres dłuższy niż 12 miesięcy, Strony przewidują możliwość dokonania zmiany wysokości wynagrodzenia należnego Wykonawcy, w formie pisemnego aneksu, każdorazowo w przypadku wystąpienia jednej z następujących zmian: a) stawki podatku od towarów i usług,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d) zasad gromadzenia i wysokości wpłat do pracowniczych planów kapitałowych, o których mowa w ustawie z dnia 4 października 2018 r. o pracowniczych planach kapitałowych - jeżeli zmiany te będą miały wpływ na koszty wykonania zamówienia przez Wykonawcę. 4. Zmiana treści umowy powinna zostać poprzedzona przedstawieniem propozycji zmian w formie pisemnej. Propozycja zmiany winna zawierać: opis i uzasadnienie zmiany, wpływ na koszt i czas realizacji przedmiotu zamówienia.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 xml:space="preserve">IV.6) INFORMACJE ADMINISTRACYJNE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 xml:space="preserve">IV.6.1) Sposób udostępniania informacji o charakterze poufnym </w:t>
      </w:r>
      <w:r w:rsidRPr="009449C3">
        <w:rPr>
          <w:rFonts w:ascii="Times New Roman" w:eastAsia="Times New Roman" w:hAnsi="Times New Roman" w:cs="Times New Roman"/>
          <w:i/>
          <w:iCs/>
          <w:sz w:val="24"/>
          <w:szCs w:val="24"/>
          <w:lang w:eastAsia="pl-PL"/>
        </w:rPr>
        <w:t xml:space="preserve">(jeżeli dotyczy):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Środki służące ochronie informacji o charakterze poufnym</w:t>
      </w:r>
      <w:r w:rsidRPr="009449C3">
        <w:rPr>
          <w:rFonts w:ascii="Times New Roman" w:eastAsia="Times New Roman" w:hAnsi="Times New Roman" w:cs="Times New Roman"/>
          <w:sz w:val="24"/>
          <w:szCs w:val="24"/>
          <w:lang w:eastAsia="pl-PL"/>
        </w:rPr>
        <w:t xml:space="preserve">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449C3">
        <w:rPr>
          <w:rFonts w:ascii="Times New Roman" w:eastAsia="Times New Roman" w:hAnsi="Times New Roman" w:cs="Times New Roman"/>
          <w:sz w:val="24"/>
          <w:szCs w:val="24"/>
          <w:lang w:eastAsia="pl-PL"/>
        </w:rPr>
        <w:br/>
        <w:t xml:space="preserve">Data: 2020-11-30, godzina: 10:00, </w:t>
      </w:r>
      <w:r w:rsidRPr="009449C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449C3">
        <w:rPr>
          <w:rFonts w:ascii="Times New Roman" w:eastAsia="Times New Roman" w:hAnsi="Times New Roman" w:cs="Times New Roman"/>
          <w:sz w:val="24"/>
          <w:szCs w:val="24"/>
          <w:lang w:eastAsia="pl-PL"/>
        </w:rPr>
        <w:br/>
        <w:t xml:space="preserve">Nie </w:t>
      </w:r>
      <w:r w:rsidRPr="009449C3">
        <w:rPr>
          <w:rFonts w:ascii="Times New Roman" w:eastAsia="Times New Roman" w:hAnsi="Times New Roman" w:cs="Times New Roman"/>
          <w:sz w:val="24"/>
          <w:szCs w:val="24"/>
          <w:lang w:eastAsia="pl-PL"/>
        </w:rPr>
        <w:br/>
        <w:t xml:space="preserve">Wskazać powody: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9449C3">
        <w:rPr>
          <w:rFonts w:ascii="Times New Roman" w:eastAsia="Times New Roman" w:hAnsi="Times New Roman" w:cs="Times New Roman"/>
          <w:sz w:val="24"/>
          <w:szCs w:val="24"/>
          <w:lang w:eastAsia="pl-PL"/>
        </w:rPr>
        <w:lastRenderedPageBreak/>
        <w:t xml:space="preserve">udziału w postępowaniu </w:t>
      </w:r>
      <w:r w:rsidRPr="009449C3">
        <w:rPr>
          <w:rFonts w:ascii="Times New Roman" w:eastAsia="Times New Roman" w:hAnsi="Times New Roman" w:cs="Times New Roman"/>
          <w:sz w:val="24"/>
          <w:szCs w:val="24"/>
          <w:lang w:eastAsia="pl-PL"/>
        </w:rPr>
        <w:br/>
        <w:t xml:space="preserve">&gt; polski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 xml:space="preserve">IV.6.3) Termin związania ofertą: </w:t>
      </w:r>
      <w:r w:rsidRPr="009449C3">
        <w:rPr>
          <w:rFonts w:ascii="Times New Roman" w:eastAsia="Times New Roman" w:hAnsi="Times New Roman" w:cs="Times New Roman"/>
          <w:sz w:val="24"/>
          <w:szCs w:val="24"/>
          <w:lang w:eastAsia="pl-PL"/>
        </w:rPr>
        <w:t xml:space="preserve">do: okres w dniach: 30 (od ostatecznego terminu składania ofert)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449C3">
        <w:rPr>
          <w:rFonts w:ascii="Times New Roman" w:eastAsia="Times New Roman" w:hAnsi="Times New Roman" w:cs="Times New Roman"/>
          <w:sz w:val="24"/>
          <w:szCs w:val="24"/>
          <w:lang w:eastAsia="pl-PL"/>
        </w:rPr>
        <w:t xml:space="preserve"> Tak </w:t>
      </w:r>
      <w:r w:rsidRPr="009449C3">
        <w:rPr>
          <w:rFonts w:ascii="Times New Roman" w:eastAsia="Times New Roman" w:hAnsi="Times New Roman" w:cs="Times New Roman"/>
          <w:sz w:val="24"/>
          <w:szCs w:val="24"/>
          <w:lang w:eastAsia="pl-PL"/>
        </w:rPr>
        <w:br/>
      </w:r>
      <w:r w:rsidRPr="009449C3">
        <w:rPr>
          <w:rFonts w:ascii="Times New Roman" w:eastAsia="Times New Roman" w:hAnsi="Times New Roman" w:cs="Times New Roman"/>
          <w:b/>
          <w:bCs/>
          <w:sz w:val="24"/>
          <w:szCs w:val="24"/>
          <w:lang w:eastAsia="pl-PL"/>
        </w:rPr>
        <w:t>IV.6.5) Informacje dodatkowe:</w:t>
      </w:r>
      <w:r w:rsidRPr="009449C3">
        <w:rPr>
          <w:rFonts w:ascii="Times New Roman" w:eastAsia="Times New Roman" w:hAnsi="Times New Roman" w:cs="Times New Roman"/>
          <w:sz w:val="24"/>
          <w:szCs w:val="24"/>
          <w:lang w:eastAsia="pl-PL"/>
        </w:rPr>
        <w:t xml:space="preserve"> </w:t>
      </w:r>
      <w:r w:rsidRPr="009449C3">
        <w:rPr>
          <w:rFonts w:ascii="Times New Roman" w:eastAsia="Times New Roman" w:hAnsi="Times New Roman" w:cs="Times New Roman"/>
          <w:sz w:val="24"/>
          <w:szCs w:val="24"/>
          <w:lang w:eastAsia="pl-PL"/>
        </w:rPr>
        <w:br/>
      </w:r>
    </w:p>
    <w:p w:rsidR="009449C3" w:rsidRPr="009449C3" w:rsidRDefault="009449C3" w:rsidP="009449C3">
      <w:pPr>
        <w:spacing w:after="0" w:line="240" w:lineRule="auto"/>
        <w:jc w:val="center"/>
        <w:rPr>
          <w:rFonts w:ascii="Times New Roman" w:eastAsia="Times New Roman" w:hAnsi="Times New Roman" w:cs="Times New Roman"/>
          <w:sz w:val="24"/>
          <w:szCs w:val="24"/>
          <w:lang w:eastAsia="pl-PL"/>
        </w:rPr>
      </w:pPr>
      <w:r w:rsidRPr="009449C3">
        <w:rPr>
          <w:rFonts w:ascii="Times New Roman" w:eastAsia="Times New Roman" w:hAnsi="Times New Roman" w:cs="Times New Roman"/>
          <w:sz w:val="24"/>
          <w:szCs w:val="24"/>
          <w:u w:val="single"/>
          <w:lang w:eastAsia="pl-PL"/>
        </w:rPr>
        <w:t xml:space="preserve">ZAŁĄCZNIK I - INFORMACJE DOTYCZĄCE OFERT CZĘŚCIOWYCH </w:t>
      </w:r>
    </w:p>
    <w:p w:rsidR="009449C3" w:rsidRPr="009449C3" w:rsidRDefault="009449C3" w:rsidP="009449C3">
      <w:pPr>
        <w:spacing w:after="0" w:line="240" w:lineRule="auto"/>
        <w:rPr>
          <w:rFonts w:ascii="Times New Roman" w:eastAsia="Times New Roman" w:hAnsi="Times New Roman" w:cs="Times New Roman"/>
          <w:sz w:val="24"/>
          <w:szCs w:val="24"/>
          <w:lang w:eastAsia="pl-PL"/>
        </w:rPr>
      </w:pPr>
    </w:p>
    <w:p w:rsidR="009449C3" w:rsidRPr="009449C3" w:rsidRDefault="009449C3" w:rsidP="009449C3">
      <w:pPr>
        <w:spacing w:after="0" w:line="240" w:lineRule="auto"/>
        <w:rPr>
          <w:rFonts w:ascii="Times New Roman" w:eastAsia="Times New Roman" w:hAnsi="Times New Roman" w:cs="Times New Roman"/>
          <w:sz w:val="24"/>
          <w:szCs w:val="24"/>
          <w:lang w:eastAsia="pl-PL"/>
        </w:rPr>
      </w:pPr>
    </w:p>
    <w:p w:rsidR="009449C3" w:rsidRPr="009449C3" w:rsidRDefault="009449C3" w:rsidP="009449C3">
      <w:pPr>
        <w:spacing w:after="240" w:line="240" w:lineRule="auto"/>
        <w:rPr>
          <w:rFonts w:ascii="Times New Roman" w:eastAsia="Times New Roman" w:hAnsi="Times New Roman" w:cs="Times New Roman"/>
          <w:sz w:val="24"/>
          <w:szCs w:val="24"/>
          <w:lang w:eastAsia="pl-PL"/>
        </w:rPr>
      </w:pPr>
    </w:p>
    <w:p w:rsidR="009449C3" w:rsidRPr="009449C3" w:rsidRDefault="009449C3" w:rsidP="009449C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449C3" w:rsidRPr="009449C3" w:rsidTr="009449C3">
        <w:trPr>
          <w:tblCellSpacing w:w="15" w:type="dxa"/>
        </w:trPr>
        <w:tc>
          <w:tcPr>
            <w:tcW w:w="0" w:type="auto"/>
            <w:vAlign w:val="center"/>
            <w:hideMark/>
          </w:tcPr>
          <w:p w:rsidR="009449C3" w:rsidRPr="009449C3" w:rsidRDefault="009449C3" w:rsidP="009449C3">
            <w:pPr>
              <w:spacing w:after="240" w:line="240" w:lineRule="auto"/>
              <w:rPr>
                <w:rFonts w:ascii="Times New Roman" w:eastAsia="Times New Roman" w:hAnsi="Times New Roman" w:cs="Times New Roman"/>
                <w:sz w:val="24"/>
                <w:szCs w:val="24"/>
                <w:lang w:eastAsia="pl-PL"/>
              </w:rPr>
            </w:pPr>
          </w:p>
        </w:tc>
      </w:tr>
    </w:tbl>
    <w:p w:rsidR="009449C3" w:rsidRPr="009449C3" w:rsidRDefault="009449C3" w:rsidP="009449C3">
      <w:pPr>
        <w:pBdr>
          <w:top w:val="single" w:sz="6" w:space="1" w:color="auto"/>
        </w:pBdr>
        <w:spacing w:after="0" w:line="240" w:lineRule="auto"/>
        <w:jc w:val="center"/>
        <w:rPr>
          <w:rFonts w:ascii="Arial" w:eastAsia="Times New Roman" w:hAnsi="Arial" w:cs="Arial"/>
          <w:vanish/>
          <w:sz w:val="16"/>
          <w:szCs w:val="16"/>
          <w:lang w:eastAsia="pl-PL"/>
        </w:rPr>
      </w:pPr>
      <w:r w:rsidRPr="009449C3">
        <w:rPr>
          <w:rFonts w:ascii="Arial" w:eastAsia="Times New Roman" w:hAnsi="Arial" w:cs="Arial"/>
          <w:vanish/>
          <w:sz w:val="16"/>
          <w:szCs w:val="16"/>
          <w:lang w:eastAsia="pl-PL"/>
        </w:rPr>
        <w:t>Dół formularza</w:t>
      </w:r>
    </w:p>
    <w:p w:rsidR="009449C3" w:rsidRPr="009449C3" w:rsidRDefault="009449C3" w:rsidP="009449C3">
      <w:pPr>
        <w:pBdr>
          <w:bottom w:val="single" w:sz="6" w:space="1" w:color="auto"/>
        </w:pBdr>
        <w:spacing w:after="0" w:line="240" w:lineRule="auto"/>
        <w:jc w:val="center"/>
        <w:rPr>
          <w:rFonts w:ascii="Arial" w:eastAsia="Times New Roman" w:hAnsi="Arial" w:cs="Arial"/>
          <w:vanish/>
          <w:sz w:val="16"/>
          <w:szCs w:val="16"/>
          <w:lang w:eastAsia="pl-PL"/>
        </w:rPr>
      </w:pPr>
      <w:r w:rsidRPr="009449C3">
        <w:rPr>
          <w:rFonts w:ascii="Arial" w:eastAsia="Times New Roman" w:hAnsi="Arial" w:cs="Arial"/>
          <w:vanish/>
          <w:sz w:val="16"/>
          <w:szCs w:val="16"/>
          <w:lang w:eastAsia="pl-PL"/>
        </w:rPr>
        <w:t>Początek formularza</w:t>
      </w:r>
    </w:p>
    <w:p w:rsidR="009449C3" w:rsidRPr="009449C3" w:rsidRDefault="009449C3" w:rsidP="009449C3">
      <w:pPr>
        <w:pBdr>
          <w:top w:val="single" w:sz="6" w:space="1" w:color="auto"/>
        </w:pBdr>
        <w:spacing w:after="0" w:line="240" w:lineRule="auto"/>
        <w:jc w:val="center"/>
        <w:rPr>
          <w:rFonts w:ascii="Arial" w:eastAsia="Times New Roman" w:hAnsi="Arial" w:cs="Arial"/>
          <w:vanish/>
          <w:sz w:val="16"/>
          <w:szCs w:val="16"/>
          <w:lang w:eastAsia="pl-PL"/>
        </w:rPr>
      </w:pPr>
      <w:r w:rsidRPr="009449C3">
        <w:rPr>
          <w:rFonts w:ascii="Arial" w:eastAsia="Times New Roman" w:hAnsi="Arial" w:cs="Arial"/>
          <w:vanish/>
          <w:sz w:val="16"/>
          <w:szCs w:val="16"/>
          <w:lang w:eastAsia="pl-PL"/>
        </w:rPr>
        <w:t>Dół formularza</w:t>
      </w:r>
    </w:p>
    <w:p w:rsidR="0014774C" w:rsidRDefault="0014774C">
      <w:bookmarkStart w:id="0" w:name="_GoBack"/>
      <w:bookmarkEnd w:id="0"/>
    </w:p>
    <w:sectPr w:rsidR="00147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C3"/>
    <w:rsid w:val="0014774C"/>
    <w:rsid w:val="00944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43B87-1DB6-4030-B27A-B6C403A8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449C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449C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449C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449C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447716">
      <w:bodyDiv w:val="1"/>
      <w:marLeft w:val="0"/>
      <w:marRight w:val="0"/>
      <w:marTop w:val="0"/>
      <w:marBottom w:val="0"/>
      <w:divBdr>
        <w:top w:val="none" w:sz="0" w:space="0" w:color="auto"/>
        <w:left w:val="none" w:sz="0" w:space="0" w:color="auto"/>
        <w:bottom w:val="none" w:sz="0" w:space="0" w:color="auto"/>
        <w:right w:val="none" w:sz="0" w:space="0" w:color="auto"/>
      </w:divBdr>
      <w:divsChild>
        <w:div w:id="1337810638">
          <w:marLeft w:val="0"/>
          <w:marRight w:val="0"/>
          <w:marTop w:val="0"/>
          <w:marBottom w:val="0"/>
          <w:divBdr>
            <w:top w:val="none" w:sz="0" w:space="0" w:color="auto"/>
            <w:left w:val="none" w:sz="0" w:space="0" w:color="auto"/>
            <w:bottom w:val="none" w:sz="0" w:space="0" w:color="auto"/>
            <w:right w:val="none" w:sz="0" w:space="0" w:color="auto"/>
          </w:divBdr>
          <w:divsChild>
            <w:div w:id="1469398197">
              <w:marLeft w:val="0"/>
              <w:marRight w:val="0"/>
              <w:marTop w:val="0"/>
              <w:marBottom w:val="0"/>
              <w:divBdr>
                <w:top w:val="none" w:sz="0" w:space="0" w:color="auto"/>
                <w:left w:val="none" w:sz="0" w:space="0" w:color="auto"/>
                <w:bottom w:val="none" w:sz="0" w:space="0" w:color="auto"/>
                <w:right w:val="none" w:sz="0" w:space="0" w:color="auto"/>
              </w:divBdr>
              <w:divsChild>
                <w:div w:id="1473136116">
                  <w:marLeft w:val="0"/>
                  <w:marRight w:val="0"/>
                  <w:marTop w:val="0"/>
                  <w:marBottom w:val="0"/>
                  <w:divBdr>
                    <w:top w:val="none" w:sz="0" w:space="0" w:color="auto"/>
                    <w:left w:val="none" w:sz="0" w:space="0" w:color="auto"/>
                    <w:bottom w:val="none" w:sz="0" w:space="0" w:color="auto"/>
                    <w:right w:val="none" w:sz="0" w:space="0" w:color="auto"/>
                  </w:divBdr>
                </w:div>
                <w:div w:id="883060989">
                  <w:marLeft w:val="0"/>
                  <w:marRight w:val="0"/>
                  <w:marTop w:val="0"/>
                  <w:marBottom w:val="0"/>
                  <w:divBdr>
                    <w:top w:val="none" w:sz="0" w:space="0" w:color="auto"/>
                    <w:left w:val="none" w:sz="0" w:space="0" w:color="auto"/>
                    <w:bottom w:val="none" w:sz="0" w:space="0" w:color="auto"/>
                    <w:right w:val="none" w:sz="0" w:space="0" w:color="auto"/>
                  </w:divBdr>
                </w:div>
                <w:div w:id="460153209">
                  <w:marLeft w:val="0"/>
                  <w:marRight w:val="0"/>
                  <w:marTop w:val="0"/>
                  <w:marBottom w:val="0"/>
                  <w:divBdr>
                    <w:top w:val="none" w:sz="0" w:space="0" w:color="auto"/>
                    <w:left w:val="none" w:sz="0" w:space="0" w:color="auto"/>
                    <w:bottom w:val="none" w:sz="0" w:space="0" w:color="auto"/>
                    <w:right w:val="none" w:sz="0" w:space="0" w:color="auto"/>
                  </w:divBdr>
                  <w:divsChild>
                    <w:div w:id="825902666">
                      <w:marLeft w:val="0"/>
                      <w:marRight w:val="0"/>
                      <w:marTop w:val="0"/>
                      <w:marBottom w:val="0"/>
                      <w:divBdr>
                        <w:top w:val="none" w:sz="0" w:space="0" w:color="auto"/>
                        <w:left w:val="none" w:sz="0" w:space="0" w:color="auto"/>
                        <w:bottom w:val="none" w:sz="0" w:space="0" w:color="auto"/>
                        <w:right w:val="none" w:sz="0" w:space="0" w:color="auto"/>
                      </w:divBdr>
                    </w:div>
                  </w:divsChild>
                </w:div>
                <w:div w:id="1897163785">
                  <w:marLeft w:val="0"/>
                  <w:marRight w:val="0"/>
                  <w:marTop w:val="0"/>
                  <w:marBottom w:val="0"/>
                  <w:divBdr>
                    <w:top w:val="none" w:sz="0" w:space="0" w:color="auto"/>
                    <w:left w:val="none" w:sz="0" w:space="0" w:color="auto"/>
                    <w:bottom w:val="none" w:sz="0" w:space="0" w:color="auto"/>
                    <w:right w:val="none" w:sz="0" w:space="0" w:color="auto"/>
                  </w:divBdr>
                  <w:divsChild>
                    <w:div w:id="69811717">
                      <w:marLeft w:val="0"/>
                      <w:marRight w:val="0"/>
                      <w:marTop w:val="0"/>
                      <w:marBottom w:val="0"/>
                      <w:divBdr>
                        <w:top w:val="none" w:sz="0" w:space="0" w:color="auto"/>
                        <w:left w:val="none" w:sz="0" w:space="0" w:color="auto"/>
                        <w:bottom w:val="none" w:sz="0" w:space="0" w:color="auto"/>
                        <w:right w:val="none" w:sz="0" w:space="0" w:color="auto"/>
                      </w:divBdr>
                    </w:div>
                  </w:divsChild>
                </w:div>
                <w:div w:id="2012757913">
                  <w:marLeft w:val="0"/>
                  <w:marRight w:val="0"/>
                  <w:marTop w:val="0"/>
                  <w:marBottom w:val="0"/>
                  <w:divBdr>
                    <w:top w:val="none" w:sz="0" w:space="0" w:color="auto"/>
                    <w:left w:val="none" w:sz="0" w:space="0" w:color="auto"/>
                    <w:bottom w:val="none" w:sz="0" w:space="0" w:color="auto"/>
                    <w:right w:val="none" w:sz="0" w:space="0" w:color="auto"/>
                  </w:divBdr>
                  <w:divsChild>
                    <w:div w:id="1142427306">
                      <w:marLeft w:val="0"/>
                      <w:marRight w:val="0"/>
                      <w:marTop w:val="0"/>
                      <w:marBottom w:val="0"/>
                      <w:divBdr>
                        <w:top w:val="none" w:sz="0" w:space="0" w:color="auto"/>
                        <w:left w:val="none" w:sz="0" w:space="0" w:color="auto"/>
                        <w:bottom w:val="none" w:sz="0" w:space="0" w:color="auto"/>
                        <w:right w:val="none" w:sz="0" w:space="0" w:color="auto"/>
                      </w:divBdr>
                    </w:div>
                    <w:div w:id="315962652">
                      <w:marLeft w:val="0"/>
                      <w:marRight w:val="0"/>
                      <w:marTop w:val="0"/>
                      <w:marBottom w:val="0"/>
                      <w:divBdr>
                        <w:top w:val="none" w:sz="0" w:space="0" w:color="auto"/>
                        <w:left w:val="none" w:sz="0" w:space="0" w:color="auto"/>
                        <w:bottom w:val="none" w:sz="0" w:space="0" w:color="auto"/>
                        <w:right w:val="none" w:sz="0" w:space="0" w:color="auto"/>
                      </w:divBdr>
                    </w:div>
                    <w:div w:id="75713443">
                      <w:marLeft w:val="0"/>
                      <w:marRight w:val="0"/>
                      <w:marTop w:val="0"/>
                      <w:marBottom w:val="0"/>
                      <w:divBdr>
                        <w:top w:val="none" w:sz="0" w:space="0" w:color="auto"/>
                        <w:left w:val="none" w:sz="0" w:space="0" w:color="auto"/>
                        <w:bottom w:val="none" w:sz="0" w:space="0" w:color="auto"/>
                        <w:right w:val="none" w:sz="0" w:space="0" w:color="auto"/>
                      </w:divBdr>
                    </w:div>
                    <w:div w:id="936710869">
                      <w:marLeft w:val="0"/>
                      <w:marRight w:val="0"/>
                      <w:marTop w:val="0"/>
                      <w:marBottom w:val="0"/>
                      <w:divBdr>
                        <w:top w:val="none" w:sz="0" w:space="0" w:color="auto"/>
                        <w:left w:val="none" w:sz="0" w:space="0" w:color="auto"/>
                        <w:bottom w:val="none" w:sz="0" w:space="0" w:color="auto"/>
                        <w:right w:val="none" w:sz="0" w:space="0" w:color="auto"/>
                      </w:divBdr>
                    </w:div>
                  </w:divsChild>
                </w:div>
                <w:div w:id="1949388523">
                  <w:marLeft w:val="0"/>
                  <w:marRight w:val="0"/>
                  <w:marTop w:val="0"/>
                  <w:marBottom w:val="0"/>
                  <w:divBdr>
                    <w:top w:val="none" w:sz="0" w:space="0" w:color="auto"/>
                    <w:left w:val="none" w:sz="0" w:space="0" w:color="auto"/>
                    <w:bottom w:val="none" w:sz="0" w:space="0" w:color="auto"/>
                    <w:right w:val="none" w:sz="0" w:space="0" w:color="auto"/>
                  </w:divBdr>
                  <w:divsChild>
                    <w:div w:id="1687168123">
                      <w:marLeft w:val="0"/>
                      <w:marRight w:val="0"/>
                      <w:marTop w:val="0"/>
                      <w:marBottom w:val="0"/>
                      <w:divBdr>
                        <w:top w:val="none" w:sz="0" w:space="0" w:color="auto"/>
                        <w:left w:val="none" w:sz="0" w:space="0" w:color="auto"/>
                        <w:bottom w:val="none" w:sz="0" w:space="0" w:color="auto"/>
                        <w:right w:val="none" w:sz="0" w:space="0" w:color="auto"/>
                      </w:divBdr>
                    </w:div>
                    <w:div w:id="289359074">
                      <w:marLeft w:val="0"/>
                      <w:marRight w:val="0"/>
                      <w:marTop w:val="0"/>
                      <w:marBottom w:val="0"/>
                      <w:divBdr>
                        <w:top w:val="none" w:sz="0" w:space="0" w:color="auto"/>
                        <w:left w:val="none" w:sz="0" w:space="0" w:color="auto"/>
                        <w:bottom w:val="none" w:sz="0" w:space="0" w:color="auto"/>
                        <w:right w:val="none" w:sz="0" w:space="0" w:color="auto"/>
                      </w:divBdr>
                    </w:div>
                    <w:div w:id="971443570">
                      <w:marLeft w:val="0"/>
                      <w:marRight w:val="0"/>
                      <w:marTop w:val="0"/>
                      <w:marBottom w:val="0"/>
                      <w:divBdr>
                        <w:top w:val="none" w:sz="0" w:space="0" w:color="auto"/>
                        <w:left w:val="none" w:sz="0" w:space="0" w:color="auto"/>
                        <w:bottom w:val="none" w:sz="0" w:space="0" w:color="auto"/>
                        <w:right w:val="none" w:sz="0" w:space="0" w:color="auto"/>
                      </w:divBdr>
                    </w:div>
                    <w:div w:id="1478492936">
                      <w:marLeft w:val="0"/>
                      <w:marRight w:val="0"/>
                      <w:marTop w:val="0"/>
                      <w:marBottom w:val="0"/>
                      <w:divBdr>
                        <w:top w:val="none" w:sz="0" w:space="0" w:color="auto"/>
                        <w:left w:val="none" w:sz="0" w:space="0" w:color="auto"/>
                        <w:bottom w:val="none" w:sz="0" w:space="0" w:color="auto"/>
                        <w:right w:val="none" w:sz="0" w:space="0" w:color="auto"/>
                      </w:divBdr>
                    </w:div>
                    <w:div w:id="1320769116">
                      <w:marLeft w:val="0"/>
                      <w:marRight w:val="0"/>
                      <w:marTop w:val="0"/>
                      <w:marBottom w:val="0"/>
                      <w:divBdr>
                        <w:top w:val="none" w:sz="0" w:space="0" w:color="auto"/>
                        <w:left w:val="none" w:sz="0" w:space="0" w:color="auto"/>
                        <w:bottom w:val="none" w:sz="0" w:space="0" w:color="auto"/>
                        <w:right w:val="none" w:sz="0" w:space="0" w:color="auto"/>
                      </w:divBdr>
                    </w:div>
                    <w:div w:id="896278018">
                      <w:marLeft w:val="0"/>
                      <w:marRight w:val="0"/>
                      <w:marTop w:val="0"/>
                      <w:marBottom w:val="0"/>
                      <w:divBdr>
                        <w:top w:val="none" w:sz="0" w:space="0" w:color="auto"/>
                        <w:left w:val="none" w:sz="0" w:space="0" w:color="auto"/>
                        <w:bottom w:val="none" w:sz="0" w:space="0" w:color="auto"/>
                        <w:right w:val="none" w:sz="0" w:space="0" w:color="auto"/>
                      </w:divBdr>
                    </w:div>
                    <w:div w:id="1203326180">
                      <w:marLeft w:val="0"/>
                      <w:marRight w:val="0"/>
                      <w:marTop w:val="0"/>
                      <w:marBottom w:val="0"/>
                      <w:divBdr>
                        <w:top w:val="none" w:sz="0" w:space="0" w:color="auto"/>
                        <w:left w:val="none" w:sz="0" w:space="0" w:color="auto"/>
                        <w:bottom w:val="none" w:sz="0" w:space="0" w:color="auto"/>
                        <w:right w:val="none" w:sz="0" w:space="0" w:color="auto"/>
                      </w:divBdr>
                    </w:div>
                  </w:divsChild>
                </w:div>
                <w:div w:id="882863953">
                  <w:marLeft w:val="0"/>
                  <w:marRight w:val="0"/>
                  <w:marTop w:val="0"/>
                  <w:marBottom w:val="0"/>
                  <w:divBdr>
                    <w:top w:val="none" w:sz="0" w:space="0" w:color="auto"/>
                    <w:left w:val="none" w:sz="0" w:space="0" w:color="auto"/>
                    <w:bottom w:val="none" w:sz="0" w:space="0" w:color="auto"/>
                    <w:right w:val="none" w:sz="0" w:space="0" w:color="auto"/>
                  </w:divBdr>
                  <w:divsChild>
                    <w:div w:id="677734503">
                      <w:marLeft w:val="0"/>
                      <w:marRight w:val="0"/>
                      <w:marTop w:val="0"/>
                      <w:marBottom w:val="0"/>
                      <w:divBdr>
                        <w:top w:val="none" w:sz="0" w:space="0" w:color="auto"/>
                        <w:left w:val="none" w:sz="0" w:space="0" w:color="auto"/>
                        <w:bottom w:val="none" w:sz="0" w:space="0" w:color="auto"/>
                        <w:right w:val="none" w:sz="0" w:space="0" w:color="auto"/>
                      </w:divBdr>
                    </w:div>
                    <w:div w:id="1470708047">
                      <w:marLeft w:val="0"/>
                      <w:marRight w:val="0"/>
                      <w:marTop w:val="0"/>
                      <w:marBottom w:val="0"/>
                      <w:divBdr>
                        <w:top w:val="none" w:sz="0" w:space="0" w:color="auto"/>
                        <w:left w:val="none" w:sz="0" w:space="0" w:color="auto"/>
                        <w:bottom w:val="none" w:sz="0" w:space="0" w:color="auto"/>
                        <w:right w:val="none" w:sz="0" w:space="0" w:color="auto"/>
                      </w:divBdr>
                    </w:div>
                  </w:divsChild>
                </w:div>
                <w:div w:id="1517576952">
                  <w:marLeft w:val="0"/>
                  <w:marRight w:val="0"/>
                  <w:marTop w:val="0"/>
                  <w:marBottom w:val="0"/>
                  <w:divBdr>
                    <w:top w:val="none" w:sz="0" w:space="0" w:color="auto"/>
                    <w:left w:val="none" w:sz="0" w:space="0" w:color="auto"/>
                    <w:bottom w:val="none" w:sz="0" w:space="0" w:color="auto"/>
                    <w:right w:val="none" w:sz="0" w:space="0" w:color="auto"/>
                  </w:divBdr>
                  <w:divsChild>
                    <w:div w:id="821580100">
                      <w:marLeft w:val="0"/>
                      <w:marRight w:val="0"/>
                      <w:marTop w:val="0"/>
                      <w:marBottom w:val="0"/>
                      <w:divBdr>
                        <w:top w:val="none" w:sz="0" w:space="0" w:color="auto"/>
                        <w:left w:val="none" w:sz="0" w:space="0" w:color="auto"/>
                        <w:bottom w:val="none" w:sz="0" w:space="0" w:color="auto"/>
                        <w:right w:val="none" w:sz="0" w:space="0" w:color="auto"/>
                      </w:divBdr>
                    </w:div>
                    <w:div w:id="1353529437">
                      <w:marLeft w:val="0"/>
                      <w:marRight w:val="0"/>
                      <w:marTop w:val="0"/>
                      <w:marBottom w:val="0"/>
                      <w:divBdr>
                        <w:top w:val="none" w:sz="0" w:space="0" w:color="auto"/>
                        <w:left w:val="none" w:sz="0" w:space="0" w:color="auto"/>
                        <w:bottom w:val="none" w:sz="0" w:space="0" w:color="auto"/>
                        <w:right w:val="none" w:sz="0" w:space="0" w:color="auto"/>
                      </w:divBdr>
                    </w:div>
                    <w:div w:id="1356926927">
                      <w:marLeft w:val="0"/>
                      <w:marRight w:val="0"/>
                      <w:marTop w:val="0"/>
                      <w:marBottom w:val="0"/>
                      <w:divBdr>
                        <w:top w:val="none" w:sz="0" w:space="0" w:color="auto"/>
                        <w:left w:val="none" w:sz="0" w:space="0" w:color="auto"/>
                        <w:bottom w:val="none" w:sz="0" w:space="0" w:color="auto"/>
                        <w:right w:val="none" w:sz="0" w:space="0" w:color="auto"/>
                      </w:divBdr>
                    </w:div>
                    <w:div w:id="395590083">
                      <w:marLeft w:val="0"/>
                      <w:marRight w:val="0"/>
                      <w:marTop w:val="0"/>
                      <w:marBottom w:val="0"/>
                      <w:divBdr>
                        <w:top w:val="none" w:sz="0" w:space="0" w:color="auto"/>
                        <w:left w:val="none" w:sz="0" w:space="0" w:color="auto"/>
                        <w:bottom w:val="none" w:sz="0" w:space="0" w:color="auto"/>
                        <w:right w:val="none" w:sz="0" w:space="0" w:color="auto"/>
                      </w:divBdr>
                    </w:div>
                    <w:div w:id="212009742">
                      <w:marLeft w:val="0"/>
                      <w:marRight w:val="0"/>
                      <w:marTop w:val="0"/>
                      <w:marBottom w:val="0"/>
                      <w:divBdr>
                        <w:top w:val="none" w:sz="0" w:space="0" w:color="auto"/>
                        <w:left w:val="none" w:sz="0" w:space="0" w:color="auto"/>
                        <w:bottom w:val="none" w:sz="0" w:space="0" w:color="auto"/>
                        <w:right w:val="none" w:sz="0" w:space="0" w:color="auto"/>
                      </w:divBdr>
                    </w:div>
                    <w:div w:id="1018041808">
                      <w:marLeft w:val="0"/>
                      <w:marRight w:val="0"/>
                      <w:marTop w:val="0"/>
                      <w:marBottom w:val="0"/>
                      <w:divBdr>
                        <w:top w:val="none" w:sz="0" w:space="0" w:color="auto"/>
                        <w:left w:val="none" w:sz="0" w:space="0" w:color="auto"/>
                        <w:bottom w:val="none" w:sz="0" w:space="0" w:color="auto"/>
                        <w:right w:val="none" w:sz="0" w:space="0" w:color="auto"/>
                      </w:divBdr>
                    </w:div>
                  </w:divsChild>
                </w:div>
                <w:div w:id="677970048">
                  <w:marLeft w:val="0"/>
                  <w:marRight w:val="0"/>
                  <w:marTop w:val="0"/>
                  <w:marBottom w:val="0"/>
                  <w:divBdr>
                    <w:top w:val="none" w:sz="0" w:space="0" w:color="auto"/>
                    <w:left w:val="none" w:sz="0" w:space="0" w:color="auto"/>
                    <w:bottom w:val="none" w:sz="0" w:space="0" w:color="auto"/>
                    <w:right w:val="none" w:sz="0" w:space="0" w:color="auto"/>
                  </w:divBdr>
                  <w:divsChild>
                    <w:div w:id="1539315954">
                      <w:marLeft w:val="0"/>
                      <w:marRight w:val="0"/>
                      <w:marTop w:val="0"/>
                      <w:marBottom w:val="0"/>
                      <w:divBdr>
                        <w:top w:val="none" w:sz="0" w:space="0" w:color="auto"/>
                        <w:left w:val="none" w:sz="0" w:space="0" w:color="auto"/>
                        <w:bottom w:val="none" w:sz="0" w:space="0" w:color="auto"/>
                        <w:right w:val="none" w:sz="0" w:space="0" w:color="auto"/>
                      </w:divBdr>
                    </w:div>
                    <w:div w:id="482891130">
                      <w:marLeft w:val="0"/>
                      <w:marRight w:val="0"/>
                      <w:marTop w:val="0"/>
                      <w:marBottom w:val="0"/>
                      <w:divBdr>
                        <w:top w:val="none" w:sz="0" w:space="0" w:color="auto"/>
                        <w:left w:val="none" w:sz="0" w:space="0" w:color="auto"/>
                        <w:bottom w:val="none" w:sz="0" w:space="0" w:color="auto"/>
                        <w:right w:val="none" w:sz="0" w:space="0" w:color="auto"/>
                      </w:divBdr>
                    </w:div>
                    <w:div w:id="1067530884">
                      <w:marLeft w:val="0"/>
                      <w:marRight w:val="0"/>
                      <w:marTop w:val="0"/>
                      <w:marBottom w:val="0"/>
                      <w:divBdr>
                        <w:top w:val="none" w:sz="0" w:space="0" w:color="auto"/>
                        <w:left w:val="none" w:sz="0" w:space="0" w:color="auto"/>
                        <w:bottom w:val="none" w:sz="0" w:space="0" w:color="auto"/>
                        <w:right w:val="none" w:sz="0" w:space="0" w:color="auto"/>
                      </w:divBdr>
                    </w:div>
                    <w:div w:id="1777941719">
                      <w:marLeft w:val="0"/>
                      <w:marRight w:val="0"/>
                      <w:marTop w:val="0"/>
                      <w:marBottom w:val="0"/>
                      <w:divBdr>
                        <w:top w:val="none" w:sz="0" w:space="0" w:color="auto"/>
                        <w:left w:val="none" w:sz="0" w:space="0" w:color="auto"/>
                        <w:bottom w:val="none" w:sz="0" w:space="0" w:color="auto"/>
                        <w:right w:val="none" w:sz="0" w:space="0" w:color="auto"/>
                      </w:divBdr>
                    </w:div>
                    <w:div w:id="251859003">
                      <w:marLeft w:val="0"/>
                      <w:marRight w:val="0"/>
                      <w:marTop w:val="0"/>
                      <w:marBottom w:val="0"/>
                      <w:divBdr>
                        <w:top w:val="none" w:sz="0" w:space="0" w:color="auto"/>
                        <w:left w:val="none" w:sz="0" w:space="0" w:color="auto"/>
                        <w:bottom w:val="none" w:sz="0" w:space="0" w:color="auto"/>
                        <w:right w:val="none" w:sz="0" w:space="0" w:color="auto"/>
                      </w:divBdr>
                    </w:div>
                    <w:div w:id="1097753740">
                      <w:marLeft w:val="0"/>
                      <w:marRight w:val="0"/>
                      <w:marTop w:val="0"/>
                      <w:marBottom w:val="0"/>
                      <w:divBdr>
                        <w:top w:val="none" w:sz="0" w:space="0" w:color="auto"/>
                        <w:left w:val="none" w:sz="0" w:space="0" w:color="auto"/>
                        <w:bottom w:val="none" w:sz="0" w:space="0" w:color="auto"/>
                        <w:right w:val="none" w:sz="0" w:space="0" w:color="auto"/>
                      </w:divBdr>
                    </w:div>
                    <w:div w:id="78528673">
                      <w:marLeft w:val="0"/>
                      <w:marRight w:val="0"/>
                      <w:marTop w:val="0"/>
                      <w:marBottom w:val="0"/>
                      <w:divBdr>
                        <w:top w:val="none" w:sz="0" w:space="0" w:color="auto"/>
                        <w:left w:val="none" w:sz="0" w:space="0" w:color="auto"/>
                        <w:bottom w:val="none" w:sz="0" w:space="0" w:color="auto"/>
                        <w:right w:val="none" w:sz="0" w:space="0" w:color="auto"/>
                      </w:divBdr>
                    </w:div>
                    <w:div w:id="485821525">
                      <w:marLeft w:val="0"/>
                      <w:marRight w:val="0"/>
                      <w:marTop w:val="0"/>
                      <w:marBottom w:val="0"/>
                      <w:divBdr>
                        <w:top w:val="none" w:sz="0" w:space="0" w:color="auto"/>
                        <w:left w:val="none" w:sz="0" w:space="0" w:color="auto"/>
                        <w:bottom w:val="none" w:sz="0" w:space="0" w:color="auto"/>
                        <w:right w:val="none" w:sz="0" w:space="0" w:color="auto"/>
                      </w:divBdr>
                    </w:div>
                  </w:divsChild>
                </w:div>
                <w:div w:id="12015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5210</Words>
  <Characters>31260</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2020-11-13T12:29:00Z</dcterms:created>
  <dcterms:modified xsi:type="dcterms:W3CDTF">2020-11-13T12:29:00Z</dcterms:modified>
</cp:coreProperties>
</file>