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31" w:rsidRPr="004B4A31" w:rsidRDefault="004B4A31" w:rsidP="004B4A31">
      <w:pPr>
        <w:pBdr>
          <w:bottom w:val="single" w:sz="6" w:space="1" w:color="auto"/>
        </w:pBdr>
        <w:spacing w:after="0" w:line="240" w:lineRule="auto"/>
        <w:jc w:val="center"/>
        <w:rPr>
          <w:rFonts w:ascii="Arial" w:eastAsia="Times New Roman" w:hAnsi="Arial" w:cs="Arial"/>
          <w:vanish/>
          <w:sz w:val="16"/>
          <w:szCs w:val="16"/>
          <w:lang w:eastAsia="pl-PL"/>
        </w:rPr>
      </w:pPr>
      <w:r w:rsidRPr="004B4A31">
        <w:rPr>
          <w:rFonts w:ascii="Arial" w:eastAsia="Times New Roman" w:hAnsi="Arial" w:cs="Arial"/>
          <w:vanish/>
          <w:sz w:val="16"/>
          <w:szCs w:val="16"/>
          <w:lang w:eastAsia="pl-PL"/>
        </w:rPr>
        <w:t>Początek formularza</w:t>
      </w:r>
    </w:p>
    <w:p w:rsidR="004B4A31" w:rsidRPr="004B4A31" w:rsidRDefault="004B4A31" w:rsidP="004B4A31">
      <w:pPr>
        <w:spacing w:after="24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Ogłoszenie nr</w:t>
      </w:r>
      <w:bookmarkStart w:id="0" w:name="_GoBack"/>
      <w:bookmarkEnd w:id="0"/>
      <w:r w:rsidRPr="004B4A31">
        <w:rPr>
          <w:rFonts w:ascii="Times New Roman" w:eastAsia="Times New Roman" w:hAnsi="Times New Roman" w:cs="Times New Roman"/>
          <w:sz w:val="24"/>
          <w:szCs w:val="24"/>
          <w:lang w:eastAsia="pl-PL"/>
        </w:rPr>
        <w:t xml:space="preserve"> 575758-N-2020 z dnia 2020-08-19 r. </w:t>
      </w:r>
    </w:p>
    <w:p w:rsidR="004B4A31" w:rsidRPr="004B4A31" w:rsidRDefault="004B4A31" w:rsidP="004B4A31">
      <w:pPr>
        <w:spacing w:after="0" w:line="240" w:lineRule="auto"/>
        <w:jc w:val="center"/>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Miasto i Gmina Chodecz: „Rewitalizacja obiektów na terenie Gminy Chodecz.”</w:t>
      </w:r>
      <w:r w:rsidRPr="004B4A31">
        <w:rPr>
          <w:rFonts w:ascii="Times New Roman" w:eastAsia="Times New Roman" w:hAnsi="Times New Roman" w:cs="Times New Roman"/>
          <w:sz w:val="24"/>
          <w:szCs w:val="24"/>
          <w:lang w:eastAsia="pl-PL"/>
        </w:rPr>
        <w:br/>
        <w:t xml:space="preserve">OGŁOSZENIE O ZAMÓWIENIU - Roboty budowlane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Zamieszczanie ogłoszenia:</w:t>
      </w:r>
      <w:r w:rsidRPr="004B4A31">
        <w:rPr>
          <w:rFonts w:ascii="Times New Roman" w:eastAsia="Times New Roman" w:hAnsi="Times New Roman" w:cs="Times New Roman"/>
          <w:sz w:val="24"/>
          <w:szCs w:val="24"/>
          <w:lang w:eastAsia="pl-PL"/>
        </w:rPr>
        <w:t xml:space="preserve"> Zamieszczanie obowiązkowe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Ogłoszenie dotyczy:</w:t>
      </w:r>
      <w:r w:rsidRPr="004B4A31">
        <w:rPr>
          <w:rFonts w:ascii="Times New Roman" w:eastAsia="Times New Roman" w:hAnsi="Times New Roman" w:cs="Times New Roman"/>
          <w:sz w:val="24"/>
          <w:szCs w:val="24"/>
          <w:lang w:eastAsia="pl-PL"/>
        </w:rPr>
        <w:t xml:space="preserve"> Zamówienia publicznego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Tak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Nazwa projektu lub programu</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Regionalny Program Operacyjny Województwa Kujawsko-Pomorskiego na lata 2014-2020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4A31">
        <w:rPr>
          <w:rFonts w:ascii="Times New Roman" w:eastAsia="Times New Roman" w:hAnsi="Times New Roman" w:cs="Times New Roman"/>
          <w:sz w:val="24"/>
          <w:szCs w:val="24"/>
          <w:lang w:eastAsia="pl-PL"/>
        </w:rPr>
        <w:t>Pzp</w:t>
      </w:r>
      <w:proofErr w:type="spellEnd"/>
      <w:r w:rsidRPr="004B4A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u w:val="single"/>
          <w:lang w:eastAsia="pl-PL"/>
        </w:rPr>
        <w:t>SEKCJA I: ZAMAWIAJĄCY</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Postępowanie przeprowadza centralny zamawiający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Informacje na temat podmiotu któremu zamawiający powierzył/powierzyli prowadzenie postępowania:</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Postępowanie jest przeprowadzane wspólnie przez zamawiających</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Informacje dodatkowe:</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 1) NAZWA I ADRES: </w:t>
      </w:r>
      <w:r w:rsidRPr="004B4A31">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4B4A31">
        <w:rPr>
          <w:rFonts w:ascii="Times New Roman" w:eastAsia="Times New Roman" w:hAnsi="Times New Roman" w:cs="Times New Roman"/>
          <w:sz w:val="24"/>
          <w:szCs w:val="24"/>
          <w:lang w:eastAsia="pl-PL"/>
        </w:rPr>
        <w:br/>
        <w:t xml:space="preserve">Adres strony internetowej (URL): www.chodecz.pl </w:t>
      </w:r>
      <w:r w:rsidRPr="004B4A31">
        <w:rPr>
          <w:rFonts w:ascii="Times New Roman" w:eastAsia="Times New Roman" w:hAnsi="Times New Roman" w:cs="Times New Roman"/>
          <w:sz w:val="24"/>
          <w:szCs w:val="24"/>
          <w:lang w:eastAsia="pl-PL"/>
        </w:rPr>
        <w:br/>
        <w:t xml:space="preserve">Adres profilu nabywcy: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 2) RODZAJ ZAMAWIAJĄCEGO: </w:t>
      </w:r>
      <w:r w:rsidRPr="004B4A31">
        <w:rPr>
          <w:rFonts w:ascii="Times New Roman" w:eastAsia="Times New Roman" w:hAnsi="Times New Roman" w:cs="Times New Roman"/>
          <w:sz w:val="24"/>
          <w:szCs w:val="24"/>
          <w:lang w:eastAsia="pl-PL"/>
        </w:rPr>
        <w:t xml:space="preserve">Administracja samorządowa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I.3) WSPÓLNE UDZIELANIE ZAMÓWIENIA </w:t>
      </w:r>
      <w:r w:rsidRPr="004B4A31">
        <w:rPr>
          <w:rFonts w:ascii="Times New Roman" w:eastAsia="Times New Roman" w:hAnsi="Times New Roman" w:cs="Times New Roman"/>
          <w:b/>
          <w:bCs/>
          <w:i/>
          <w:iCs/>
          <w:sz w:val="24"/>
          <w:szCs w:val="24"/>
          <w:lang w:eastAsia="pl-PL"/>
        </w:rPr>
        <w:t>(jeżeli dotyczy)</w:t>
      </w:r>
      <w:r w:rsidRPr="004B4A31">
        <w:rPr>
          <w:rFonts w:ascii="Times New Roman" w:eastAsia="Times New Roman" w:hAnsi="Times New Roman" w:cs="Times New Roman"/>
          <w:b/>
          <w:bCs/>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I.4) KOMUNIKACJA: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Tak </w:t>
      </w:r>
      <w:r w:rsidRPr="004B4A31">
        <w:rPr>
          <w:rFonts w:ascii="Times New Roman" w:eastAsia="Times New Roman" w:hAnsi="Times New Roman" w:cs="Times New Roman"/>
          <w:sz w:val="24"/>
          <w:szCs w:val="24"/>
          <w:lang w:eastAsia="pl-PL"/>
        </w:rPr>
        <w:br/>
        <w:t xml:space="preserve">www.bip.chodecz.pl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Oferty lub wnioski o dopuszczenie do udziału w postępowaniu należy przesyłać:</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Elektronicznie</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t xml:space="preserve">adres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Nie </w:t>
      </w:r>
      <w:r w:rsidRPr="004B4A31">
        <w:rPr>
          <w:rFonts w:ascii="Times New Roman" w:eastAsia="Times New Roman" w:hAnsi="Times New Roman" w:cs="Times New Roman"/>
          <w:sz w:val="24"/>
          <w:szCs w:val="24"/>
          <w:lang w:eastAsia="pl-PL"/>
        </w:rPr>
        <w:br/>
        <w:t xml:space="preserve">Inny sposób: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Tak </w:t>
      </w:r>
      <w:r w:rsidRPr="004B4A31">
        <w:rPr>
          <w:rFonts w:ascii="Times New Roman" w:eastAsia="Times New Roman" w:hAnsi="Times New Roman" w:cs="Times New Roman"/>
          <w:sz w:val="24"/>
          <w:szCs w:val="24"/>
          <w:lang w:eastAsia="pl-PL"/>
        </w:rPr>
        <w:br/>
        <w:t xml:space="preserve">Inny sposób: </w:t>
      </w:r>
      <w:r w:rsidRPr="004B4A31">
        <w:rPr>
          <w:rFonts w:ascii="Times New Roman" w:eastAsia="Times New Roman" w:hAnsi="Times New Roman" w:cs="Times New Roman"/>
          <w:sz w:val="24"/>
          <w:szCs w:val="24"/>
          <w:lang w:eastAsia="pl-PL"/>
        </w:rPr>
        <w:br/>
        <w:t xml:space="preserve">pisemnie w formie papierowej </w:t>
      </w:r>
      <w:r w:rsidRPr="004B4A31">
        <w:rPr>
          <w:rFonts w:ascii="Times New Roman" w:eastAsia="Times New Roman" w:hAnsi="Times New Roman" w:cs="Times New Roman"/>
          <w:sz w:val="24"/>
          <w:szCs w:val="24"/>
          <w:lang w:eastAsia="pl-PL"/>
        </w:rPr>
        <w:br/>
        <w:t xml:space="preserve">Adres: </w:t>
      </w:r>
      <w:r w:rsidRPr="004B4A31">
        <w:rPr>
          <w:rFonts w:ascii="Times New Roman" w:eastAsia="Times New Roman" w:hAnsi="Times New Roman" w:cs="Times New Roman"/>
          <w:sz w:val="24"/>
          <w:szCs w:val="24"/>
          <w:lang w:eastAsia="pl-PL"/>
        </w:rPr>
        <w:br/>
        <w:t xml:space="preserve">Miasto i Gmina Chodecz, ul. Kaliska 2, 87-860 Chodecz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lastRenderedPageBreak/>
        <w:t xml:space="preserve">Nie </w:t>
      </w:r>
      <w:r w:rsidRPr="004B4A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u w:val="single"/>
          <w:lang w:eastAsia="pl-PL"/>
        </w:rPr>
        <w:t xml:space="preserve">SEKCJA II: PRZEDMIOT ZAMÓWIENIA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II.1) Nazwa nadana zamówieniu przez zamawiającego: </w:t>
      </w:r>
      <w:r w:rsidRPr="004B4A31">
        <w:rPr>
          <w:rFonts w:ascii="Times New Roman" w:eastAsia="Times New Roman" w:hAnsi="Times New Roman" w:cs="Times New Roman"/>
          <w:sz w:val="24"/>
          <w:szCs w:val="24"/>
          <w:lang w:eastAsia="pl-PL"/>
        </w:rPr>
        <w:t xml:space="preserve">„Rewitalizacja obiektów na terenie Gminy Chodecz.”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Numer referencyjny: </w:t>
      </w:r>
      <w:r w:rsidRPr="004B4A31">
        <w:rPr>
          <w:rFonts w:ascii="Times New Roman" w:eastAsia="Times New Roman" w:hAnsi="Times New Roman" w:cs="Times New Roman"/>
          <w:sz w:val="24"/>
          <w:szCs w:val="24"/>
          <w:lang w:eastAsia="pl-PL"/>
        </w:rPr>
        <w:t xml:space="preserve">In.272.8.2020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4A31" w:rsidRPr="004B4A31" w:rsidRDefault="004B4A31" w:rsidP="004B4A31">
      <w:pPr>
        <w:spacing w:after="0" w:line="240" w:lineRule="auto"/>
        <w:jc w:val="both"/>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II.2) Rodzaj zamówienia: </w:t>
      </w:r>
      <w:r w:rsidRPr="004B4A31">
        <w:rPr>
          <w:rFonts w:ascii="Times New Roman" w:eastAsia="Times New Roman" w:hAnsi="Times New Roman" w:cs="Times New Roman"/>
          <w:sz w:val="24"/>
          <w:szCs w:val="24"/>
          <w:lang w:eastAsia="pl-PL"/>
        </w:rPr>
        <w:t xml:space="preserve">Roboty budowlane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II.3) Informacja o możliwości składania ofert częściowych</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Zamówienie podzielone jest na części: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Oferty lub wnioski o dopuszczenie do udziału w postępowaniu można składać w odniesieniu do:</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II.4) Krótki opis przedmiotu zamówienia </w:t>
      </w:r>
      <w:r w:rsidRPr="004B4A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4A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4A31">
        <w:rPr>
          <w:rFonts w:ascii="Times New Roman" w:eastAsia="Times New Roman" w:hAnsi="Times New Roman" w:cs="Times New Roman"/>
          <w:sz w:val="24"/>
          <w:szCs w:val="24"/>
          <w:lang w:eastAsia="pl-PL"/>
        </w:rPr>
        <w:t xml:space="preserve">1. Przedmiotem zamówienia jest „Rewitalizacja obiektów na terenie Gminy Chodecz.” 2. Miejsce realizacji zadania: - świetlica wiejska w miejscowości Zalesie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188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Zalesie), - świetlica wiejska w miejscowości Brzyszewo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99/1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Brzyszewo), - świetlica wiejska w miejscowości Kromszewice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151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Kromszewice), - świetlica wiejska w miejscowości Lubieniec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28/7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Lubieniec), - świetlica wiejska w miejscowości Pyszkowo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119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Pyszkowo), - amfiteatr – estrada w miejscowości Chodeczek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243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Chodeczek); - infrastruktura towarzysząca estradzie (widownia – tarasy widokowe, budynek socjalny, teren utwardzony, ciąg komunikacyjny, ścieżka pieszo-rowerowa) w miejscowości Chodeczek (dz. nr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243 obręb </w:t>
      </w:r>
      <w:proofErr w:type="spellStart"/>
      <w:r w:rsidRPr="004B4A31">
        <w:rPr>
          <w:rFonts w:ascii="Times New Roman" w:eastAsia="Times New Roman" w:hAnsi="Times New Roman" w:cs="Times New Roman"/>
          <w:sz w:val="24"/>
          <w:szCs w:val="24"/>
          <w:lang w:eastAsia="pl-PL"/>
        </w:rPr>
        <w:t>ewid</w:t>
      </w:r>
      <w:proofErr w:type="spellEnd"/>
      <w:r w:rsidRPr="004B4A31">
        <w:rPr>
          <w:rFonts w:ascii="Times New Roman" w:eastAsia="Times New Roman" w:hAnsi="Times New Roman" w:cs="Times New Roman"/>
          <w:sz w:val="24"/>
          <w:szCs w:val="24"/>
          <w:lang w:eastAsia="pl-PL"/>
        </w:rPr>
        <w:t xml:space="preserve">. Chodeczek). Wszystkie obiekty objęte projektem znajdują się na obszarach wiejskich Gminy Chodecz, w powiecie włocławskim, w województwie kujawsko – pomorskim. 3. Inwestycja współfinansowana ze środków Regionalnego Programu Operacyjnego Województwa Kujawsko-Pomorskiego na lata 2014-2020 Oś priorytetowa 7 Rozwój lokalny kierowany przez społeczność Działanie 7.1 Rozwój lokalny kierowany przez społeczność. 4. Szczegółowy opis przedmiotu zamówienia: Przedmiotem projektu jest rewitalizacja obiektów na terenie Gminy Chodecz obejmująca remont świetlic wiejskich w miejscowościach Brzyszewo, Kromszewice, Lubieniec, Pyszkowo, Zalesie oraz modernizację amfiteatru-estrady wraz z infrastrukturą towarzyszącą (widownia – tarasy widokowe, budynek socjalny, teren utwardzony, ciąg komunikacyjny, </w:t>
      </w:r>
      <w:r w:rsidRPr="004B4A31">
        <w:rPr>
          <w:rFonts w:ascii="Times New Roman" w:eastAsia="Times New Roman" w:hAnsi="Times New Roman" w:cs="Times New Roman"/>
          <w:sz w:val="24"/>
          <w:szCs w:val="24"/>
          <w:lang w:eastAsia="pl-PL"/>
        </w:rPr>
        <w:lastRenderedPageBreak/>
        <w:t xml:space="preserve">ścieżka pieszo-rowerowa) w miejscowości Chodeczek. W ramach projektu zaplanowano możliwie największe wykorzystanie potencjału istniejących obiektów. Zaprojektowano rozwiązania zapewniające wysoki komfort użytkownikom obiektów (m.in. docieplenie budynku, nowy system ogrzewania, nowe okładziny podłóg, malowanie wnętrz, zmiana układu funkcjonalnego wybranych obiektów, montaż nowych drzwi i okien w wybranych obiektach) oraz zwiększające bezpieczeństwo (nowe instalacje elektryczne, sanitarne, oświetlenie). Zakres robót branży budowlanej obejmuje: 1) w budynku świetlicy w Brzyszewie: wymiana stolarki okiennej i drzwiowej zewnętrznej i wewnętrznej, podokienników, posadzek (płytki ceramiczne), montaż sufitu podwieszanego, izolacja termiczna ścian zewnętrznych i dachu, obróbki blacharskie; 2) w budynku świetlicy w Kromszewicach: wymiana stolarki drzwiowej wewnętrznej, wrót do pomieszczenia gospodarczego, podokienników, posadzek (płytki ceramiczne), okładzin ściennych w pomieszczeniu sanitarnym i kuchni, wykonanie ścianki działowej, sufitów podwieszanych z płyt g-k, wyrównanie ścian wewnętrznych, malowanie ścian i sufitów, wykonanie nowej instalacji </w:t>
      </w:r>
      <w:proofErr w:type="spellStart"/>
      <w:r w:rsidRPr="004B4A31">
        <w:rPr>
          <w:rFonts w:ascii="Times New Roman" w:eastAsia="Times New Roman" w:hAnsi="Times New Roman" w:cs="Times New Roman"/>
          <w:sz w:val="24"/>
          <w:szCs w:val="24"/>
          <w:lang w:eastAsia="pl-PL"/>
        </w:rPr>
        <w:t>wod-kan</w:t>
      </w:r>
      <w:proofErr w:type="spellEnd"/>
      <w:r w:rsidRPr="004B4A31">
        <w:rPr>
          <w:rFonts w:ascii="Times New Roman" w:eastAsia="Times New Roman" w:hAnsi="Times New Roman" w:cs="Times New Roman"/>
          <w:sz w:val="24"/>
          <w:szCs w:val="24"/>
          <w:lang w:eastAsia="pl-PL"/>
        </w:rPr>
        <w:t xml:space="preserve">, CO, elektrycznej, docieplenie ścian zewnętrznych z wyprawą elewacyjną; 3) w budynku świetlicy w Lubieńcu: wymiana stolarki okiennej i drzwiowej zewnętrznej, podokienników, posadzek, wyrównanie ścian </w:t>
      </w:r>
      <w:proofErr w:type="spellStart"/>
      <w:r w:rsidRPr="004B4A31">
        <w:rPr>
          <w:rFonts w:ascii="Times New Roman" w:eastAsia="Times New Roman" w:hAnsi="Times New Roman" w:cs="Times New Roman"/>
          <w:sz w:val="24"/>
          <w:szCs w:val="24"/>
          <w:lang w:eastAsia="pl-PL"/>
        </w:rPr>
        <w:t>wewn</w:t>
      </w:r>
      <w:proofErr w:type="spellEnd"/>
      <w:r w:rsidRPr="004B4A31">
        <w:rPr>
          <w:rFonts w:ascii="Times New Roman" w:eastAsia="Times New Roman" w:hAnsi="Times New Roman" w:cs="Times New Roman"/>
          <w:sz w:val="24"/>
          <w:szCs w:val="24"/>
          <w:lang w:eastAsia="pl-PL"/>
        </w:rPr>
        <w:t xml:space="preserve">., malowanie ścian i sufitów, docieplenie ścian zewnętrznych z wyprawą elewacyjną, wymiana opraw oświetleniowych. 4) w budynku świetlicy w Pyszkowie: wymiana stolarki drzwiowej zewn., podokienników, posadzek, okładzin ściennych w pomieszczeniu sanitarnym i kuchni (płytki ceramiczne) i nowych obróbek blacharskich z wymianą rynien i rur spustowych, wyrównanie ścian wewnętrznych, wykonanie sufitów podwieszanych z płyty g-k, malowanie ścian i sufitów, wykonanie nowej instalacji CO, izolacja termiczna ścian zewnętrznych z wyprawą elewacyjną; 5) w budynku świetlicy w Zalesiu: wymiana stolarki drzwiowej wewnętrznej, podokienników, posadzek, okładzin ściennych w pomieszczeniu sanitarnym i kuchni, wyrównanie ścian </w:t>
      </w:r>
      <w:proofErr w:type="spellStart"/>
      <w:r w:rsidRPr="004B4A31">
        <w:rPr>
          <w:rFonts w:ascii="Times New Roman" w:eastAsia="Times New Roman" w:hAnsi="Times New Roman" w:cs="Times New Roman"/>
          <w:sz w:val="24"/>
          <w:szCs w:val="24"/>
          <w:lang w:eastAsia="pl-PL"/>
        </w:rPr>
        <w:t>wewn</w:t>
      </w:r>
      <w:proofErr w:type="spellEnd"/>
      <w:r w:rsidRPr="004B4A31">
        <w:rPr>
          <w:rFonts w:ascii="Times New Roman" w:eastAsia="Times New Roman" w:hAnsi="Times New Roman" w:cs="Times New Roman"/>
          <w:sz w:val="24"/>
          <w:szCs w:val="24"/>
          <w:lang w:eastAsia="pl-PL"/>
        </w:rPr>
        <w:t xml:space="preserve">., wykonanie sufitów podwieszanych z płyt </w:t>
      </w:r>
      <w:proofErr w:type="spellStart"/>
      <w:r w:rsidRPr="004B4A31">
        <w:rPr>
          <w:rFonts w:ascii="Times New Roman" w:eastAsia="Times New Roman" w:hAnsi="Times New Roman" w:cs="Times New Roman"/>
          <w:sz w:val="24"/>
          <w:szCs w:val="24"/>
          <w:lang w:eastAsia="pl-PL"/>
        </w:rPr>
        <w:t>gk</w:t>
      </w:r>
      <w:proofErr w:type="spellEnd"/>
      <w:r w:rsidRPr="004B4A31">
        <w:rPr>
          <w:rFonts w:ascii="Times New Roman" w:eastAsia="Times New Roman" w:hAnsi="Times New Roman" w:cs="Times New Roman"/>
          <w:sz w:val="24"/>
          <w:szCs w:val="24"/>
          <w:lang w:eastAsia="pl-PL"/>
        </w:rPr>
        <w:t xml:space="preserve">, malowanie ścian i sufitów, wykonanie nowej instalacji CO, izolacja termiczna ścian zewnętrznych z wyprawą elewacyjną; 6) w przestrzeni amfiteatru-estrady oraz infrastruktury towarzyszącej: • AMFITEATR-ESTRADA Modernizacją objęto cały budynek amfiteatru z estradą tj.: - remont budynku na zewnątrz i wewnątrz - odświeżenie powłok malarskich z naprawą uszkodzeń tynku, - remont estrady - wyczyszczenie konstrukcji stalowej estrady z pomalowaniem, - remont posadzki estrady z wykonaniem nowej izolacji przeciwwilgociowej. • WIDOWNIA TARASY WIDOKOWE: Modernizacji poddano całą powierzchnię widowni - tarasów widokowych poprzez wykonanie nowej palisady z siatek gabionowych i nowej nawierzchni szutrowej (mączka kamienna), • ŚCIEŻKA ROWEROWO - PIESZA: wykonanie ścieżki pieszo-rowerowej szer. 2-3 m: - warstwa wzmacniająca ze żwiru lub pospółki – 10 cm, - warstwa zasadnicza ze żwiru lub pospółki – 10 cm. • CIĄG KOMUNIKACYJNY wykonanie ciągu dł. 500 </w:t>
      </w:r>
      <w:proofErr w:type="spellStart"/>
      <w:r w:rsidRPr="004B4A31">
        <w:rPr>
          <w:rFonts w:ascii="Times New Roman" w:eastAsia="Times New Roman" w:hAnsi="Times New Roman" w:cs="Times New Roman"/>
          <w:sz w:val="24"/>
          <w:szCs w:val="24"/>
          <w:lang w:eastAsia="pl-PL"/>
        </w:rPr>
        <w:t>mb</w:t>
      </w:r>
      <w:proofErr w:type="spellEnd"/>
      <w:r w:rsidRPr="004B4A31">
        <w:rPr>
          <w:rFonts w:ascii="Times New Roman" w:eastAsia="Times New Roman" w:hAnsi="Times New Roman" w:cs="Times New Roman"/>
          <w:sz w:val="24"/>
          <w:szCs w:val="24"/>
          <w:lang w:eastAsia="pl-PL"/>
        </w:rPr>
        <w:t xml:space="preserve"> (od km 0+000,00 do km 0+270 dł. odc. 270 </w:t>
      </w:r>
      <w:proofErr w:type="spellStart"/>
      <w:r w:rsidRPr="004B4A31">
        <w:rPr>
          <w:rFonts w:ascii="Times New Roman" w:eastAsia="Times New Roman" w:hAnsi="Times New Roman" w:cs="Times New Roman"/>
          <w:sz w:val="24"/>
          <w:szCs w:val="24"/>
          <w:lang w:eastAsia="pl-PL"/>
        </w:rPr>
        <w:t>mb</w:t>
      </w:r>
      <w:proofErr w:type="spellEnd"/>
      <w:r w:rsidRPr="004B4A31">
        <w:rPr>
          <w:rFonts w:ascii="Times New Roman" w:eastAsia="Times New Roman" w:hAnsi="Times New Roman" w:cs="Times New Roman"/>
          <w:sz w:val="24"/>
          <w:szCs w:val="24"/>
          <w:lang w:eastAsia="pl-PL"/>
        </w:rPr>
        <w:t xml:space="preserve">, szer. 3,5 m, od km 0+000,00 do km 0+230 dł. odc. 230 </w:t>
      </w:r>
      <w:proofErr w:type="spellStart"/>
      <w:r w:rsidRPr="004B4A31">
        <w:rPr>
          <w:rFonts w:ascii="Times New Roman" w:eastAsia="Times New Roman" w:hAnsi="Times New Roman" w:cs="Times New Roman"/>
          <w:sz w:val="24"/>
          <w:szCs w:val="24"/>
          <w:lang w:eastAsia="pl-PL"/>
        </w:rPr>
        <w:t>mb</w:t>
      </w:r>
      <w:proofErr w:type="spellEnd"/>
      <w:r w:rsidRPr="004B4A31">
        <w:rPr>
          <w:rFonts w:ascii="Times New Roman" w:eastAsia="Times New Roman" w:hAnsi="Times New Roman" w:cs="Times New Roman"/>
          <w:sz w:val="24"/>
          <w:szCs w:val="24"/>
          <w:lang w:eastAsia="pl-PL"/>
        </w:rPr>
        <w:t xml:space="preserve">, szer. 3,5 m): - warstwa wzmacniająca ze żwiru lub pospółki – 10 cm, - warstwa zasadnicza ze żwiru lub pospółki – 20 cm, - </w:t>
      </w:r>
      <w:proofErr w:type="spellStart"/>
      <w:r w:rsidRPr="004B4A31">
        <w:rPr>
          <w:rFonts w:ascii="Times New Roman" w:eastAsia="Times New Roman" w:hAnsi="Times New Roman" w:cs="Times New Roman"/>
          <w:sz w:val="24"/>
          <w:szCs w:val="24"/>
          <w:lang w:eastAsia="pl-PL"/>
        </w:rPr>
        <w:t>geosiatka</w:t>
      </w:r>
      <w:proofErr w:type="spellEnd"/>
      <w:r w:rsidRPr="004B4A31">
        <w:rPr>
          <w:rFonts w:ascii="Times New Roman" w:eastAsia="Times New Roman" w:hAnsi="Times New Roman" w:cs="Times New Roman"/>
          <w:sz w:val="24"/>
          <w:szCs w:val="24"/>
          <w:lang w:eastAsia="pl-PL"/>
        </w:rPr>
        <w:t xml:space="preserve"> o sztywnych integralnych węzłach (pasma układane wzdłuż), materac gr. 30 cm wypełniony żwirem lub pospółką w </w:t>
      </w:r>
      <w:proofErr w:type="spellStart"/>
      <w:r w:rsidRPr="004B4A31">
        <w:rPr>
          <w:rFonts w:ascii="Times New Roman" w:eastAsia="Times New Roman" w:hAnsi="Times New Roman" w:cs="Times New Roman"/>
          <w:sz w:val="24"/>
          <w:szCs w:val="24"/>
          <w:lang w:eastAsia="pl-PL"/>
        </w:rPr>
        <w:t>geotkaninie</w:t>
      </w:r>
      <w:proofErr w:type="spellEnd"/>
      <w:r w:rsidRPr="004B4A31">
        <w:rPr>
          <w:rFonts w:ascii="Times New Roman" w:eastAsia="Times New Roman" w:hAnsi="Times New Roman" w:cs="Times New Roman"/>
          <w:sz w:val="24"/>
          <w:szCs w:val="24"/>
          <w:lang w:eastAsia="pl-PL"/>
        </w:rPr>
        <w:t xml:space="preserve">. Wzmocnienie konstrukcji nawierzchni należy wykonać na odcinku drogi przy nadbrzeżu jeziora tj. 270 </w:t>
      </w:r>
      <w:proofErr w:type="spellStart"/>
      <w:r w:rsidRPr="004B4A31">
        <w:rPr>
          <w:rFonts w:ascii="Times New Roman" w:eastAsia="Times New Roman" w:hAnsi="Times New Roman" w:cs="Times New Roman"/>
          <w:sz w:val="24"/>
          <w:szCs w:val="24"/>
          <w:lang w:eastAsia="pl-PL"/>
        </w:rPr>
        <w:t>mb</w:t>
      </w:r>
      <w:proofErr w:type="spellEnd"/>
      <w:r w:rsidRPr="004B4A31">
        <w:rPr>
          <w:rFonts w:ascii="Times New Roman" w:eastAsia="Times New Roman" w:hAnsi="Times New Roman" w:cs="Times New Roman"/>
          <w:sz w:val="24"/>
          <w:szCs w:val="24"/>
          <w:lang w:eastAsia="pl-PL"/>
        </w:rPr>
        <w:t xml:space="preserve">. • TEREN UTWARDZONY: - warstwa wzmacniająca ze żwiru lub pospółki – 10 cm, - warstwa zasadnicza ze żwiru lub pospółki – 20 cm. • BUDYNEK SOCJALNY: Z uwagi na duże zużycie techniczne budynku socjalnego przewidziano wymianę budynku na nowy – gotowy (prefabrykowany) kontener socjalny o konstrukcji stalowej. 5. Szczegółowy opis przedmiotu zamówienia zawarty jest w projekcie budowlanym stanowiącym Załącznik nr 7 do SIWZ, w Szczegółowej specyfikacji technicznej stanowiących Załącznik nr 8 do SIWZ, w przedmiarze robót stanowiącym Załącznik nr 9 do SIWZ. 6. Wykonawca bez dodatkowego wynagrodzenia zobowiązuje się do: 1) wszelkich </w:t>
      </w:r>
      <w:r w:rsidRPr="004B4A31">
        <w:rPr>
          <w:rFonts w:ascii="Times New Roman" w:eastAsia="Times New Roman" w:hAnsi="Times New Roman" w:cs="Times New Roman"/>
          <w:sz w:val="24"/>
          <w:szCs w:val="24"/>
          <w:lang w:eastAsia="pl-PL"/>
        </w:rPr>
        <w:lastRenderedPageBreak/>
        <w:t xml:space="preserve">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6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7. Wykonawca zobowiązuje się do zrealizowania wszystkich robót zgodnie z zasadami sztuki budowlanej i wiedzy technicznej, obowiązującymi normami oraz dokumentacją projektową, umową i uzgodnieniami dokonanymi w trakcie realizacji umowy. 8.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II.5) Główny kod CPV: </w:t>
      </w:r>
      <w:r w:rsidRPr="004B4A31">
        <w:rPr>
          <w:rFonts w:ascii="Times New Roman" w:eastAsia="Times New Roman" w:hAnsi="Times New Roman" w:cs="Times New Roman"/>
          <w:sz w:val="24"/>
          <w:szCs w:val="24"/>
          <w:lang w:eastAsia="pl-PL"/>
        </w:rPr>
        <w:t xml:space="preserve">45453000-7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Dodatkowe kody CPV:</w:t>
      </w:r>
      <w:r w:rsidRPr="004B4A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Kod CPV</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45111300-1</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45260000-7</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45321000-3</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45320000-6</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lastRenderedPageBreak/>
              <w:t>45443000-4</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45442100-8</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45410000-4</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45261000-4</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45400000-1</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45100000-8</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45262520-2</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45223200-8</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45331100-7</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45332400-7</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45310000-3</w:t>
            </w:r>
          </w:p>
        </w:tc>
      </w:tr>
    </w:tbl>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II.6) Całkowita wartość zamówienia </w:t>
      </w:r>
      <w:r w:rsidRPr="004B4A31">
        <w:rPr>
          <w:rFonts w:ascii="Times New Roman" w:eastAsia="Times New Roman" w:hAnsi="Times New Roman" w:cs="Times New Roman"/>
          <w:i/>
          <w:iCs/>
          <w:sz w:val="24"/>
          <w:szCs w:val="24"/>
          <w:lang w:eastAsia="pl-PL"/>
        </w:rPr>
        <w:t>(jeżeli zamawiający podaje informacje o wartości zamówienia)</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Wartość bez VAT: </w:t>
      </w:r>
      <w:r w:rsidRPr="004B4A31">
        <w:rPr>
          <w:rFonts w:ascii="Times New Roman" w:eastAsia="Times New Roman" w:hAnsi="Times New Roman" w:cs="Times New Roman"/>
          <w:sz w:val="24"/>
          <w:szCs w:val="24"/>
          <w:lang w:eastAsia="pl-PL"/>
        </w:rPr>
        <w:br/>
        <w:t xml:space="preserve">Waluta: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4A31">
        <w:rPr>
          <w:rFonts w:ascii="Times New Roman" w:eastAsia="Times New Roman" w:hAnsi="Times New Roman" w:cs="Times New Roman"/>
          <w:b/>
          <w:bCs/>
          <w:sz w:val="24"/>
          <w:szCs w:val="24"/>
          <w:lang w:eastAsia="pl-PL"/>
        </w:rPr>
        <w:t>Pzp</w:t>
      </w:r>
      <w:proofErr w:type="spellEnd"/>
      <w:r w:rsidRPr="004B4A31">
        <w:rPr>
          <w:rFonts w:ascii="Times New Roman" w:eastAsia="Times New Roman" w:hAnsi="Times New Roman" w:cs="Times New Roman"/>
          <w:b/>
          <w:bCs/>
          <w:sz w:val="24"/>
          <w:szCs w:val="24"/>
          <w:lang w:eastAsia="pl-PL"/>
        </w:rPr>
        <w:t xml:space="preserve">: </w:t>
      </w: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4A31">
        <w:rPr>
          <w:rFonts w:ascii="Times New Roman" w:eastAsia="Times New Roman" w:hAnsi="Times New Roman" w:cs="Times New Roman"/>
          <w:sz w:val="24"/>
          <w:szCs w:val="24"/>
          <w:lang w:eastAsia="pl-PL"/>
        </w:rPr>
        <w:t>Pzp</w:t>
      </w:r>
      <w:proofErr w:type="spellEnd"/>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miesiącach:   </w:t>
      </w:r>
      <w:r w:rsidRPr="004B4A31">
        <w:rPr>
          <w:rFonts w:ascii="Times New Roman" w:eastAsia="Times New Roman" w:hAnsi="Times New Roman" w:cs="Times New Roman"/>
          <w:i/>
          <w:iCs/>
          <w:sz w:val="24"/>
          <w:szCs w:val="24"/>
          <w:lang w:eastAsia="pl-PL"/>
        </w:rPr>
        <w:t xml:space="preserve"> lub </w:t>
      </w:r>
      <w:r w:rsidRPr="004B4A31">
        <w:rPr>
          <w:rFonts w:ascii="Times New Roman" w:eastAsia="Times New Roman" w:hAnsi="Times New Roman" w:cs="Times New Roman"/>
          <w:b/>
          <w:bCs/>
          <w:sz w:val="24"/>
          <w:szCs w:val="24"/>
          <w:lang w:eastAsia="pl-PL"/>
        </w:rPr>
        <w:t>dniach:</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i/>
          <w:iCs/>
          <w:sz w:val="24"/>
          <w:szCs w:val="24"/>
          <w:lang w:eastAsia="pl-PL"/>
        </w:rPr>
        <w:t>lub</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data rozpoczęcia: </w:t>
      </w:r>
      <w:r w:rsidRPr="004B4A31">
        <w:rPr>
          <w:rFonts w:ascii="Times New Roman" w:eastAsia="Times New Roman" w:hAnsi="Times New Roman" w:cs="Times New Roman"/>
          <w:sz w:val="24"/>
          <w:szCs w:val="24"/>
          <w:lang w:eastAsia="pl-PL"/>
        </w:rPr>
        <w:t> </w:t>
      </w:r>
      <w:r w:rsidRPr="004B4A31">
        <w:rPr>
          <w:rFonts w:ascii="Times New Roman" w:eastAsia="Times New Roman" w:hAnsi="Times New Roman" w:cs="Times New Roman"/>
          <w:i/>
          <w:iCs/>
          <w:sz w:val="24"/>
          <w:szCs w:val="24"/>
          <w:lang w:eastAsia="pl-PL"/>
        </w:rPr>
        <w:t xml:space="preserve"> lub </w:t>
      </w:r>
      <w:r w:rsidRPr="004B4A31">
        <w:rPr>
          <w:rFonts w:ascii="Times New Roman" w:eastAsia="Times New Roman" w:hAnsi="Times New Roman" w:cs="Times New Roman"/>
          <w:b/>
          <w:bCs/>
          <w:sz w:val="24"/>
          <w:szCs w:val="24"/>
          <w:lang w:eastAsia="pl-PL"/>
        </w:rPr>
        <w:t xml:space="preserve">zakończenia: </w:t>
      </w:r>
      <w:r w:rsidRPr="004B4A31">
        <w:rPr>
          <w:rFonts w:ascii="Times New Roman" w:eastAsia="Times New Roman" w:hAnsi="Times New Roman" w:cs="Times New Roman"/>
          <w:sz w:val="24"/>
          <w:szCs w:val="24"/>
          <w:lang w:eastAsia="pl-PL"/>
        </w:rPr>
        <w:t xml:space="preserve">2022-05-31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II.9) Informacje dodatkowe: </w:t>
      </w:r>
      <w:r w:rsidRPr="004B4A31">
        <w:rPr>
          <w:rFonts w:ascii="Times New Roman" w:eastAsia="Times New Roman" w:hAnsi="Times New Roman" w:cs="Times New Roman"/>
          <w:sz w:val="24"/>
          <w:szCs w:val="24"/>
          <w:lang w:eastAsia="pl-PL"/>
        </w:rPr>
        <w:t xml:space="preserve">1. Termin realizacji zamówienia: do dnia 31.05.2022 r. z zastrzeżeniem, że: 1) remonty świetlic wiejskich w Brzyszewie, Kromszewicach, Pyszkowie, Lubieńcu, Zalesiu – termin zakończenia do dnia 30.11.2021 r. 2) modernizacja amfiteatru w Chodeczku - termin zakończenia do dnia 31.05.2022 r.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III.1) WARUNKI UDZIAŁU W POSTĘPOWANIU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III.1.2) Sytuacja finansowa lub ekonomiczna </w:t>
      </w:r>
      <w:r w:rsidRPr="004B4A31">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w:t>
      </w:r>
      <w:r w:rsidRPr="004B4A31">
        <w:rPr>
          <w:rFonts w:ascii="Times New Roman" w:eastAsia="Times New Roman" w:hAnsi="Times New Roman" w:cs="Times New Roman"/>
          <w:sz w:val="24"/>
          <w:szCs w:val="24"/>
          <w:lang w:eastAsia="pl-PL"/>
        </w:rPr>
        <w:lastRenderedPageBreak/>
        <w:t xml:space="preserve">z przedmiotem zamówienia na sumę gwarancyjną min. 1 000 000,00 zł, </w:t>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III.1.3) Zdolność techniczna lub zawodowa </w:t>
      </w:r>
      <w:r w:rsidRPr="004B4A31">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jedno zamówienie polegające na wykonaniu robót budowlanych polegających na budowie, przebudowie, termomodernizacji lub remoncie budynku/budynków o wartości zadania nie mniejszej niż 1.000.000,00 zł brutto, b. dysponuje co najmniej jedną osobą z min. 5-letnim doświadczeniem posiadającą wymagane uprawnienia budowlane wynikające z postanowień ustawy z dnia 7 lipca 1994 r. Prawo budowlane do kierowania robotami budowlanymi w specjalności konstrukcyjno-budowlanej.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2020 r., poz. 220); w przypadku zaproponowania osób wchodzących w skład zespołu, które nie znają języka polskiego, Wykonawca powinien zapewnić tłumacza. </w:t>
      </w:r>
      <w:r w:rsidRPr="004B4A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4A31">
        <w:rPr>
          <w:rFonts w:ascii="Times New Roman" w:eastAsia="Times New Roman" w:hAnsi="Times New Roman" w:cs="Times New Roman"/>
          <w:sz w:val="24"/>
          <w:szCs w:val="24"/>
          <w:lang w:eastAsia="pl-PL"/>
        </w:rPr>
        <w:br/>
        <w:t xml:space="preserve">Informacje dodatkowe: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III.2) PODSTAWY WYKLUCZENIA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4A31">
        <w:rPr>
          <w:rFonts w:ascii="Times New Roman" w:eastAsia="Times New Roman" w:hAnsi="Times New Roman" w:cs="Times New Roman"/>
          <w:b/>
          <w:bCs/>
          <w:sz w:val="24"/>
          <w:szCs w:val="24"/>
          <w:lang w:eastAsia="pl-PL"/>
        </w:rPr>
        <w:t>Pzp</w:t>
      </w:r>
      <w:proofErr w:type="spellEnd"/>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4A31">
        <w:rPr>
          <w:rFonts w:ascii="Times New Roman" w:eastAsia="Times New Roman" w:hAnsi="Times New Roman" w:cs="Times New Roman"/>
          <w:b/>
          <w:bCs/>
          <w:sz w:val="24"/>
          <w:szCs w:val="24"/>
          <w:lang w:eastAsia="pl-PL"/>
        </w:rPr>
        <w:t>Pzp</w:t>
      </w:r>
      <w:proofErr w:type="spellEnd"/>
      <w:r w:rsidRPr="004B4A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4A31">
        <w:rPr>
          <w:rFonts w:ascii="Times New Roman" w:eastAsia="Times New Roman" w:hAnsi="Times New Roman" w:cs="Times New Roman"/>
          <w:sz w:val="24"/>
          <w:szCs w:val="24"/>
          <w:lang w:eastAsia="pl-PL"/>
        </w:rPr>
        <w:t>Pzp</w:t>
      </w:r>
      <w:proofErr w:type="spellEnd"/>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4A31">
        <w:rPr>
          <w:rFonts w:ascii="Times New Roman" w:eastAsia="Times New Roman" w:hAnsi="Times New Roman" w:cs="Times New Roman"/>
          <w:sz w:val="24"/>
          <w:szCs w:val="24"/>
          <w:lang w:eastAsia="pl-PL"/>
        </w:rPr>
        <w:br/>
        <w:t xml:space="preserve">Tak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Oświadczenie o spełnianiu kryteriów selekcji </w:t>
      </w:r>
      <w:r w:rsidRPr="004B4A31">
        <w:rPr>
          <w:rFonts w:ascii="Times New Roman" w:eastAsia="Times New Roman" w:hAnsi="Times New Roman" w:cs="Times New Roman"/>
          <w:sz w:val="24"/>
          <w:szCs w:val="24"/>
          <w:lang w:eastAsia="pl-PL"/>
        </w:rPr>
        <w:br/>
        <w:t xml:space="preserve">Nie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III.5.1) W ZAKRESIE SPEŁNIANIA WARUNKÓW UDZIAŁU W POSTĘPOWANIU:</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1 000 000,00 zł, 2) wykazu robót budowlanych, wykonanych nie wcześniej niż w okresie ostatnich 5 lat przed upływem terminu składania ofert w postępowaniu, a jeżeli okres prowadzenia działalności jest krótszy - w tym okresie, potwierdzający wykonanie co najmniej jednego zamówienia polegającego na wykonaniu robót budowlanych polegających na budowie, przebudowie, termomodernizacji lub remoncie budynku/budynków o wartości zadania nie mniejszej niż 1.000.000,00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III.5.2) W ZAKRESIE KRYTERIÓW SELEKCJI:</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III.7) INNE DOKUMENTY NIE WYMIENIONE W pkt III.3) - III.6)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u w:val="single"/>
          <w:lang w:eastAsia="pl-PL"/>
        </w:rPr>
        <w:t xml:space="preserve">SEKCJA IV: PROCEDURA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 xml:space="preserve">IV.1) OPIS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IV.1.1) Tryb udzielenia zamówienia: </w:t>
      </w:r>
      <w:r w:rsidRPr="004B4A31">
        <w:rPr>
          <w:rFonts w:ascii="Times New Roman" w:eastAsia="Times New Roman" w:hAnsi="Times New Roman" w:cs="Times New Roman"/>
          <w:sz w:val="24"/>
          <w:szCs w:val="24"/>
          <w:lang w:eastAsia="pl-PL"/>
        </w:rPr>
        <w:t xml:space="preserve">Przetarg nieograniczony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IV.1.2) Zamawiający żąda wniesienia wadium:</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Tak </w:t>
      </w:r>
      <w:r w:rsidRPr="004B4A31">
        <w:rPr>
          <w:rFonts w:ascii="Times New Roman" w:eastAsia="Times New Roman" w:hAnsi="Times New Roman" w:cs="Times New Roman"/>
          <w:sz w:val="24"/>
          <w:szCs w:val="24"/>
          <w:lang w:eastAsia="pl-PL"/>
        </w:rPr>
        <w:br/>
        <w:t xml:space="preserve">Informacja na temat wadium </w:t>
      </w:r>
      <w:r w:rsidRPr="004B4A31">
        <w:rPr>
          <w:rFonts w:ascii="Times New Roman" w:eastAsia="Times New Roman" w:hAnsi="Times New Roman" w:cs="Times New Roman"/>
          <w:sz w:val="24"/>
          <w:szCs w:val="24"/>
          <w:lang w:eastAsia="pl-PL"/>
        </w:rPr>
        <w:br/>
        <w:t xml:space="preserve">1. Oferta musi być zabezpieczona wadium w wysokości 20 000,00 zł (słownie: dwadzieścia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4B4A31">
        <w:rPr>
          <w:rFonts w:ascii="Times New Roman" w:eastAsia="Times New Roman" w:hAnsi="Times New Roman" w:cs="Times New Roman"/>
          <w:sz w:val="24"/>
          <w:szCs w:val="24"/>
          <w:lang w:eastAsia="pl-PL"/>
        </w:rPr>
        <w:t>oszczędnościowokredytowej</w:t>
      </w:r>
      <w:proofErr w:type="spellEnd"/>
      <w:r w:rsidRPr="004B4A31">
        <w:rPr>
          <w:rFonts w:ascii="Times New Roman" w:eastAsia="Times New Roman" w:hAnsi="Times New Roman" w:cs="Times New Roman"/>
          <w:sz w:val="24"/>
          <w:szCs w:val="24"/>
          <w:lang w:eastAsia="pl-PL"/>
        </w:rPr>
        <w:t xml:space="preserve">, z tym że poręczenie kasy jest zawsze poręczeniem pieniężnym; 3) gwarancjach bankowych; 4) </w:t>
      </w:r>
      <w:r w:rsidRPr="004B4A31">
        <w:rPr>
          <w:rFonts w:ascii="Times New Roman" w:eastAsia="Times New Roman" w:hAnsi="Times New Roman" w:cs="Times New Roman"/>
          <w:sz w:val="24"/>
          <w:szCs w:val="24"/>
          <w:lang w:eastAsia="pl-PL"/>
        </w:rPr>
        <w:lastRenderedPageBreak/>
        <w:t xml:space="preserve">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rewitalizacja”.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IV.1.3) Przewiduje się udzielenie zaliczek na poczet wykonania zamówienia:</w:t>
      </w:r>
      <w:r w:rsidRPr="004B4A31">
        <w:rPr>
          <w:rFonts w:ascii="Times New Roman" w:eastAsia="Times New Roman" w:hAnsi="Times New Roman" w:cs="Times New Roman"/>
          <w:sz w:val="24"/>
          <w:szCs w:val="24"/>
          <w:lang w:eastAsia="pl-PL"/>
        </w:rPr>
        <w:t xml:space="preserv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t xml:space="preserve">Należy podać informacje na temat udzielania zaliczek: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4A31">
        <w:rPr>
          <w:rFonts w:ascii="Times New Roman" w:eastAsia="Times New Roman" w:hAnsi="Times New Roman" w:cs="Times New Roman"/>
          <w:sz w:val="24"/>
          <w:szCs w:val="24"/>
          <w:lang w:eastAsia="pl-PL"/>
        </w:rPr>
        <w:br/>
        <w:t xml:space="preserve">Nie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lastRenderedPageBreak/>
        <w:t xml:space="preserve">Informacje dodatkowe: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IV.1.5.) Wymaga się złożenia oferty wariantowej: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t xml:space="preserve">Dopuszcza się złożenie oferty wariantowej </w:t>
      </w:r>
      <w:r w:rsidRPr="004B4A31">
        <w:rPr>
          <w:rFonts w:ascii="Times New Roman" w:eastAsia="Times New Roman" w:hAnsi="Times New Roman" w:cs="Times New Roman"/>
          <w:sz w:val="24"/>
          <w:szCs w:val="24"/>
          <w:lang w:eastAsia="pl-PL"/>
        </w:rPr>
        <w:br/>
        <w:t xml:space="preserve">Nie </w:t>
      </w:r>
      <w:r w:rsidRPr="004B4A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Liczba wykonawców   </w:t>
      </w:r>
      <w:r w:rsidRPr="004B4A31">
        <w:rPr>
          <w:rFonts w:ascii="Times New Roman" w:eastAsia="Times New Roman" w:hAnsi="Times New Roman" w:cs="Times New Roman"/>
          <w:sz w:val="24"/>
          <w:szCs w:val="24"/>
          <w:lang w:eastAsia="pl-PL"/>
        </w:rPr>
        <w:br/>
        <w:t xml:space="preserve">Przewidywana minimalna liczba wykonawców </w:t>
      </w:r>
      <w:r w:rsidRPr="004B4A31">
        <w:rPr>
          <w:rFonts w:ascii="Times New Roman" w:eastAsia="Times New Roman" w:hAnsi="Times New Roman" w:cs="Times New Roman"/>
          <w:sz w:val="24"/>
          <w:szCs w:val="24"/>
          <w:lang w:eastAsia="pl-PL"/>
        </w:rPr>
        <w:br/>
        <w:t xml:space="preserve">Maksymalna liczba wykonawców   </w:t>
      </w:r>
      <w:r w:rsidRPr="004B4A31">
        <w:rPr>
          <w:rFonts w:ascii="Times New Roman" w:eastAsia="Times New Roman" w:hAnsi="Times New Roman" w:cs="Times New Roman"/>
          <w:sz w:val="24"/>
          <w:szCs w:val="24"/>
          <w:lang w:eastAsia="pl-PL"/>
        </w:rPr>
        <w:br/>
        <w:t xml:space="preserve">Kryteria selekcji wykonawców: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IV.1.7) Informacje na temat umowy ramowej lub dynamicznego systemu zakupów: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Umowa ramowa będzie zawarta: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Czy przewiduje się ograniczenie liczby uczestników umowy ramowej: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Przewidziana maksymalna liczba uczestników umowy ramowej: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Zamówienie obejmuje ustanowienie dynamicznego systemu zakupów: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IV.1.8) Aukcja elektroniczna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Przewidziane jest przeprowadzenie aukcji elektronicznej </w:t>
      </w:r>
      <w:r w:rsidRPr="004B4A31">
        <w:rPr>
          <w:rFonts w:ascii="Times New Roman" w:eastAsia="Times New Roman" w:hAnsi="Times New Roman" w:cs="Times New Roman"/>
          <w:i/>
          <w:iCs/>
          <w:sz w:val="24"/>
          <w:szCs w:val="24"/>
          <w:lang w:eastAsia="pl-PL"/>
        </w:rPr>
        <w:t xml:space="preserve">(przetarg nieograniczony, przetarg ograniczony, negocjacje z ogłoszeniem) </w:t>
      </w:r>
      <w:r w:rsidRPr="004B4A31">
        <w:rPr>
          <w:rFonts w:ascii="Times New Roman" w:eastAsia="Times New Roman" w:hAnsi="Times New Roman" w:cs="Times New Roman"/>
          <w:sz w:val="24"/>
          <w:szCs w:val="24"/>
          <w:lang w:eastAsia="pl-PL"/>
        </w:rPr>
        <w:t xml:space="preserve">Nie </w:t>
      </w:r>
      <w:r w:rsidRPr="004B4A31">
        <w:rPr>
          <w:rFonts w:ascii="Times New Roman" w:eastAsia="Times New Roman" w:hAnsi="Times New Roman" w:cs="Times New Roman"/>
          <w:sz w:val="24"/>
          <w:szCs w:val="24"/>
          <w:lang w:eastAsia="pl-PL"/>
        </w:rPr>
        <w:br/>
        <w:t xml:space="preserve">Należy podać adres strony internetowej, na której aukcja będzie prowadzona: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4A31">
        <w:rPr>
          <w:rFonts w:ascii="Times New Roman" w:eastAsia="Times New Roman" w:hAnsi="Times New Roman" w:cs="Times New Roman"/>
          <w:sz w:val="24"/>
          <w:szCs w:val="24"/>
          <w:lang w:eastAsia="pl-PL"/>
        </w:rPr>
        <w:br/>
        <w:t xml:space="preserve">Informacje dotyczące przebiegu aukcji elektronicznej: </w:t>
      </w:r>
      <w:r w:rsidRPr="004B4A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4A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4A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4A31">
        <w:rPr>
          <w:rFonts w:ascii="Times New Roman" w:eastAsia="Times New Roman" w:hAnsi="Times New Roman" w:cs="Times New Roman"/>
          <w:sz w:val="24"/>
          <w:szCs w:val="24"/>
          <w:lang w:eastAsia="pl-PL"/>
        </w:rPr>
        <w:br/>
        <w:t xml:space="preserve">Informacje o liczbie etapów aukcji elektronicznej i czasie ich trwania: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t xml:space="preserve">Czas trwania: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4A31">
        <w:rPr>
          <w:rFonts w:ascii="Times New Roman" w:eastAsia="Times New Roman" w:hAnsi="Times New Roman" w:cs="Times New Roman"/>
          <w:sz w:val="24"/>
          <w:szCs w:val="24"/>
          <w:lang w:eastAsia="pl-PL"/>
        </w:rPr>
        <w:br/>
        <w:t xml:space="preserve">Warunki zamknięcia aukcji elektronicznej: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IV.2) KRYTERIA OCENY OFERT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IV.2.1) Kryteria oceny ofert: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IV.2.2) Kryteria</w:t>
      </w:r>
      <w:r w:rsidRPr="004B4A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Znaczenie</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60,00</w:t>
            </w:r>
          </w:p>
        </w:tc>
      </w:tr>
      <w:tr w:rsidR="004B4A31" w:rsidRPr="004B4A31" w:rsidTr="004B4A31">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40,00</w:t>
            </w:r>
          </w:p>
        </w:tc>
      </w:tr>
    </w:tbl>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4A31">
        <w:rPr>
          <w:rFonts w:ascii="Times New Roman" w:eastAsia="Times New Roman" w:hAnsi="Times New Roman" w:cs="Times New Roman"/>
          <w:b/>
          <w:bCs/>
          <w:sz w:val="24"/>
          <w:szCs w:val="24"/>
          <w:lang w:eastAsia="pl-PL"/>
        </w:rPr>
        <w:t>Pzp</w:t>
      </w:r>
      <w:proofErr w:type="spellEnd"/>
      <w:r w:rsidRPr="004B4A31">
        <w:rPr>
          <w:rFonts w:ascii="Times New Roman" w:eastAsia="Times New Roman" w:hAnsi="Times New Roman" w:cs="Times New Roman"/>
          <w:b/>
          <w:bCs/>
          <w:sz w:val="24"/>
          <w:szCs w:val="24"/>
          <w:lang w:eastAsia="pl-PL"/>
        </w:rPr>
        <w:t xml:space="preserve"> </w:t>
      </w:r>
      <w:r w:rsidRPr="004B4A31">
        <w:rPr>
          <w:rFonts w:ascii="Times New Roman" w:eastAsia="Times New Roman" w:hAnsi="Times New Roman" w:cs="Times New Roman"/>
          <w:sz w:val="24"/>
          <w:szCs w:val="24"/>
          <w:lang w:eastAsia="pl-PL"/>
        </w:rPr>
        <w:t xml:space="preserve">(przetarg nieograniczony) </w:t>
      </w:r>
      <w:r w:rsidRPr="004B4A31">
        <w:rPr>
          <w:rFonts w:ascii="Times New Roman" w:eastAsia="Times New Roman" w:hAnsi="Times New Roman" w:cs="Times New Roman"/>
          <w:sz w:val="24"/>
          <w:szCs w:val="24"/>
          <w:lang w:eastAsia="pl-PL"/>
        </w:rPr>
        <w:br/>
        <w:t xml:space="preserve">Tak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IV.3) Negocjacje z ogłoszeniem, dialog konkurencyjny, partnerstwo innowacyjne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IV.3.1) Informacje na temat negocjacji z ogłoszeniem</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Minimalne wymagania, które muszą spełniać wszystkie oferty: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4A31">
        <w:rPr>
          <w:rFonts w:ascii="Times New Roman" w:eastAsia="Times New Roman" w:hAnsi="Times New Roman" w:cs="Times New Roman"/>
          <w:sz w:val="24"/>
          <w:szCs w:val="24"/>
          <w:lang w:eastAsia="pl-PL"/>
        </w:rPr>
        <w:br/>
        <w:t xml:space="preserve">Przewidziany jest podział negocjacji na etapy w celu ograniczenia liczby ofert: </w:t>
      </w:r>
      <w:r w:rsidRPr="004B4A31">
        <w:rPr>
          <w:rFonts w:ascii="Times New Roman" w:eastAsia="Times New Roman" w:hAnsi="Times New Roman" w:cs="Times New Roman"/>
          <w:sz w:val="24"/>
          <w:szCs w:val="24"/>
          <w:lang w:eastAsia="pl-PL"/>
        </w:rPr>
        <w:br/>
        <w:t xml:space="preserve">Należy podać informacje na temat etapów negocjacji (w tym liczbę etapów):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IV.3.2) Informacje na temat dialogu konkurencyjnego</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Wstępny harmonogram postępowania: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4B4A31">
        <w:rPr>
          <w:rFonts w:ascii="Times New Roman" w:eastAsia="Times New Roman" w:hAnsi="Times New Roman" w:cs="Times New Roman"/>
          <w:sz w:val="24"/>
          <w:szCs w:val="24"/>
          <w:lang w:eastAsia="pl-PL"/>
        </w:rPr>
        <w:br/>
        <w:t xml:space="preserve">Należy podać informacje na temat etapów dialogu: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IV.3.3) Informacje na temat partnerstwa innowacyjnego</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Informacje dodatkowe: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IV.4) Licytacja elektroniczna </w:t>
      </w:r>
      <w:r w:rsidRPr="004B4A31">
        <w:rPr>
          <w:rFonts w:ascii="Times New Roman" w:eastAsia="Times New Roman" w:hAnsi="Times New Roman" w:cs="Times New Roman"/>
          <w:sz w:val="24"/>
          <w:szCs w:val="24"/>
          <w:lang w:eastAsia="pl-PL"/>
        </w:rPr>
        <w:br/>
        <w:t xml:space="preserve">Adres strony internetowej, na której będzie prowadzona licytacja elektroniczna: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Informacje o liczbie etapów licytacji elektronicznej i czasie ich trwania: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Czas trwania: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Termin składania wniosków o dopuszczenie do udziału w licytacji elektronicznej: </w:t>
      </w:r>
      <w:r w:rsidRPr="004B4A31">
        <w:rPr>
          <w:rFonts w:ascii="Times New Roman" w:eastAsia="Times New Roman" w:hAnsi="Times New Roman" w:cs="Times New Roman"/>
          <w:sz w:val="24"/>
          <w:szCs w:val="24"/>
          <w:lang w:eastAsia="pl-PL"/>
        </w:rPr>
        <w:br/>
        <w:t xml:space="preserve">Data: godzina: </w:t>
      </w:r>
      <w:r w:rsidRPr="004B4A31">
        <w:rPr>
          <w:rFonts w:ascii="Times New Roman" w:eastAsia="Times New Roman" w:hAnsi="Times New Roman" w:cs="Times New Roman"/>
          <w:sz w:val="24"/>
          <w:szCs w:val="24"/>
          <w:lang w:eastAsia="pl-PL"/>
        </w:rPr>
        <w:br/>
        <w:t xml:space="preserve">Termin otwarcia licytacji elektronicznej: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t xml:space="preserve">Termin i warunki zamknięcia licytacji elektronicznej: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t xml:space="preserve">Wymagania dotyczące zabezpieczenia należytego wykonania umowy: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lang w:eastAsia="pl-PL"/>
        </w:rPr>
        <w:br/>
        <w:t xml:space="preserve">Informacje dodatkowe: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r w:rsidRPr="004B4A31">
        <w:rPr>
          <w:rFonts w:ascii="Times New Roman" w:eastAsia="Times New Roman" w:hAnsi="Times New Roman" w:cs="Times New Roman"/>
          <w:b/>
          <w:bCs/>
          <w:sz w:val="24"/>
          <w:szCs w:val="24"/>
          <w:lang w:eastAsia="pl-PL"/>
        </w:rPr>
        <w:t>IV.5) ZMIANA UMOWY</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4A31">
        <w:rPr>
          <w:rFonts w:ascii="Times New Roman" w:eastAsia="Times New Roman" w:hAnsi="Times New Roman" w:cs="Times New Roman"/>
          <w:sz w:val="24"/>
          <w:szCs w:val="24"/>
          <w:lang w:eastAsia="pl-PL"/>
        </w:rPr>
        <w:t xml:space="preserve"> Tak </w:t>
      </w:r>
      <w:r w:rsidRPr="004B4A31">
        <w:rPr>
          <w:rFonts w:ascii="Times New Roman" w:eastAsia="Times New Roman" w:hAnsi="Times New Roman" w:cs="Times New Roman"/>
          <w:sz w:val="24"/>
          <w:szCs w:val="24"/>
          <w:lang w:eastAsia="pl-PL"/>
        </w:rPr>
        <w:br/>
        <w:t xml:space="preserve">Należy wskazać zakres, charakter zmian oraz warunki wprowadzenia zmian: </w:t>
      </w:r>
      <w:r w:rsidRPr="004B4A31">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w:t>
      </w:r>
      <w:r w:rsidRPr="004B4A31">
        <w:rPr>
          <w:rFonts w:ascii="Times New Roman" w:eastAsia="Times New Roman" w:hAnsi="Times New Roman" w:cs="Times New Roman"/>
          <w:sz w:val="24"/>
          <w:szCs w:val="24"/>
          <w:lang w:eastAsia="pl-PL"/>
        </w:rPr>
        <w:lastRenderedPageBreak/>
        <w:t xml:space="preserve">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4B4A31">
        <w:rPr>
          <w:rFonts w:ascii="Times New Roman" w:eastAsia="Times New Roman" w:hAnsi="Times New Roman" w:cs="Times New Roman"/>
          <w:sz w:val="24"/>
          <w:szCs w:val="24"/>
          <w:lang w:eastAsia="pl-PL"/>
        </w:rPr>
        <w:t>formalno</w:t>
      </w:r>
      <w:proofErr w:type="spellEnd"/>
      <w:r w:rsidRPr="004B4A31">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w:t>
      </w:r>
      <w:r w:rsidRPr="004B4A31">
        <w:rPr>
          <w:rFonts w:ascii="Times New Roman" w:eastAsia="Times New Roman" w:hAnsi="Times New Roman" w:cs="Times New Roman"/>
          <w:sz w:val="24"/>
          <w:szCs w:val="24"/>
          <w:lang w:eastAsia="pl-PL"/>
        </w:rPr>
        <w:lastRenderedPageBreak/>
        <w:t xml:space="preserve">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W przypadku umowy zawartej na okres dłuższy niż 12 miesięcy, Strony przewidują możliwość dokonania zmiany wysokości wynagrodzenia należnego Wykonawcy, w formie pisemnego aneksu, każdorazowo w przypadku wystąpienia jednej z następujących zmian: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Zmiana treści umowy powinna zostać poprzedzona przedstawieniem propozycji zmian w formie pisemnej. Propozycja zmiany winna zawierać: opis i uzasadnienie zmiany, wpływ na koszt i czas realizacji przedmiotu zamówienia.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IV.6) INFORMACJE ADMINISTRACYJNE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IV.6.1) Sposób udostępniania informacji o charakterze poufnym </w:t>
      </w:r>
      <w:r w:rsidRPr="004B4A31">
        <w:rPr>
          <w:rFonts w:ascii="Times New Roman" w:eastAsia="Times New Roman" w:hAnsi="Times New Roman" w:cs="Times New Roman"/>
          <w:i/>
          <w:iCs/>
          <w:sz w:val="24"/>
          <w:szCs w:val="24"/>
          <w:lang w:eastAsia="pl-PL"/>
        </w:rPr>
        <w:t xml:space="preserve">(jeżeli dotyczy):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Środki służące ochronie informacji o charakterze poufnym</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4A31">
        <w:rPr>
          <w:rFonts w:ascii="Times New Roman" w:eastAsia="Times New Roman" w:hAnsi="Times New Roman" w:cs="Times New Roman"/>
          <w:sz w:val="24"/>
          <w:szCs w:val="24"/>
          <w:lang w:eastAsia="pl-PL"/>
        </w:rPr>
        <w:br/>
        <w:t xml:space="preserve">Data: 2020-09-03, godzina: 10:00, </w:t>
      </w:r>
      <w:r w:rsidRPr="004B4A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4A31">
        <w:rPr>
          <w:rFonts w:ascii="Times New Roman" w:eastAsia="Times New Roman" w:hAnsi="Times New Roman" w:cs="Times New Roman"/>
          <w:sz w:val="24"/>
          <w:szCs w:val="24"/>
          <w:lang w:eastAsia="pl-PL"/>
        </w:rPr>
        <w:br/>
        <w:t xml:space="preserve">Nie </w:t>
      </w:r>
      <w:r w:rsidRPr="004B4A31">
        <w:rPr>
          <w:rFonts w:ascii="Times New Roman" w:eastAsia="Times New Roman" w:hAnsi="Times New Roman" w:cs="Times New Roman"/>
          <w:sz w:val="24"/>
          <w:szCs w:val="24"/>
          <w:lang w:eastAsia="pl-PL"/>
        </w:rPr>
        <w:br/>
        <w:t xml:space="preserve">Wskazać powody: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4A31">
        <w:rPr>
          <w:rFonts w:ascii="Times New Roman" w:eastAsia="Times New Roman" w:hAnsi="Times New Roman" w:cs="Times New Roman"/>
          <w:sz w:val="24"/>
          <w:szCs w:val="24"/>
          <w:lang w:eastAsia="pl-PL"/>
        </w:rPr>
        <w:br/>
        <w:t xml:space="preserve">&gt; polski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 xml:space="preserve">IV.6.3) Termin związania ofertą: </w:t>
      </w:r>
      <w:r w:rsidRPr="004B4A31">
        <w:rPr>
          <w:rFonts w:ascii="Times New Roman" w:eastAsia="Times New Roman" w:hAnsi="Times New Roman" w:cs="Times New Roman"/>
          <w:sz w:val="24"/>
          <w:szCs w:val="24"/>
          <w:lang w:eastAsia="pl-PL"/>
        </w:rPr>
        <w:t xml:space="preserve">do: okres w dniach: 30 (od ostatecznego terminu składania ofert)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4A31">
        <w:rPr>
          <w:rFonts w:ascii="Times New Roman" w:eastAsia="Times New Roman" w:hAnsi="Times New Roman" w:cs="Times New Roman"/>
          <w:sz w:val="24"/>
          <w:szCs w:val="24"/>
          <w:lang w:eastAsia="pl-PL"/>
        </w:rPr>
        <w:t xml:space="preserve"> Nie </w:t>
      </w:r>
      <w:r w:rsidRPr="004B4A31">
        <w:rPr>
          <w:rFonts w:ascii="Times New Roman" w:eastAsia="Times New Roman" w:hAnsi="Times New Roman" w:cs="Times New Roman"/>
          <w:sz w:val="24"/>
          <w:szCs w:val="24"/>
          <w:lang w:eastAsia="pl-PL"/>
        </w:rPr>
        <w:br/>
      </w:r>
      <w:r w:rsidRPr="004B4A31">
        <w:rPr>
          <w:rFonts w:ascii="Times New Roman" w:eastAsia="Times New Roman" w:hAnsi="Times New Roman" w:cs="Times New Roman"/>
          <w:b/>
          <w:bCs/>
          <w:sz w:val="24"/>
          <w:szCs w:val="24"/>
          <w:lang w:eastAsia="pl-PL"/>
        </w:rPr>
        <w:t>IV.6.5) Informacje dodatkowe:</w:t>
      </w:r>
      <w:r w:rsidRPr="004B4A31">
        <w:rPr>
          <w:rFonts w:ascii="Times New Roman" w:eastAsia="Times New Roman" w:hAnsi="Times New Roman" w:cs="Times New Roman"/>
          <w:sz w:val="24"/>
          <w:szCs w:val="24"/>
          <w:lang w:eastAsia="pl-PL"/>
        </w:rPr>
        <w:t xml:space="preserve"> </w:t>
      </w:r>
      <w:r w:rsidRPr="004B4A31">
        <w:rPr>
          <w:rFonts w:ascii="Times New Roman" w:eastAsia="Times New Roman" w:hAnsi="Times New Roman" w:cs="Times New Roman"/>
          <w:sz w:val="24"/>
          <w:szCs w:val="24"/>
          <w:lang w:eastAsia="pl-PL"/>
        </w:rPr>
        <w:br/>
      </w:r>
    </w:p>
    <w:p w:rsidR="004B4A31" w:rsidRPr="004B4A31" w:rsidRDefault="004B4A31" w:rsidP="004B4A31">
      <w:pPr>
        <w:spacing w:after="0" w:line="240" w:lineRule="auto"/>
        <w:jc w:val="center"/>
        <w:rPr>
          <w:rFonts w:ascii="Times New Roman" w:eastAsia="Times New Roman" w:hAnsi="Times New Roman" w:cs="Times New Roman"/>
          <w:sz w:val="24"/>
          <w:szCs w:val="24"/>
          <w:lang w:eastAsia="pl-PL"/>
        </w:rPr>
      </w:pPr>
      <w:r w:rsidRPr="004B4A31">
        <w:rPr>
          <w:rFonts w:ascii="Times New Roman" w:eastAsia="Times New Roman" w:hAnsi="Times New Roman" w:cs="Times New Roman"/>
          <w:sz w:val="24"/>
          <w:szCs w:val="24"/>
          <w:u w:val="single"/>
          <w:lang w:eastAsia="pl-PL"/>
        </w:rPr>
        <w:t xml:space="preserve">ZAŁĄCZNIK I - INFORMACJE DOTYCZĄCE OFERT CZĘŚCIOWYCH </w:t>
      </w:r>
    </w:p>
    <w:p w:rsidR="004B4A31" w:rsidRPr="004B4A31" w:rsidRDefault="004B4A31" w:rsidP="004B4A31">
      <w:pPr>
        <w:spacing w:after="0" w:line="240" w:lineRule="auto"/>
        <w:rPr>
          <w:rFonts w:ascii="Times New Roman" w:eastAsia="Times New Roman" w:hAnsi="Times New Roman" w:cs="Times New Roman"/>
          <w:sz w:val="24"/>
          <w:szCs w:val="24"/>
          <w:lang w:eastAsia="pl-PL"/>
        </w:rPr>
      </w:pPr>
    </w:p>
    <w:p w:rsidR="004B4A31" w:rsidRPr="004B4A31" w:rsidRDefault="004B4A31" w:rsidP="004B4A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B4A31" w:rsidRPr="004B4A31" w:rsidTr="004B4A31">
        <w:trPr>
          <w:tblCellSpacing w:w="15" w:type="dxa"/>
        </w:trPr>
        <w:tc>
          <w:tcPr>
            <w:tcW w:w="0" w:type="auto"/>
            <w:vAlign w:val="center"/>
            <w:hideMark/>
          </w:tcPr>
          <w:p w:rsidR="004B4A31" w:rsidRPr="004B4A31" w:rsidRDefault="004B4A31" w:rsidP="004B4A31">
            <w:pPr>
              <w:spacing w:after="240" w:line="240" w:lineRule="auto"/>
              <w:rPr>
                <w:rFonts w:ascii="Times New Roman" w:eastAsia="Times New Roman" w:hAnsi="Times New Roman" w:cs="Times New Roman"/>
                <w:sz w:val="24"/>
                <w:szCs w:val="24"/>
                <w:lang w:eastAsia="pl-PL"/>
              </w:rPr>
            </w:pPr>
          </w:p>
        </w:tc>
      </w:tr>
    </w:tbl>
    <w:p w:rsidR="004B4A31" w:rsidRPr="004B4A31" w:rsidRDefault="004B4A31" w:rsidP="004B4A31">
      <w:pPr>
        <w:pBdr>
          <w:top w:val="single" w:sz="6" w:space="1" w:color="auto"/>
        </w:pBdr>
        <w:spacing w:after="0" w:line="240" w:lineRule="auto"/>
        <w:jc w:val="center"/>
        <w:rPr>
          <w:rFonts w:ascii="Arial" w:eastAsia="Times New Roman" w:hAnsi="Arial" w:cs="Arial"/>
          <w:vanish/>
          <w:sz w:val="16"/>
          <w:szCs w:val="16"/>
          <w:lang w:eastAsia="pl-PL"/>
        </w:rPr>
      </w:pPr>
      <w:r w:rsidRPr="004B4A31">
        <w:rPr>
          <w:rFonts w:ascii="Arial" w:eastAsia="Times New Roman" w:hAnsi="Arial" w:cs="Arial"/>
          <w:vanish/>
          <w:sz w:val="16"/>
          <w:szCs w:val="16"/>
          <w:lang w:eastAsia="pl-PL"/>
        </w:rPr>
        <w:t>Dół formularza</w:t>
      </w:r>
    </w:p>
    <w:p w:rsidR="004B4A31" w:rsidRPr="004B4A31" w:rsidRDefault="004B4A31" w:rsidP="004B4A31">
      <w:pPr>
        <w:pBdr>
          <w:bottom w:val="single" w:sz="6" w:space="1" w:color="auto"/>
        </w:pBdr>
        <w:spacing w:after="0" w:line="240" w:lineRule="auto"/>
        <w:jc w:val="center"/>
        <w:rPr>
          <w:rFonts w:ascii="Arial" w:eastAsia="Times New Roman" w:hAnsi="Arial" w:cs="Arial"/>
          <w:vanish/>
          <w:sz w:val="16"/>
          <w:szCs w:val="16"/>
          <w:lang w:eastAsia="pl-PL"/>
        </w:rPr>
      </w:pPr>
      <w:r w:rsidRPr="004B4A31">
        <w:rPr>
          <w:rFonts w:ascii="Arial" w:eastAsia="Times New Roman" w:hAnsi="Arial" w:cs="Arial"/>
          <w:vanish/>
          <w:sz w:val="16"/>
          <w:szCs w:val="16"/>
          <w:lang w:eastAsia="pl-PL"/>
        </w:rPr>
        <w:t>Początek formularza</w:t>
      </w:r>
    </w:p>
    <w:p w:rsidR="004B4A31" w:rsidRPr="004B4A31" w:rsidRDefault="004B4A31" w:rsidP="004B4A31">
      <w:pPr>
        <w:pBdr>
          <w:top w:val="single" w:sz="6" w:space="1" w:color="auto"/>
        </w:pBdr>
        <w:spacing w:after="0" w:line="240" w:lineRule="auto"/>
        <w:jc w:val="center"/>
        <w:rPr>
          <w:rFonts w:ascii="Arial" w:eastAsia="Times New Roman" w:hAnsi="Arial" w:cs="Arial"/>
          <w:vanish/>
          <w:sz w:val="16"/>
          <w:szCs w:val="16"/>
          <w:lang w:eastAsia="pl-PL"/>
        </w:rPr>
      </w:pPr>
      <w:r w:rsidRPr="004B4A31">
        <w:rPr>
          <w:rFonts w:ascii="Arial" w:eastAsia="Times New Roman" w:hAnsi="Arial" w:cs="Arial"/>
          <w:vanish/>
          <w:sz w:val="16"/>
          <w:szCs w:val="16"/>
          <w:lang w:eastAsia="pl-PL"/>
        </w:rPr>
        <w:t>Dół formularza</w:t>
      </w:r>
    </w:p>
    <w:p w:rsidR="005D083D" w:rsidRDefault="005D083D"/>
    <w:sectPr w:rsidR="005D08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72" w:rsidRDefault="00774472" w:rsidP="004B4A31">
      <w:pPr>
        <w:spacing w:after="0" w:line="240" w:lineRule="auto"/>
      </w:pPr>
      <w:r>
        <w:separator/>
      </w:r>
    </w:p>
  </w:endnote>
  <w:endnote w:type="continuationSeparator" w:id="0">
    <w:p w:rsidR="00774472" w:rsidRDefault="00774472" w:rsidP="004B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72" w:rsidRDefault="00774472" w:rsidP="004B4A31">
      <w:pPr>
        <w:spacing w:after="0" w:line="240" w:lineRule="auto"/>
      </w:pPr>
      <w:r>
        <w:separator/>
      </w:r>
    </w:p>
  </w:footnote>
  <w:footnote w:type="continuationSeparator" w:id="0">
    <w:p w:rsidR="00774472" w:rsidRDefault="00774472" w:rsidP="004B4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31" w:rsidRDefault="004B4A31">
    <w:pPr>
      <w:pStyle w:val="Nagwek"/>
    </w:pPr>
    <w:r w:rsidRPr="006B0CAA">
      <w:rPr>
        <w:noProof/>
        <w:lang w:eastAsia="pl-PL"/>
      </w:rPr>
      <w:drawing>
        <wp:inline distT="0" distB="0" distL="0" distR="0" wp14:anchorId="24B8AF83" wp14:editId="5C320D61">
          <wp:extent cx="5760720" cy="41846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8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31"/>
    <w:rsid w:val="004B4A31"/>
    <w:rsid w:val="005D083D"/>
    <w:rsid w:val="00774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82B0F-3973-4116-A607-3195E01D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B4A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B4A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B4A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B4A31"/>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B4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A31"/>
  </w:style>
  <w:style w:type="paragraph" w:styleId="Stopka">
    <w:name w:val="footer"/>
    <w:basedOn w:val="Normalny"/>
    <w:link w:val="StopkaZnak"/>
    <w:uiPriority w:val="99"/>
    <w:unhideWhenUsed/>
    <w:rsid w:val="004B4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168">
      <w:bodyDiv w:val="1"/>
      <w:marLeft w:val="0"/>
      <w:marRight w:val="0"/>
      <w:marTop w:val="0"/>
      <w:marBottom w:val="0"/>
      <w:divBdr>
        <w:top w:val="none" w:sz="0" w:space="0" w:color="auto"/>
        <w:left w:val="none" w:sz="0" w:space="0" w:color="auto"/>
        <w:bottom w:val="none" w:sz="0" w:space="0" w:color="auto"/>
        <w:right w:val="none" w:sz="0" w:space="0" w:color="auto"/>
      </w:divBdr>
      <w:divsChild>
        <w:div w:id="1226798378">
          <w:marLeft w:val="0"/>
          <w:marRight w:val="0"/>
          <w:marTop w:val="0"/>
          <w:marBottom w:val="0"/>
          <w:divBdr>
            <w:top w:val="none" w:sz="0" w:space="0" w:color="auto"/>
            <w:left w:val="none" w:sz="0" w:space="0" w:color="auto"/>
            <w:bottom w:val="none" w:sz="0" w:space="0" w:color="auto"/>
            <w:right w:val="none" w:sz="0" w:space="0" w:color="auto"/>
          </w:divBdr>
          <w:divsChild>
            <w:div w:id="91584867">
              <w:marLeft w:val="0"/>
              <w:marRight w:val="0"/>
              <w:marTop w:val="0"/>
              <w:marBottom w:val="0"/>
              <w:divBdr>
                <w:top w:val="none" w:sz="0" w:space="0" w:color="auto"/>
                <w:left w:val="none" w:sz="0" w:space="0" w:color="auto"/>
                <w:bottom w:val="none" w:sz="0" w:space="0" w:color="auto"/>
                <w:right w:val="none" w:sz="0" w:space="0" w:color="auto"/>
              </w:divBdr>
              <w:divsChild>
                <w:div w:id="316887760">
                  <w:marLeft w:val="0"/>
                  <w:marRight w:val="0"/>
                  <w:marTop w:val="0"/>
                  <w:marBottom w:val="0"/>
                  <w:divBdr>
                    <w:top w:val="none" w:sz="0" w:space="0" w:color="auto"/>
                    <w:left w:val="none" w:sz="0" w:space="0" w:color="auto"/>
                    <w:bottom w:val="none" w:sz="0" w:space="0" w:color="auto"/>
                    <w:right w:val="none" w:sz="0" w:space="0" w:color="auto"/>
                  </w:divBdr>
                </w:div>
                <w:div w:id="642586140">
                  <w:marLeft w:val="0"/>
                  <w:marRight w:val="0"/>
                  <w:marTop w:val="0"/>
                  <w:marBottom w:val="0"/>
                  <w:divBdr>
                    <w:top w:val="none" w:sz="0" w:space="0" w:color="auto"/>
                    <w:left w:val="none" w:sz="0" w:space="0" w:color="auto"/>
                    <w:bottom w:val="none" w:sz="0" w:space="0" w:color="auto"/>
                    <w:right w:val="none" w:sz="0" w:space="0" w:color="auto"/>
                  </w:divBdr>
                </w:div>
                <w:div w:id="1138498031">
                  <w:marLeft w:val="0"/>
                  <w:marRight w:val="0"/>
                  <w:marTop w:val="0"/>
                  <w:marBottom w:val="0"/>
                  <w:divBdr>
                    <w:top w:val="none" w:sz="0" w:space="0" w:color="auto"/>
                    <w:left w:val="none" w:sz="0" w:space="0" w:color="auto"/>
                    <w:bottom w:val="none" w:sz="0" w:space="0" w:color="auto"/>
                    <w:right w:val="none" w:sz="0" w:space="0" w:color="auto"/>
                  </w:divBdr>
                  <w:divsChild>
                    <w:div w:id="897324435">
                      <w:marLeft w:val="0"/>
                      <w:marRight w:val="0"/>
                      <w:marTop w:val="0"/>
                      <w:marBottom w:val="0"/>
                      <w:divBdr>
                        <w:top w:val="none" w:sz="0" w:space="0" w:color="auto"/>
                        <w:left w:val="none" w:sz="0" w:space="0" w:color="auto"/>
                        <w:bottom w:val="none" w:sz="0" w:space="0" w:color="auto"/>
                        <w:right w:val="none" w:sz="0" w:space="0" w:color="auto"/>
                      </w:divBdr>
                    </w:div>
                  </w:divsChild>
                </w:div>
                <w:div w:id="1765149313">
                  <w:marLeft w:val="0"/>
                  <w:marRight w:val="0"/>
                  <w:marTop w:val="0"/>
                  <w:marBottom w:val="0"/>
                  <w:divBdr>
                    <w:top w:val="none" w:sz="0" w:space="0" w:color="auto"/>
                    <w:left w:val="none" w:sz="0" w:space="0" w:color="auto"/>
                    <w:bottom w:val="none" w:sz="0" w:space="0" w:color="auto"/>
                    <w:right w:val="none" w:sz="0" w:space="0" w:color="auto"/>
                  </w:divBdr>
                  <w:divsChild>
                    <w:div w:id="1889607244">
                      <w:marLeft w:val="0"/>
                      <w:marRight w:val="0"/>
                      <w:marTop w:val="0"/>
                      <w:marBottom w:val="0"/>
                      <w:divBdr>
                        <w:top w:val="none" w:sz="0" w:space="0" w:color="auto"/>
                        <w:left w:val="none" w:sz="0" w:space="0" w:color="auto"/>
                        <w:bottom w:val="none" w:sz="0" w:space="0" w:color="auto"/>
                        <w:right w:val="none" w:sz="0" w:space="0" w:color="auto"/>
                      </w:divBdr>
                    </w:div>
                  </w:divsChild>
                </w:div>
                <w:div w:id="1939175303">
                  <w:marLeft w:val="0"/>
                  <w:marRight w:val="0"/>
                  <w:marTop w:val="0"/>
                  <w:marBottom w:val="0"/>
                  <w:divBdr>
                    <w:top w:val="none" w:sz="0" w:space="0" w:color="auto"/>
                    <w:left w:val="none" w:sz="0" w:space="0" w:color="auto"/>
                    <w:bottom w:val="none" w:sz="0" w:space="0" w:color="auto"/>
                    <w:right w:val="none" w:sz="0" w:space="0" w:color="auto"/>
                  </w:divBdr>
                  <w:divsChild>
                    <w:div w:id="5258153">
                      <w:marLeft w:val="0"/>
                      <w:marRight w:val="0"/>
                      <w:marTop w:val="0"/>
                      <w:marBottom w:val="0"/>
                      <w:divBdr>
                        <w:top w:val="none" w:sz="0" w:space="0" w:color="auto"/>
                        <w:left w:val="none" w:sz="0" w:space="0" w:color="auto"/>
                        <w:bottom w:val="none" w:sz="0" w:space="0" w:color="auto"/>
                        <w:right w:val="none" w:sz="0" w:space="0" w:color="auto"/>
                      </w:divBdr>
                    </w:div>
                    <w:div w:id="1631087808">
                      <w:marLeft w:val="0"/>
                      <w:marRight w:val="0"/>
                      <w:marTop w:val="0"/>
                      <w:marBottom w:val="0"/>
                      <w:divBdr>
                        <w:top w:val="none" w:sz="0" w:space="0" w:color="auto"/>
                        <w:left w:val="none" w:sz="0" w:space="0" w:color="auto"/>
                        <w:bottom w:val="none" w:sz="0" w:space="0" w:color="auto"/>
                        <w:right w:val="none" w:sz="0" w:space="0" w:color="auto"/>
                      </w:divBdr>
                    </w:div>
                    <w:div w:id="922101824">
                      <w:marLeft w:val="0"/>
                      <w:marRight w:val="0"/>
                      <w:marTop w:val="0"/>
                      <w:marBottom w:val="0"/>
                      <w:divBdr>
                        <w:top w:val="none" w:sz="0" w:space="0" w:color="auto"/>
                        <w:left w:val="none" w:sz="0" w:space="0" w:color="auto"/>
                        <w:bottom w:val="none" w:sz="0" w:space="0" w:color="auto"/>
                        <w:right w:val="none" w:sz="0" w:space="0" w:color="auto"/>
                      </w:divBdr>
                    </w:div>
                    <w:div w:id="1023287421">
                      <w:marLeft w:val="0"/>
                      <w:marRight w:val="0"/>
                      <w:marTop w:val="0"/>
                      <w:marBottom w:val="0"/>
                      <w:divBdr>
                        <w:top w:val="none" w:sz="0" w:space="0" w:color="auto"/>
                        <w:left w:val="none" w:sz="0" w:space="0" w:color="auto"/>
                        <w:bottom w:val="none" w:sz="0" w:space="0" w:color="auto"/>
                        <w:right w:val="none" w:sz="0" w:space="0" w:color="auto"/>
                      </w:divBdr>
                    </w:div>
                  </w:divsChild>
                </w:div>
                <w:div w:id="1174107616">
                  <w:marLeft w:val="0"/>
                  <w:marRight w:val="0"/>
                  <w:marTop w:val="0"/>
                  <w:marBottom w:val="0"/>
                  <w:divBdr>
                    <w:top w:val="none" w:sz="0" w:space="0" w:color="auto"/>
                    <w:left w:val="none" w:sz="0" w:space="0" w:color="auto"/>
                    <w:bottom w:val="none" w:sz="0" w:space="0" w:color="auto"/>
                    <w:right w:val="none" w:sz="0" w:space="0" w:color="auto"/>
                  </w:divBdr>
                  <w:divsChild>
                    <w:div w:id="837815718">
                      <w:marLeft w:val="0"/>
                      <w:marRight w:val="0"/>
                      <w:marTop w:val="0"/>
                      <w:marBottom w:val="0"/>
                      <w:divBdr>
                        <w:top w:val="none" w:sz="0" w:space="0" w:color="auto"/>
                        <w:left w:val="none" w:sz="0" w:space="0" w:color="auto"/>
                        <w:bottom w:val="none" w:sz="0" w:space="0" w:color="auto"/>
                        <w:right w:val="none" w:sz="0" w:space="0" w:color="auto"/>
                      </w:divBdr>
                    </w:div>
                    <w:div w:id="303393653">
                      <w:marLeft w:val="0"/>
                      <w:marRight w:val="0"/>
                      <w:marTop w:val="0"/>
                      <w:marBottom w:val="0"/>
                      <w:divBdr>
                        <w:top w:val="none" w:sz="0" w:space="0" w:color="auto"/>
                        <w:left w:val="none" w:sz="0" w:space="0" w:color="auto"/>
                        <w:bottom w:val="none" w:sz="0" w:space="0" w:color="auto"/>
                        <w:right w:val="none" w:sz="0" w:space="0" w:color="auto"/>
                      </w:divBdr>
                    </w:div>
                    <w:div w:id="2123382980">
                      <w:marLeft w:val="0"/>
                      <w:marRight w:val="0"/>
                      <w:marTop w:val="0"/>
                      <w:marBottom w:val="0"/>
                      <w:divBdr>
                        <w:top w:val="none" w:sz="0" w:space="0" w:color="auto"/>
                        <w:left w:val="none" w:sz="0" w:space="0" w:color="auto"/>
                        <w:bottom w:val="none" w:sz="0" w:space="0" w:color="auto"/>
                        <w:right w:val="none" w:sz="0" w:space="0" w:color="auto"/>
                      </w:divBdr>
                    </w:div>
                    <w:div w:id="857155948">
                      <w:marLeft w:val="0"/>
                      <w:marRight w:val="0"/>
                      <w:marTop w:val="0"/>
                      <w:marBottom w:val="0"/>
                      <w:divBdr>
                        <w:top w:val="none" w:sz="0" w:space="0" w:color="auto"/>
                        <w:left w:val="none" w:sz="0" w:space="0" w:color="auto"/>
                        <w:bottom w:val="none" w:sz="0" w:space="0" w:color="auto"/>
                        <w:right w:val="none" w:sz="0" w:space="0" w:color="auto"/>
                      </w:divBdr>
                    </w:div>
                    <w:div w:id="885144866">
                      <w:marLeft w:val="0"/>
                      <w:marRight w:val="0"/>
                      <w:marTop w:val="0"/>
                      <w:marBottom w:val="0"/>
                      <w:divBdr>
                        <w:top w:val="none" w:sz="0" w:space="0" w:color="auto"/>
                        <w:left w:val="none" w:sz="0" w:space="0" w:color="auto"/>
                        <w:bottom w:val="none" w:sz="0" w:space="0" w:color="auto"/>
                        <w:right w:val="none" w:sz="0" w:space="0" w:color="auto"/>
                      </w:divBdr>
                    </w:div>
                    <w:div w:id="1731418428">
                      <w:marLeft w:val="0"/>
                      <w:marRight w:val="0"/>
                      <w:marTop w:val="0"/>
                      <w:marBottom w:val="0"/>
                      <w:divBdr>
                        <w:top w:val="none" w:sz="0" w:space="0" w:color="auto"/>
                        <w:left w:val="none" w:sz="0" w:space="0" w:color="auto"/>
                        <w:bottom w:val="none" w:sz="0" w:space="0" w:color="auto"/>
                        <w:right w:val="none" w:sz="0" w:space="0" w:color="auto"/>
                      </w:divBdr>
                    </w:div>
                    <w:div w:id="2076277794">
                      <w:marLeft w:val="0"/>
                      <w:marRight w:val="0"/>
                      <w:marTop w:val="0"/>
                      <w:marBottom w:val="0"/>
                      <w:divBdr>
                        <w:top w:val="none" w:sz="0" w:space="0" w:color="auto"/>
                        <w:left w:val="none" w:sz="0" w:space="0" w:color="auto"/>
                        <w:bottom w:val="none" w:sz="0" w:space="0" w:color="auto"/>
                        <w:right w:val="none" w:sz="0" w:space="0" w:color="auto"/>
                      </w:divBdr>
                    </w:div>
                  </w:divsChild>
                </w:div>
                <w:div w:id="1206940695">
                  <w:marLeft w:val="0"/>
                  <w:marRight w:val="0"/>
                  <w:marTop w:val="0"/>
                  <w:marBottom w:val="0"/>
                  <w:divBdr>
                    <w:top w:val="none" w:sz="0" w:space="0" w:color="auto"/>
                    <w:left w:val="none" w:sz="0" w:space="0" w:color="auto"/>
                    <w:bottom w:val="none" w:sz="0" w:space="0" w:color="auto"/>
                    <w:right w:val="none" w:sz="0" w:space="0" w:color="auto"/>
                  </w:divBdr>
                  <w:divsChild>
                    <w:div w:id="780563623">
                      <w:marLeft w:val="0"/>
                      <w:marRight w:val="0"/>
                      <w:marTop w:val="0"/>
                      <w:marBottom w:val="0"/>
                      <w:divBdr>
                        <w:top w:val="none" w:sz="0" w:space="0" w:color="auto"/>
                        <w:left w:val="none" w:sz="0" w:space="0" w:color="auto"/>
                        <w:bottom w:val="none" w:sz="0" w:space="0" w:color="auto"/>
                        <w:right w:val="none" w:sz="0" w:space="0" w:color="auto"/>
                      </w:divBdr>
                    </w:div>
                    <w:div w:id="181673658">
                      <w:marLeft w:val="0"/>
                      <w:marRight w:val="0"/>
                      <w:marTop w:val="0"/>
                      <w:marBottom w:val="0"/>
                      <w:divBdr>
                        <w:top w:val="none" w:sz="0" w:space="0" w:color="auto"/>
                        <w:left w:val="none" w:sz="0" w:space="0" w:color="auto"/>
                        <w:bottom w:val="none" w:sz="0" w:space="0" w:color="auto"/>
                        <w:right w:val="none" w:sz="0" w:space="0" w:color="auto"/>
                      </w:divBdr>
                    </w:div>
                  </w:divsChild>
                </w:div>
                <w:div w:id="63646727">
                  <w:marLeft w:val="0"/>
                  <w:marRight w:val="0"/>
                  <w:marTop w:val="0"/>
                  <w:marBottom w:val="0"/>
                  <w:divBdr>
                    <w:top w:val="none" w:sz="0" w:space="0" w:color="auto"/>
                    <w:left w:val="none" w:sz="0" w:space="0" w:color="auto"/>
                    <w:bottom w:val="none" w:sz="0" w:space="0" w:color="auto"/>
                    <w:right w:val="none" w:sz="0" w:space="0" w:color="auto"/>
                  </w:divBdr>
                  <w:divsChild>
                    <w:div w:id="1005286387">
                      <w:marLeft w:val="0"/>
                      <w:marRight w:val="0"/>
                      <w:marTop w:val="0"/>
                      <w:marBottom w:val="0"/>
                      <w:divBdr>
                        <w:top w:val="none" w:sz="0" w:space="0" w:color="auto"/>
                        <w:left w:val="none" w:sz="0" w:space="0" w:color="auto"/>
                        <w:bottom w:val="none" w:sz="0" w:space="0" w:color="auto"/>
                        <w:right w:val="none" w:sz="0" w:space="0" w:color="auto"/>
                      </w:divBdr>
                    </w:div>
                    <w:div w:id="1641686421">
                      <w:marLeft w:val="0"/>
                      <w:marRight w:val="0"/>
                      <w:marTop w:val="0"/>
                      <w:marBottom w:val="0"/>
                      <w:divBdr>
                        <w:top w:val="none" w:sz="0" w:space="0" w:color="auto"/>
                        <w:left w:val="none" w:sz="0" w:space="0" w:color="auto"/>
                        <w:bottom w:val="none" w:sz="0" w:space="0" w:color="auto"/>
                        <w:right w:val="none" w:sz="0" w:space="0" w:color="auto"/>
                      </w:divBdr>
                    </w:div>
                    <w:div w:id="1265697906">
                      <w:marLeft w:val="0"/>
                      <w:marRight w:val="0"/>
                      <w:marTop w:val="0"/>
                      <w:marBottom w:val="0"/>
                      <w:divBdr>
                        <w:top w:val="none" w:sz="0" w:space="0" w:color="auto"/>
                        <w:left w:val="none" w:sz="0" w:space="0" w:color="auto"/>
                        <w:bottom w:val="none" w:sz="0" w:space="0" w:color="auto"/>
                        <w:right w:val="none" w:sz="0" w:space="0" w:color="auto"/>
                      </w:divBdr>
                    </w:div>
                    <w:div w:id="210923458">
                      <w:marLeft w:val="0"/>
                      <w:marRight w:val="0"/>
                      <w:marTop w:val="0"/>
                      <w:marBottom w:val="0"/>
                      <w:divBdr>
                        <w:top w:val="none" w:sz="0" w:space="0" w:color="auto"/>
                        <w:left w:val="none" w:sz="0" w:space="0" w:color="auto"/>
                        <w:bottom w:val="none" w:sz="0" w:space="0" w:color="auto"/>
                        <w:right w:val="none" w:sz="0" w:space="0" w:color="auto"/>
                      </w:divBdr>
                    </w:div>
                    <w:div w:id="225335478">
                      <w:marLeft w:val="0"/>
                      <w:marRight w:val="0"/>
                      <w:marTop w:val="0"/>
                      <w:marBottom w:val="0"/>
                      <w:divBdr>
                        <w:top w:val="none" w:sz="0" w:space="0" w:color="auto"/>
                        <w:left w:val="none" w:sz="0" w:space="0" w:color="auto"/>
                        <w:bottom w:val="none" w:sz="0" w:space="0" w:color="auto"/>
                        <w:right w:val="none" w:sz="0" w:space="0" w:color="auto"/>
                      </w:divBdr>
                    </w:div>
                    <w:div w:id="1421608367">
                      <w:marLeft w:val="0"/>
                      <w:marRight w:val="0"/>
                      <w:marTop w:val="0"/>
                      <w:marBottom w:val="0"/>
                      <w:divBdr>
                        <w:top w:val="none" w:sz="0" w:space="0" w:color="auto"/>
                        <w:left w:val="none" w:sz="0" w:space="0" w:color="auto"/>
                        <w:bottom w:val="none" w:sz="0" w:space="0" w:color="auto"/>
                        <w:right w:val="none" w:sz="0" w:space="0" w:color="auto"/>
                      </w:divBdr>
                    </w:div>
                  </w:divsChild>
                </w:div>
                <w:div w:id="1038317919">
                  <w:marLeft w:val="0"/>
                  <w:marRight w:val="0"/>
                  <w:marTop w:val="0"/>
                  <w:marBottom w:val="0"/>
                  <w:divBdr>
                    <w:top w:val="none" w:sz="0" w:space="0" w:color="auto"/>
                    <w:left w:val="none" w:sz="0" w:space="0" w:color="auto"/>
                    <w:bottom w:val="none" w:sz="0" w:space="0" w:color="auto"/>
                    <w:right w:val="none" w:sz="0" w:space="0" w:color="auto"/>
                  </w:divBdr>
                  <w:divsChild>
                    <w:div w:id="399670129">
                      <w:marLeft w:val="0"/>
                      <w:marRight w:val="0"/>
                      <w:marTop w:val="0"/>
                      <w:marBottom w:val="0"/>
                      <w:divBdr>
                        <w:top w:val="none" w:sz="0" w:space="0" w:color="auto"/>
                        <w:left w:val="none" w:sz="0" w:space="0" w:color="auto"/>
                        <w:bottom w:val="none" w:sz="0" w:space="0" w:color="auto"/>
                        <w:right w:val="none" w:sz="0" w:space="0" w:color="auto"/>
                      </w:divBdr>
                    </w:div>
                    <w:div w:id="1471704868">
                      <w:marLeft w:val="0"/>
                      <w:marRight w:val="0"/>
                      <w:marTop w:val="0"/>
                      <w:marBottom w:val="0"/>
                      <w:divBdr>
                        <w:top w:val="none" w:sz="0" w:space="0" w:color="auto"/>
                        <w:left w:val="none" w:sz="0" w:space="0" w:color="auto"/>
                        <w:bottom w:val="none" w:sz="0" w:space="0" w:color="auto"/>
                        <w:right w:val="none" w:sz="0" w:space="0" w:color="auto"/>
                      </w:divBdr>
                    </w:div>
                    <w:div w:id="1340501356">
                      <w:marLeft w:val="0"/>
                      <w:marRight w:val="0"/>
                      <w:marTop w:val="0"/>
                      <w:marBottom w:val="0"/>
                      <w:divBdr>
                        <w:top w:val="none" w:sz="0" w:space="0" w:color="auto"/>
                        <w:left w:val="none" w:sz="0" w:space="0" w:color="auto"/>
                        <w:bottom w:val="none" w:sz="0" w:space="0" w:color="auto"/>
                        <w:right w:val="none" w:sz="0" w:space="0" w:color="auto"/>
                      </w:divBdr>
                    </w:div>
                    <w:div w:id="1887831055">
                      <w:marLeft w:val="0"/>
                      <w:marRight w:val="0"/>
                      <w:marTop w:val="0"/>
                      <w:marBottom w:val="0"/>
                      <w:divBdr>
                        <w:top w:val="none" w:sz="0" w:space="0" w:color="auto"/>
                        <w:left w:val="none" w:sz="0" w:space="0" w:color="auto"/>
                        <w:bottom w:val="none" w:sz="0" w:space="0" w:color="auto"/>
                        <w:right w:val="none" w:sz="0" w:space="0" w:color="auto"/>
                      </w:divBdr>
                    </w:div>
                    <w:div w:id="805971604">
                      <w:marLeft w:val="0"/>
                      <w:marRight w:val="0"/>
                      <w:marTop w:val="0"/>
                      <w:marBottom w:val="0"/>
                      <w:divBdr>
                        <w:top w:val="none" w:sz="0" w:space="0" w:color="auto"/>
                        <w:left w:val="none" w:sz="0" w:space="0" w:color="auto"/>
                        <w:bottom w:val="none" w:sz="0" w:space="0" w:color="auto"/>
                        <w:right w:val="none" w:sz="0" w:space="0" w:color="auto"/>
                      </w:divBdr>
                    </w:div>
                    <w:div w:id="170026921">
                      <w:marLeft w:val="0"/>
                      <w:marRight w:val="0"/>
                      <w:marTop w:val="0"/>
                      <w:marBottom w:val="0"/>
                      <w:divBdr>
                        <w:top w:val="none" w:sz="0" w:space="0" w:color="auto"/>
                        <w:left w:val="none" w:sz="0" w:space="0" w:color="auto"/>
                        <w:bottom w:val="none" w:sz="0" w:space="0" w:color="auto"/>
                        <w:right w:val="none" w:sz="0" w:space="0" w:color="auto"/>
                      </w:divBdr>
                    </w:div>
                    <w:div w:id="1402944043">
                      <w:marLeft w:val="0"/>
                      <w:marRight w:val="0"/>
                      <w:marTop w:val="0"/>
                      <w:marBottom w:val="0"/>
                      <w:divBdr>
                        <w:top w:val="none" w:sz="0" w:space="0" w:color="auto"/>
                        <w:left w:val="none" w:sz="0" w:space="0" w:color="auto"/>
                        <w:bottom w:val="none" w:sz="0" w:space="0" w:color="auto"/>
                        <w:right w:val="none" w:sz="0" w:space="0" w:color="auto"/>
                      </w:divBdr>
                    </w:div>
                    <w:div w:id="1378621580">
                      <w:marLeft w:val="0"/>
                      <w:marRight w:val="0"/>
                      <w:marTop w:val="0"/>
                      <w:marBottom w:val="0"/>
                      <w:divBdr>
                        <w:top w:val="none" w:sz="0" w:space="0" w:color="auto"/>
                        <w:left w:val="none" w:sz="0" w:space="0" w:color="auto"/>
                        <w:bottom w:val="none" w:sz="0" w:space="0" w:color="auto"/>
                        <w:right w:val="none" w:sz="0" w:space="0" w:color="auto"/>
                      </w:divBdr>
                    </w:div>
                  </w:divsChild>
                </w:div>
                <w:div w:id="17333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5484</Words>
  <Characters>32906</Characters>
  <Application>Microsoft Office Word</Application>
  <DocSecurity>0</DocSecurity>
  <Lines>274</Lines>
  <Paragraphs>76</Paragraphs>
  <ScaleCrop>false</ScaleCrop>
  <Company/>
  <LinksUpToDate>false</LinksUpToDate>
  <CharactersWithSpaces>38314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2020-08-19T06:10:00Z</dcterms:created>
  <dcterms:modified xsi:type="dcterms:W3CDTF">2020-08-19T06:11:00Z</dcterms:modified>
</cp:coreProperties>
</file>