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E4" w:rsidRPr="00A970E4" w:rsidRDefault="00A970E4" w:rsidP="00A970E4">
      <w:pPr>
        <w:pBdr>
          <w:bottom w:val="single" w:sz="6" w:space="1" w:color="auto"/>
        </w:pBdr>
        <w:spacing w:after="0" w:line="240" w:lineRule="auto"/>
        <w:jc w:val="center"/>
        <w:rPr>
          <w:rFonts w:ascii="Arial" w:eastAsia="Times New Roman" w:hAnsi="Arial" w:cs="Arial"/>
          <w:vanish/>
          <w:sz w:val="16"/>
          <w:szCs w:val="16"/>
          <w:lang w:eastAsia="pl-PL"/>
        </w:rPr>
      </w:pPr>
      <w:r w:rsidRPr="00A970E4">
        <w:rPr>
          <w:rFonts w:ascii="Arial" w:eastAsia="Times New Roman" w:hAnsi="Arial" w:cs="Arial"/>
          <w:vanish/>
          <w:sz w:val="16"/>
          <w:szCs w:val="16"/>
          <w:lang w:eastAsia="pl-PL"/>
        </w:rPr>
        <w:t>Początek formularza</w:t>
      </w:r>
    </w:p>
    <w:p w:rsidR="00A970E4" w:rsidRPr="00A970E4" w:rsidRDefault="00A970E4" w:rsidP="00A970E4">
      <w:pPr>
        <w:spacing w:after="24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Ogłoszenie nr 563949-N-2018 z dnia 2018-05-25 r. </w:t>
      </w:r>
    </w:p>
    <w:p w:rsidR="00A970E4" w:rsidRPr="00A970E4" w:rsidRDefault="00A970E4" w:rsidP="00A970E4">
      <w:pPr>
        <w:spacing w:after="0" w:line="240" w:lineRule="auto"/>
        <w:jc w:val="center"/>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Miasto i Gmina Chodecz: „Modernizacja infrastruktury sportowej służącej klubom sportowym w Mieście i Gminie Chodecz” </w:t>
      </w:r>
      <w:r w:rsidRPr="00A970E4">
        <w:rPr>
          <w:rFonts w:ascii="Times New Roman" w:eastAsia="Times New Roman" w:hAnsi="Times New Roman" w:cs="Times New Roman"/>
          <w:sz w:val="24"/>
          <w:szCs w:val="24"/>
          <w:lang w:eastAsia="pl-PL"/>
        </w:rPr>
        <w:br/>
        <w:t xml:space="preserve">OGŁOSZENIE O ZAMÓWIENIU - Roboty budowlane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Zamieszczanie ogłoszenia:</w:t>
      </w:r>
      <w:r w:rsidRPr="00A970E4">
        <w:rPr>
          <w:rFonts w:ascii="Times New Roman" w:eastAsia="Times New Roman" w:hAnsi="Times New Roman" w:cs="Times New Roman"/>
          <w:sz w:val="24"/>
          <w:szCs w:val="24"/>
          <w:lang w:eastAsia="pl-PL"/>
        </w:rPr>
        <w:t xml:space="preserve"> Zamieszczanie obowiązkowe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Ogłoszenie dotyczy:</w:t>
      </w:r>
      <w:r w:rsidRPr="00A970E4">
        <w:rPr>
          <w:rFonts w:ascii="Times New Roman" w:eastAsia="Times New Roman" w:hAnsi="Times New Roman" w:cs="Times New Roman"/>
          <w:sz w:val="24"/>
          <w:szCs w:val="24"/>
          <w:lang w:eastAsia="pl-PL"/>
        </w:rPr>
        <w:t xml:space="preserve"> Zamówienia publicznego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Nazwa projektu lub programu</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70E4">
        <w:rPr>
          <w:rFonts w:ascii="Times New Roman" w:eastAsia="Times New Roman" w:hAnsi="Times New Roman" w:cs="Times New Roman"/>
          <w:sz w:val="24"/>
          <w:szCs w:val="24"/>
          <w:lang w:eastAsia="pl-PL"/>
        </w:rPr>
        <w:t>Pzp</w:t>
      </w:r>
      <w:proofErr w:type="spellEnd"/>
      <w:r w:rsidRPr="00A970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u w:val="single"/>
          <w:lang w:eastAsia="pl-PL"/>
        </w:rPr>
        <w:t>SEKCJA I: ZAMAWIAJĄCY</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Postępowanie przeprowadza centralny zamawiający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Informacje na temat podmiotu któremu zamawiający powierzył/powierzyli prowadzenie postępowania:</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Postępowanie jest przeprowadzane wspólnie przez zamawiających</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Informacje dodatkowe:</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 1) NAZWA I ADRES: </w:t>
      </w:r>
      <w:r w:rsidRPr="00A970E4">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lastRenderedPageBreak/>
        <w:t xml:space="preserve">Adres strony internetowej (URL): www.chodecz.pl </w:t>
      </w:r>
      <w:r w:rsidRPr="00A970E4">
        <w:rPr>
          <w:rFonts w:ascii="Times New Roman" w:eastAsia="Times New Roman" w:hAnsi="Times New Roman" w:cs="Times New Roman"/>
          <w:sz w:val="24"/>
          <w:szCs w:val="24"/>
          <w:lang w:eastAsia="pl-PL"/>
        </w:rPr>
        <w:br/>
        <w:t xml:space="preserve">Adres profilu nabywcy: </w:t>
      </w:r>
      <w:r w:rsidRPr="00A970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 2) RODZAJ ZAMAWIAJĄCEGO: </w:t>
      </w:r>
      <w:r w:rsidRPr="00A970E4">
        <w:rPr>
          <w:rFonts w:ascii="Times New Roman" w:eastAsia="Times New Roman" w:hAnsi="Times New Roman" w:cs="Times New Roman"/>
          <w:sz w:val="24"/>
          <w:szCs w:val="24"/>
          <w:lang w:eastAsia="pl-PL"/>
        </w:rPr>
        <w:t xml:space="preserve">Administracja samorządowa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I.3) WSPÓLNE UDZIELANIE ZAMÓWIENIA </w:t>
      </w:r>
      <w:r w:rsidRPr="00A970E4">
        <w:rPr>
          <w:rFonts w:ascii="Times New Roman" w:eastAsia="Times New Roman" w:hAnsi="Times New Roman" w:cs="Times New Roman"/>
          <w:b/>
          <w:bCs/>
          <w:i/>
          <w:iCs/>
          <w:sz w:val="24"/>
          <w:szCs w:val="24"/>
          <w:lang w:eastAsia="pl-PL"/>
        </w:rPr>
        <w:t>(jeżeli dotyczy)</w:t>
      </w:r>
      <w:r w:rsidRPr="00A970E4">
        <w:rPr>
          <w:rFonts w:ascii="Times New Roman" w:eastAsia="Times New Roman" w:hAnsi="Times New Roman" w:cs="Times New Roman"/>
          <w:b/>
          <w:bCs/>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I.4) KOMUNIKACJA: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Tak </w:t>
      </w:r>
      <w:r w:rsidRPr="00A970E4">
        <w:rPr>
          <w:rFonts w:ascii="Times New Roman" w:eastAsia="Times New Roman" w:hAnsi="Times New Roman" w:cs="Times New Roman"/>
          <w:sz w:val="24"/>
          <w:szCs w:val="24"/>
          <w:lang w:eastAsia="pl-PL"/>
        </w:rPr>
        <w:br/>
        <w:t xml:space="preserve">www.bip.chodecz.pl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Oferty lub wnioski o dopuszczenie do udziału w postępowaniu należy przesyłać:</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Elektronicznie</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t xml:space="preserve">adres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Nie </w:t>
      </w:r>
      <w:r w:rsidRPr="00A970E4">
        <w:rPr>
          <w:rFonts w:ascii="Times New Roman" w:eastAsia="Times New Roman" w:hAnsi="Times New Roman" w:cs="Times New Roman"/>
          <w:sz w:val="24"/>
          <w:szCs w:val="24"/>
          <w:lang w:eastAsia="pl-PL"/>
        </w:rPr>
        <w:br/>
        <w:t xml:space="preserve">Inny sposób: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Tak </w:t>
      </w:r>
      <w:r w:rsidRPr="00A970E4">
        <w:rPr>
          <w:rFonts w:ascii="Times New Roman" w:eastAsia="Times New Roman" w:hAnsi="Times New Roman" w:cs="Times New Roman"/>
          <w:sz w:val="24"/>
          <w:szCs w:val="24"/>
          <w:lang w:eastAsia="pl-PL"/>
        </w:rPr>
        <w:br/>
        <w:t xml:space="preserve">Inny sposób: </w:t>
      </w:r>
      <w:r w:rsidRPr="00A970E4">
        <w:rPr>
          <w:rFonts w:ascii="Times New Roman" w:eastAsia="Times New Roman" w:hAnsi="Times New Roman" w:cs="Times New Roman"/>
          <w:sz w:val="24"/>
          <w:szCs w:val="24"/>
          <w:lang w:eastAsia="pl-PL"/>
        </w:rPr>
        <w:br/>
        <w:t xml:space="preserve">pisemnie w wersji papierowej </w:t>
      </w:r>
      <w:r w:rsidRPr="00A970E4">
        <w:rPr>
          <w:rFonts w:ascii="Times New Roman" w:eastAsia="Times New Roman" w:hAnsi="Times New Roman" w:cs="Times New Roman"/>
          <w:sz w:val="24"/>
          <w:szCs w:val="24"/>
          <w:lang w:eastAsia="pl-PL"/>
        </w:rPr>
        <w:br/>
        <w:t xml:space="preserve">Adres: </w:t>
      </w:r>
      <w:r w:rsidRPr="00A970E4">
        <w:rPr>
          <w:rFonts w:ascii="Times New Roman" w:eastAsia="Times New Roman" w:hAnsi="Times New Roman" w:cs="Times New Roman"/>
          <w:sz w:val="24"/>
          <w:szCs w:val="24"/>
          <w:lang w:eastAsia="pl-PL"/>
        </w:rPr>
        <w:br/>
        <w:t xml:space="preserve">Miasto i Gmina Chodecz, ul. Kaliska 2, 87-860 Chodecz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lastRenderedPageBreak/>
        <w:br/>
      </w:r>
      <w:r w:rsidRPr="00A970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u w:val="single"/>
          <w:lang w:eastAsia="pl-PL"/>
        </w:rPr>
        <w:t xml:space="preserve">SEKCJA II: PRZEDMIOT ZAMÓWIENIA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II.1) Nazwa nadana zamówieniu przez zamawiającego: </w:t>
      </w:r>
      <w:r w:rsidRPr="00A970E4">
        <w:rPr>
          <w:rFonts w:ascii="Times New Roman" w:eastAsia="Times New Roman" w:hAnsi="Times New Roman" w:cs="Times New Roman"/>
          <w:sz w:val="24"/>
          <w:szCs w:val="24"/>
          <w:lang w:eastAsia="pl-PL"/>
        </w:rPr>
        <w:t xml:space="preserve">„Modernizacja infrastruktury sportowej służącej klubom sportowym w Mieście i Gminie Chodecz”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Numer referencyjny: </w:t>
      </w:r>
      <w:r w:rsidRPr="00A970E4">
        <w:rPr>
          <w:rFonts w:ascii="Times New Roman" w:eastAsia="Times New Roman" w:hAnsi="Times New Roman" w:cs="Times New Roman"/>
          <w:sz w:val="24"/>
          <w:szCs w:val="24"/>
          <w:lang w:eastAsia="pl-PL"/>
        </w:rPr>
        <w:t xml:space="preserve">In.272.7.2018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70E4" w:rsidRPr="00A970E4" w:rsidRDefault="00A970E4" w:rsidP="00A970E4">
      <w:pPr>
        <w:spacing w:after="0" w:line="240" w:lineRule="auto"/>
        <w:jc w:val="both"/>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II.2) Rodzaj zamówienia: </w:t>
      </w:r>
      <w:r w:rsidRPr="00A970E4">
        <w:rPr>
          <w:rFonts w:ascii="Times New Roman" w:eastAsia="Times New Roman" w:hAnsi="Times New Roman" w:cs="Times New Roman"/>
          <w:sz w:val="24"/>
          <w:szCs w:val="24"/>
          <w:lang w:eastAsia="pl-PL"/>
        </w:rPr>
        <w:t xml:space="preserve">Roboty budowlane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II.3) Informacja o możliwości składania ofert częściowych</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Zamówienie podzielone jest na części: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Oferty lub wnioski o dopuszczenie do udziału w postępowaniu można składać w odniesieniu do:</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II.4) Krótki opis przedmiotu zamówienia </w:t>
      </w:r>
      <w:r w:rsidRPr="00A970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70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70E4">
        <w:rPr>
          <w:rFonts w:ascii="Times New Roman" w:eastAsia="Times New Roman" w:hAnsi="Times New Roman" w:cs="Times New Roman"/>
          <w:sz w:val="24"/>
          <w:szCs w:val="24"/>
          <w:lang w:eastAsia="pl-PL"/>
        </w:rPr>
        <w:t xml:space="preserve">1. Przedmiotem zamówienia jest „Modernizacja infrastruktury sportowej służącej klubom sportowym w Mieście i Gminie Chodecz”. 2. Inwestycja realizowana będzie na działkach: nr 86/5 </w:t>
      </w:r>
      <w:proofErr w:type="spellStart"/>
      <w:r w:rsidRPr="00A970E4">
        <w:rPr>
          <w:rFonts w:ascii="Times New Roman" w:eastAsia="Times New Roman" w:hAnsi="Times New Roman" w:cs="Times New Roman"/>
          <w:sz w:val="24"/>
          <w:szCs w:val="24"/>
          <w:lang w:eastAsia="pl-PL"/>
        </w:rPr>
        <w:t>obr</w:t>
      </w:r>
      <w:proofErr w:type="spellEnd"/>
      <w:r w:rsidRPr="00A970E4">
        <w:rPr>
          <w:rFonts w:ascii="Times New Roman" w:eastAsia="Times New Roman" w:hAnsi="Times New Roman" w:cs="Times New Roman"/>
          <w:sz w:val="24"/>
          <w:szCs w:val="24"/>
          <w:lang w:eastAsia="pl-PL"/>
        </w:rPr>
        <w:t xml:space="preserve">. Miasto Chodecz (hala sportowa, boisko wielofunkcyjne), nr 206/2 </w:t>
      </w:r>
      <w:proofErr w:type="spellStart"/>
      <w:r w:rsidRPr="00A970E4">
        <w:rPr>
          <w:rFonts w:ascii="Times New Roman" w:eastAsia="Times New Roman" w:hAnsi="Times New Roman" w:cs="Times New Roman"/>
          <w:sz w:val="24"/>
          <w:szCs w:val="24"/>
          <w:lang w:eastAsia="pl-PL"/>
        </w:rPr>
        <w:t>obr</w:t>
      </w:r>
      <w:proofErr w:type="spellEnd"/>
      <w:r w:rsidRPr="00A970E4">
        <w:rPr>
          <w:rFonts w:ascii="Times New Roman" w:eastAsia="Times New Roman" w:hAnsi="Times New Roman" w:cs="Times New Roman"/>
          <w:sz w:val="24"/>
          <w:szCs w:val="24"/>
          <w:lang w:eastAsia="pl-PL"/>
        </w:rPr>
        <w:t xml:space="preserve">. Miasto Chodecz i 163/4 </w:t>
      </w:r>
      <w:proofErr w:type="spellStart"/>
      <w:r w:rsidRPr="00A970E4">
        <w:rPr>
          <w:rFonts w:ascii="Times New Roman" w:eastAsia="Times New Roman" w:hAnsi="Times New Roman" w:cs="Times New Roman"/>
          <w:sz w:val="24"/>
          <w:szCs w:val="24"/>
          <w:lang w:eastAsia="pl-PL"/>
        </w:rPr>
        <w:t>obr</w:t>
      </w:r>
      <w:proofErr w:type="spellEnd"/>
      <w:r w:rsidRPr="00A970E4">
        <w:rPr>
          <w:rFonts w:ascii="Times New Roman" w:eastAsia="Times New Roman" w:hAnsi="Times New Roman" w:cs="Times New Roman"/>
          <w:sz w:val="24"/>
          <w:szCs w:val="24"/>
          <w:lang w:eastAsia="pl-PL"/>
        </w:rPr>
        <w:t xml:space="preserve">. Chodeczek (stadion miejski z zapleczem sanitarnym), nr 152/6 </w:t>
      </w:r>
      <w:proofErr w:type="spellStart"/>
      <w:r w:rsidRPr="00A970E4">
        <w:rPr>
          <w:rFonts w:ascii="Times New Roman" w:eastAsia="Times New Roman" w:hAnsi="Times New Roman" w:cs="Times New Roman"/>
          <w:sz w:val="24"/>
          <w:szCs w:val="24"/>
          <w:lang w:eastAsia="pl-PL"/>
        </w:rPr>
        <w:t>obr</w:t>
      </w:r>
      <w:proofErr w:type="spellEnd"/>
      <w:r w:rsidRPr="00A970E4">
        <w:rPr>
          <w:rFonts w:ascii="Times New Roman" w:eastAsia="Times New Roman" w:hAnsi="Times New Roman" w:cs="Times New Roman"/>
          <w:sz w:val="24"/>
          <w:szCs w:val="24"/>
          <w:lang w:eastAsia="pl-PL"/>
        </w:rPr>
        <w:t xml:space="preserve">. Chodeczek (boisko do </w:t>
      </w:r>
      <w:proofErr w:type="spellStart"/>
      <w:r w:rsidRPr="00A970E4">
        <w:rPr>
          <w:rFonts w:ascii="Times New Roman" w:eastAsia="Times New Roman" w:hAnsi="Times New Roman" w:cs="Times New Roman"/>
          <w:sz w:val="24"/>
          <w:szCs w:val="24"/>
          <w:lang w:eastAsia="pl-PL"/>
        </w:rPr>
        <w:t>beachsoccera</w:t>
      </w:r>
      <w:proofErr w:type="spellEnd"/>
      <w:r w:rsidRPr="00A970E4">
        <w:rPr>
          <w:rFonts w:ascii="Times New Roman" w:eastAsia="Times New Roman" w:hAnsi="Times New Roman" w:cs="Times New Roman"/>
          <w:sz w:val="24"/>
          <w:szCs w:val="24"/>
          <w:lang w:eastAsia="pl-PL"/>
        </w:rPr>
        <w:t xml:space="preserve">), Gmina Chodecz. 3. Inwestycja współfinansowana z środków Ministerstwa Sportu i Turystyki w ramach pilotażowego programu modernizacji infrastruktury sportowej – Mały Klub 2017. 4. Szczegółowy opis przedmiotu zamówienia: Przedmiotem projektu jest modernizacja infrastruktury sportowej, służącej mniejszym klubom sportowym w Chodczu, która umożliwi stworzenie bodźców do ich dalszego rozwoju oraz upowszechnienia sportu. Inwestycje modernizacyjne dotyczyć będą czterech obiektów sportowych: Stadionu Miejskiego w Chodczu wraz z zapleczem sanitarno-szatniowym, boiska w Chodeczku (z uwzględnieniem przystosowania do funkcji boiska do </w:t>
      </w:r>
      <w:proofErr w:type="spellStart"/>
      <w:r w:rsidRPr="00A970E4">
        <w:rPr>
          <w:rFonts w:ascii="Times New Roman" w:eastAsia="Times New Roman" w:hAnsi="Times New Roman" w:cs="Times New Roman"/>
          <w:sz w:val="24"/>
          <w:szCs w:val="24"/>
          <w:lang w:eastAsia="pl-PL"/>
        </w:rPr>
        <w:t>beachsoccera</w:t>
      </w:r>
      <w:proofErr w:type="spellEnd"/>
      <w:r w:rsidRPr="00A970E4">
        <w:rPr>
          <w:rFonts w:ascii="Times New Roman" w:eastAsia="Times New Roman" w:hAnsi="Times New Roman" w:cs="Times New Roman"/>
          <w:sz w:val="24"/>
          <w:szCs w:val="24"/>
          <w:lang w:eastAsia="pl-PL"/>
        </w:rPr>
        <w:t xml:space="preserve">) oraz hali sportowej i boiska wielofunkcyjnego na terenie Szkoły Podstawowej w Chodczu, wykorzystywanych w szczególności do treningów w sezonie jesienno-zimowym oraz do treningów dodatkowych. Zakres szczegółowy zadań inwestycyjnych obejmuje: 1) modernizacja Stadionu Miejskiego w </w:t>
      </w:r>
      <w:r w:rsidRPr="00A970E4">
        <w:rPr>
          <w:rFonts w:ascii="Times New Roman" w:eastAsia="Times New Roman" w:hAnsi="Times New Roman" w:cs="Times New Roman"/>
          <w:sz w:val="24"/>
          <w:szCs w:val="24"/>
          <w:lang w:eastAsia="pl-PL"/>
        </w:rPr>
        <w:lastRenderedPageBreak/>
        <w:t xml:space="preserve">Chodczu – modernizacja nawierzchni trawiastej boiska do piłki nożnej (wymiar 106,0 x 61,0 m + pas ochronny, wymiar z pasem ochronnym 112,00 x 65,00 m), remont zaplecza szatniowo-sanitarnego na terenie stadionu; 2) modernizacja boiska do </w:t>
      </w:r>
      <w:proofErr w:type="spellStart"/>
      <w:r w:rsidRPr="00A970E4">
        <w:rPr>
          <w:rFonts w:ascii="Times New Roman" w:eastAsia="Times New Roman" w:hAnsi="Times New Roman" w:cs="Times New Roman"/>
          <w:sz w:val="24"/>
          <w:szCs w:val="24"/>
          <w:lang w:eastAsia="pl-PL"/>
        </w:rPr>
        <w:t>beachsoccera</w:t>
      </w:r>
      <w:proofErr w:type="spellEnd"/>
      <w:r w:rsidRPr="00A970E4">
        <w:rPr>
          <w:rFonts w:ascii="Times New Roman" w:eastAsia="Times New Roman" w:hAnsi="Times New Roman" w:cs="Times New Roman"/>
          <w:sz w:val="24"/>
          <w:szCs w:val="24"/>
          <w:lang w:eastAsia="pl-PL"/>
        </w:rPr>
        <w:t xml:space="preserve"> w Chodeczki (37,0 x 28,0 m) – wypełnienie piaskiem, obudowanie boiska bandami ochronnymi akrylowymi, zapewniającymi bezpieczne uprawianie sportu, instalacja bramek oraz </w:t>
      </w:r>
      <w:proofErr w:type="spellStart"/>
      <w:r w:rsidRPr="00A970E4">
        <w:rPr>
          <w:rFonts w:ascii="Times New Roman" w:eastAsia="Times New Roman" w:hAnsi="Times New Roman" w:cs="Times New Roman"/>
          <w:sz w:val="24"/>
          <w:szCs w:val="24"/>
          <w:lang w:eastAsia="pl-PL"/>
        </w:rPr>
        <w:t>piłkochwytów</w:t>
      </w:r>
      <w:proofErr w:type="spellEnd"/>
      <w:r w:rsidRPr="00A970E4">
        <w:rPr>
          <w:rFonts w:ascii="Times New Roman" w:eastAsia="Times New Roman" w:hAnsi="Times New Roman" w:cs="Times New Roman"/>
          <w:sz w:val="24"/>
          <w:szCs w:val="24"/>
          <w:lang w:eastAsia="pl-PL"/>
        </w:rPr>
        <w:t xml:space="preserve">; zakup flag 8 szt. (4 szt. czerwone 4 szt. żółte), taśmy do wyznaczania linii na boisku wraz z kotwami i gumowymi pierścieniami; instalacja pięciostanowiskowego stojaka rowerowego; 3) modernizacja hali sportowej – docieplenie budynku pełnowymiarowej hali sportowej (wymiary budynku 46,75 mx 26,28 m, wymiary głównego pomieszczenia hali 19,27 m x 37,75 m), remont podłogi areny, inne prace remontowe (schody zewnętrzne, rynny i rury spustowe, wymiana drzwi zewnętrznych etc.), malowanie pomieszczenia hali, wymiana lamp oświetleniowych, zakup wyposażenia hali – wyposażenie siłowni, w tym atlas wielofunkcyjny, bieżnia oraz wyposażenie gimnastyczne (kozły, materace gimnastyczne); 4) modernizacja małego boiska wielofunkcyjnego (trawiastego) – nowa płyta boiska o wymiarach 30,0 x 62,0 m (pole gry 26,0 x56,0 m), nowe bramki 5x2m oraz </w:t>
      </w:r>
      <w:proofErr w:type="spellStart"/>
      <w:r w:rsidRPr="00A970E4">
        <w:rPr>
          <w:rFonts w:ascii="Times New Roman" w:eastAsia="Times New Roman" w:hAnsi="Times New Roman" w:cs="Times New Roman"/>
          <w:sz w:val="24"/>
          <w:szCs w:val="24"/>
          <w:lang w:eastAsia="pl-PL"/>
        </w:rPr>
        <w:t>piłkochwyty</w:t>
      </w:r>
      <w:proofErr w:type="spellEnd"/>
      <w:r w:rsidRPr="00A970E4">
        <w:rPr>
          <w:rFonts w:ascii="Times New Roman" w:eastAsia="Times New Roman" w:hAnsi="Times New Roman" w:cs="Times New Roman"/>
          <w:sz w:val="24"/>
          <w:szCs w:val="24"/>
          <w:lang w:eastAsia="pl-PL"/>
        </w:rPr>
        <w:t xml:space="preserve"> nad bramkami. 5. Szczegółowy opis przedmiotu zamówienia zawarty jest w projekcie budowlanym, stanowiącym Załącznik nr 7 do SIWZ, w Specyfikacjach technicznych wykonania i odbioru robót budowlanych, stanowiących Załącznik nr 8 do SIWZ oraz w przedmiarze robót stanowiącym Załącznik nr 9 do SIWZ. 6.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3) poniesienia wszystkich kosztów badań, ekspertyz i opinii koniecznych do oceny jakości robót oraz prawidłowego wykonania przedmiotu zamówienia, 4) poniesienia kosztów związanych z odbiorami wykonanych robót, 5) przygotowania i montażu tablic informacyjnych na każdym modernizowanym obiekcie zgodnie z wytycznymi zawartymi w załączniku nr 10 do SIWZ, 6) poniesienia kosztów wywozu nadmiaru ziemi w miejsce wyznaczone przez Zamawiającego,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pokrycia kosztów odtworzenia nawierzchni dróg,, 11) zapewnienia i pokrycia kosztów obsługi geodezyjnej przed rozpoczęciem robót a także bieżącą inwentaryzację powykonawczą, 12) wykonania badań, prób i itp., jak również do dokonania odkrywek w przypadku nie zgłoszenia robót do odbioru ulegających zakryciu lub zanikających,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7. Wykonawca zobowiązuje się do zrealizowania wszystkich robót zgodnie z zasadami sztuki budowlanej i wiedzy technicznej, obowiązującymi normami oraz dokumentacją projektową, umową i uzgodnieniami dokonanymi w trakcie realizacji umowy. 8.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w:t>
      </w:r>
      <w:r w:rsidRPr="00A970E4">
        <w:rPr>
          <w:rFonts w:ascii="Times New Roman" w:eastAsia="Times New Roman" w:hAnsi="Times New Roman" w:cs="Times New Roman"/>
          <w:sz w:val="24"/>
          <w:szCs w:val="24"/>
          <w:lang w:eastAsia="pl-PL"/>
        </w:rPr>
        <w:lastRenderedPageBreak/>
        <w:t xml:space="preserve">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II.5) Główny kod CPV: </w:t>
      </w:r>
      <w:r w:rsidRPr="00A970E4">
        <w:rPr>
          <w:rFonts w:ascii="Times New Roman" w:eastAsia="Times New Roman" w:hAnsi="Times New Roman" w:cs="Times New Roman"/>
          <w:sz w:val="24"/>
          <w:szCs w:val="24"/>
          <w:lang w:eastAsia="pl-PL"/>
        </w:rPr>
        <w:t xml:space="preserve">45212200-8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Dodatkowe kody CPV:</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II.6) Całkowita wartość zamówienia </w:t>
      </w:r>
      <w:r w:rsidRPr="00A970E4">
        <w:rPr>
          <w:rFonts w:ascii="Times New Roman" w:eastAsia="Times New Roman" w:hAnsi="Times New Roman" w:cs="Times New Roman"/>
          <w:i/>
          <w:iCs/>
          <w:sz w:val="24"/>
          <w:szCs w:val="24"/>
          <w:lang w:eastAsia="pl-PL"/>
        </w:rPr>
        <w:t>(jeżeli zamawiający podaje informacje o wartości zamówienia)</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Wartość bez VAT: </w:t>
      </w:r>
      <w:r w:rsidRPr="00A970E4">
        <w:rPr>
          <w:rFonts w:ascii="Times New Roman" w:eastAsia="Times New Roman" w:hAnsi="Times New Roman" w:cs="Times New Roman"/>
          <w:sz w:val="24"/>
          <w:szCs w:val="24"/>
          <w:lang w:eastAsia="pl-PL"/>
        </w:rPr>
        <w:br/>
        <w:t xml:space="preserve">Waluta: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70E4">
        <w:rPr>
          <w:rFonts w:ascii="Times New Roman" w:eastAsia="Times New Roman" w:hAnsi="Times New Roman" w:cs="Times New Roman"/>
          <w:b/>
          <w:bCs/>
          <w:sz w:val="24"/>
          <w:szCs w:val="24"/>
          <w:lang w:eastAsia="pl-PL"/>
        </w:rPr>
        <w:t>Pzp</w:t>
      </w:r>
      <w:proofErr w:type="spellEnd"/>
      <w:r w:rsidRPr="00A970E4">
        <w:rPr>
          <w:rFonts w:ascii="Times New Roman" w:eastAsia="Times New Roman" w:hAnsi="Times New Roman" w:cs="Times New Roman"/>
          <w:b/>
          <w:bCs/>
          <w:sz w:val="24"/>
          <w:szCs w:val="24"/>
          <w:lang w:eastAsia="pl-PL"/>
        </w:rPr>
        <w:t xml:space="preserve">: </w:t>
      </w: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70E4">
        <w:rPr>
          <w:rFonts w:ascii="Times New Roman" w:eastAsia="Times New Roman" w:hAnsi="Times New Roman" w:cs="Times New Roman"/>
          <w:sz w:val="24"/>
          <w:szCs w:val="24"/>
          <w:lang w:eastAsia="pl-PL"/>
        </w:rPr>
        <w:t>Pzp</w:t>
      </w:r>
      <w:proofErr w:type="spellEnd"/>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miesiącach:   </w:t>
      </w:r>
      <w:r w:rsidRPr="00A970E4">
        <w:rPr>
          <w:rFonts w:ascii="Times New Roman" w:eastAsia="Times New Roman" w:hAnsi="Times New Roman" w:cs="Times New Roman"/>
          <w:i/>
          <w:iCs/>
          <w:sz w:val="24"/>
          <w:szCs w:val="24"/>
          <w:lang w:eastAsia="pl-PL"/>
        </w:rPr>
        <w:t xml:space="preserve"> lub </w:t>
      </w:r>
      <w:r w:rsidRPr="00A970E4">
        <w:rPr>
          <w:rFonts w:ascii="Times New Roman" w:eastAsia="Times New Roman" w:hAnsi="Times New Roman" w:cs="Times New Roman"/>
          <w:b/>
          <w:bCs/>
          <w:sz w:val="24"/>
          <w:szCs w:val="24"/>
          <w:lang w:eastAsia="pl-PL"/>
        </w:rPr>
        <w:t>dniach:</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i/>
          <w:iCs/>
          <w:sz w:val="24"/>
          <w:szCs w:val="24"/>
          <w:lang w:eastAsia="pl-PL"/>
        </w:rPr>
        <w:t>lub</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data rozpoczęcia: </w:t>
      </w:r>
      <w:r w:rsidRPr="00A970E4">
        <w:rPr>
          <w:rFonts w:ascii="Times New Roman" w:eastAsia="Times New Roman" w:hAnsi="Times New Roman" w:cs="Times New Roman"/>
          <w:sz w:val="24"/>
          <w:szCs w:val="24"/>
          <w:lang w:eastAsia="pl-PL"/>
        </w:rPr>
        <w:t> </w:t>
      </w:r>
      <w:r w:rsidRPr="00A970E4">
        <w:rPr>
          <w:rFonts w:ascii="Times New Roman" w:eastAsia="Times New Roman" w:hAnsi="Times New Roman" w:cs="Times New Roman"/>
          <w:i/>
          <w:iCs/>
          <w:sz w:val="24"/>
          <w:szCs w:val="24"/>
          <w:lang w:eastAsia="pl-PL"/>
        </w:rPr>
        <w:t xml:space="preserve"> lub </w:t>
      </w:r>
      <w:r w:rsidRPr="00A970E4">
        <w:rPr>
          <w:rFonts w:ascii="Times New Roman" w:eastAsia="Times New Roman" w:hAnsi="Times New Roman" w:cs="Times New Roman"/>
          <w:b/>
          <w:bCs/>
          <w:sz w:val="24"/>
          <w:szCs w:val="24"/>
          <w:lang w:eastAsia="pl-PL"/>
        </w:rPr>
        <w:t xml:space="preserve">zakończenia: </w:t>
      </w:r>
      <w:r w:rsidRPr="00A970E4">
        <w:rPr>
          <w:rFonts w:ascii="Times New Roman" w:eastAsia="Times New Roman" w:hAnsi="Times New Roman" w:cs="Times New Roman"/>
          <w:sz w:val="24"/>
          <w:szCs w:val="24"/>
          <w:lang w:eastAsia="pl-PL"/>
        </w:rPr>
        <w:t xml:space="preserve">2018-12-21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II.9) Informacje dodatkowe: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III.1) WARUNKI UDZIAŁU W POSTĘPOWANIU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III.1.2) Sytuacja finansowa lub ekonomiczna </w:t>
      </w:r>
      <w:r w:rsidRPr="00A970E4">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2.000.000,00 zł, </w:t>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III.1.3) Zdolność techniczna lub zawodowa </w:t>
      </w:r>
      <w:r w:rsidRPr="00A970E4">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w:t>
      </w:r>
      <w:r w:rsidRPr="00A970E4">
        <w:rPr>
          <w:rFonts w:ascii="Times New Roman" w:eastAsia="Times New Roman" w:hAnsi="Times New Roman" w:cs="Times New Roman"/>
          <w:sz w:val="24"/>
          <w:szCs w:val="24"/>
          <w:lang w:eastAsia="pl-PL"/>
        </w:rPr>
        <w:lastRenderedPageBreak/>
        <w:t xml:space="preserve">przebudowy lub modernizacji pełnowymiarowego boiska z trawy sianej wg normy DIN 18035-4 o wartości min. 300 000,00 zł brutto każda; b. w ciągu ostatnich 5 lat przed upływem terminu składania ofert, a jeżeli okres prowadzenia działalności jest krótszy – w tym okresie, wykonał co najmniej 2 roboty w zakresie termomodernizacji budynków (m.in. prace związane z dociepleniem ścian zewnętrznych, wymianą i dociepleniem pokrycia dachowego, wymianą stolarki okiennej i drzwiowej, montażu instalacji OZE, prace związane z instalacją c.o.) o wartości min. 150.000,00 zł brutto każda; c. dysponuje przynajmniej jedną osobą posiadającą uprawnienia budowlane do pełnienia samodzielnych funkcji w budownictwie w specjalności konstrukcyjno-budowlanej bez ograniczeń w rozumieniu ustawy z dnia 7 lipca 1994 r. Prawo budowlane. </w:t>
      </w:r>
      <w:r w:rsidRPr="00A970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70E4">
        <w:rPr>
          <w:rFonts w:ascii="Times New Roman" w:eastAsia="Times New Roman" w:hAnsi="Times New Roman" w:cs="Times New Roman"/>
          <w:sz w:val="24"/>
          <w:szCs w:val="24"/>
          <w:lang w:eastAsia="pl-PL"/>
        </w:rPr>
        <w:br/>
        <w:t xml:space="preserve">Informacje dodatkowe: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III.2) PODSTAWY WYKLUCZENIA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70E4">
        <w:rPr>
          <w:rFonts w:ascii="Times New Roman" w:eastAsia="Times New Roman" w:hAnsi="Times New Roman" w:cs="Times New Roman"/>
          <w:b/>
          <w:bCs/>
          <w:sz w:val="24"/>
          <w:szCs w:val="24"/>
          <w:lang w:eastAsia="pl-PL"/>
        </w:rPr>
        <w:t>Pzp</w:t>
      </w:r>
      <w:proofErr w:type="spellEnd"/>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70E4">
        <w:rPr>
          <w:rFonts w:ascii="Times New Roman" w:eastAsia="Times New Roman" w:hAnsi="Times New Roman" w:cs="Times New Roman"/>
          <w:b/>
          <w:bCs/>
          <w:sz w:val="24"/>
          <w:szCs w:val="24"/>
          <w:lang w:eastAsia="pl-PL"/>
        </w:rPr>
        <w:t>Pzp</w:t>
      </w:r>
      <w:proofErr w:type="spellEnd"/>
      <w:r w:rsidRPr="00A970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70E4">
        <w:rPr>
          <w:rFonts w:ascii="Times New Roman" w:eastAsia="Times New Roman" w:hAnsi="Times New Roman" w:cs="Times New Roman"/>
          <w:sz w:val="24"/>
          <w:szCs w:val="24"/>
          <w:lang w:eastAsia="pl-PL"/>
        </w:rPr>
        <w:t>Pzp</w:t>
      </w:r>
      <w:proofErr w:type="spellEnd"/>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70E4">
        <w:rPr>
          <w:rFonts w:ascii="Times New Roman" w:eastAsia="Times New Roman" w:hAnsi="Times New Roman" w:cs="Times New Roman"/>
          <w:sz w:val="24"/>
          <w:szCs w:val="24"/>
          <w:lang w:eastAsia="pl-PL"/>
        </w:rPr>
        <w:br/>
        <w:t xml:space="preserve">Tak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Oświadczenie o spełnianiu kryteriów selekcji </w:t>
      </w:r>
      <w:r w:rsidRPr="00A970E4">
        <w:rPr>
          <w:rFonts w:ascii="Times New Roman" w:eastAsia="Times New Roman" w:hAnsi="Times New Roman" w:cs="Times New Roman"/>
          <w:sz w:val="24"/>
          <w:szCs w:val="24"/>
          <w:lang w:eastAsia="pl-PL"/>
        </w:rPr>
        <w:br/>
        <w:t xml:space="preserve">Nie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III.5.1) W ZAKRESIE SPEŁNIANIA WARUNKÓW UDZIAŁU W POSTĘPOWANIU:</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w:t>
      </w:r>
      <w:r w:rsidRPr="00A970E4">
        <w:rPr>
          <w:rFonts w:ascii="Times New Roman" w:eastAsia="Times New Roman" w:hAnsi="Times New Roman" w:cs="Times New Roman"/>
          <w:sz w:val="24"/>
          <w:szCs w:val="24"/>
          <w:lang w:eastAsia="pl-PL"/>
        </w:rPr>
        <w:lastRenderedPageBreak/>
        <w:t xml:space="preserve">potwierdzającego, że wykonawca jest ubezpieczony od odpowiedzialności cywilnej w zakresie prowadzonej działalności związanej z przedmiotem zamówienia na sumę gwarancyjną min. 2.000.000,00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modernizacji pełnowymiarowego boiska z trawy sianej wg normy DIN 18035-4 o wartości min. 300 000,00 zł brutto każda, oraz co najmniej 2 robót w zakresie termomodernizacji budynków (m.in. prace związane z dociepleniem ścian zewnętrznych, wymianą i dociepleniem pokrycia dachowego, montażu instalacji OZE, prace związane z instalacją c.o.) o wartości min. 150.000,00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III.5.2) W ZAKRESIE KRYTERIÓW SELEKCJI:</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III.7) INNE DOKUMENTY NIE WYMIENIONE W pkt III.3) - III.6)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u w:val="single"/>
          <w:lang w:eastAsia="pl-PL"/>
        </w:rPr>
        <w:t xml:space="preserve">SEKCJA IV: PROCEDURA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 xml:space="preserve">IV.1) OPIS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IV.1.1) Tryb udzielenia zamówienia: </w:t>
      </w:r>
      <w:r w:rsidRPr="00A970E4">
        <w:rPr>
          <w:rFonts w:ascii="Times New Roman" w:eastAsia="Times New Roman" w:hAnsi="Times New Roman" w:cs="Times New Roman"/>
          <w:sz w:val="24"/>
          <w:szCs w:val="24"/>
          <w:lang w:eastAsia="pl-PL"/>
        </w:rPr>
        <w:t xml:space="preserve">Przetarg nieograniczony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IV.1.2) Zamawiający żąda wniesienia wadium:</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Tak </w:t>
      </w:r>
      <w:r w:rsidRPr="00A970E4">
        <w:rPr>
          <w:rFonts w:ascii="Times New Roman" w:eastAsia="Times New Roman" w:hAnsi="Times New Roman" w:cs="Times New Roman"/>
          <w:sz w:val="24"/>
          <w:szCs w:val="24"/>
          <w:lang w:eastAsia="pl-PL"/>
        </w:rPr>
        <w:br/>
        <w:t xml:space="preserve">Informacja na temat wadium </w:t>
      </w:r>
      <w:r w:rsidRPr="00A970E4">
        <w:rPr>
          <w:rFonts w:ascii="Times New Roman" w:eastAsia="Times New Roman" w:hAnsi="Times New Roman" w:cs="Times New Roman"/>
          <w:sz w:val="24"/>
          <w:szCs w:val="24"/>
          <w:lang w:eastAsia="pl-PL"/>
        </w:rPr>
        <w:br/>
        <w:t xml:space="preserve">1. Oferta musi być zabezpieczona wadium w wysokości 20.000,00 zł (słownie: dwadzieścia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A970E4">
        <w:rPr>
          <w:rFonts w:ascii="Times New Roman" w:eastAsia="Times New Roman" w:hAnsi="Times New Roman" w:cs="Times New Roman"/>
          <w:sz w:val="24"/>
          <w:szCs w:val="24"/>
          <w:lang w:eastAsia="pl-PL"/>
        </w:rPr>
        <w:t>oszczędnościowokredytowej</w:t>
      </w:r>
      <w:proofErr w:type="spellEnd"/>
      <w:r w:rsidRPr="00A970E4">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w:t>
      </w:r>
      <w:r w:rsidRPr="00A970E4">
        <w:rPr>
          <w:rFonts w:ascii="Times New Roman" w:eastAsia="Times New Roman" w:hAnsi="Times New Roman" w:cs="Times New Roman"/>
          <w:sz w:val="24"/>
          <w:szCs w:val="24"/>
          <w:lang w:eastAsia="pl-PL"/>
        </w:rPr>
        <w:lastRenderedPageBreak/>
        <w:t xml:space="preserve">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Modernizacja obiektów sportowych”.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IV.1.3) Przewiduje się udzielenie zaliczek na poczet wykonania zamówienia:</w:t>
      </w:r>
      <w:r w:rsidRPr="00A970E4">
        <w:rPr>
          <w:rFonts w:ascii="Times New Roman" w:eastAsia="Times New Roman" w:hAnsi="Times New Roman" w:cs="Times New Roman"/>
          <w:sz w:val="24"/>
          <w:szCs w:val="24"/>
          <w:lang w:eastAsia="pl-PL"/>
        </w:rPr>
        <w:t xml:space="preserv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t xml:space="preserve">Należy podać informacje na temat udzielania zaliczek: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70E4">
        <w:rPr>
          <w:rFonts w:ascii="Times New Roman" w:eastAsia="Times New Roman" w:hAnsi="Times New Roman" w:cs="Times New Roman"/>
          <w:sz w:val="24"/>
          <w:szCs w:val="24"/>
          <w:lang w:eastAsia="pl-PL"/>
        </w:rPr>
        <w:br/>
        <w:t xml:space="preserve">Nie </w:t>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IV.1.5.) Wymaga się złożenia oferty wariantowej: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lastRenderedPageBreak/>
        <w:t xml:space="preserve">Nie </w:t>
      </w:r>
      <w:r w:rsidRPr="00A970E4">
        <w:rPr>
          <w:rFonts w:ascii="Times New Roman" w:eastAsia="Times New Roman" w:hAnsi="Times New Roman" w:cs="Times New Roman"/>
          <w:sz w:val="24"/>
          <w:szCs w:val="24"/>
          <w:lang w:eastAsia="pl-PL"/>
        </w:rPr>
        <w:br/>
        <w:t xml:space="preserve">Dopuszcza się złożenie oferty wariantowej </w:t>
      </w:r>
      <w:r w:rsidRPr="00A970E4">
        <w:rPr>
          <w:rFonts w:ascii="Times New Roman" w:eastAsia="Times New Roman" w:hAnsi="Times New Roman" w:cs="Times New Roman"/>
          <w:sz w:val="24"/>
          <w:szCs w:val="24"/>
          <w:lang w:eastAsia="pl-PL"/>
        </w:rPr>
        <w:br/>
        <w:t xml:space="preserve">Nie </w:t>
      </w:r>
      <w:r w:rsidRPr="00A970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Liczba wykonawców   </w:t>
      </w:r>
      <w:r w:rsidRPr="00A970E4">
        <w:rPr>
          <w:rFonts w:ascii="Times New Roman" w:eastAsia="Times New Roman" w:hAnsi="Times New Roman" w:cs="Times New Roman"/>
          <w:sz w:val="24"/>
          <w:szCs w:val="24"/>
          <w:lang w:eastAsia="pl-PL"/>
        </w:rPr>
        <w:br/>
        <w:t xml:space="preserve">Przewidywana minimalna liczba wykonawców </w:t>
      </w:r>
      <w:r w:rsidRPr="00A970E4">
        <w:rPr>
          <w:rFonts w:ascii="Times New Roman" w:eastAsia="Times New Roman" w:hAnsi="Times New Roman" w:cs="Times New Roman"/>
          <w:sz w:val="24"/>
          <w:szCs w:val="24"/>
          <w:lang w:eastAsia="pl-PL"/>
        </w:rPr>
        <w:br/>
        <w:t xml:space="preserve">Maksymalna liczba wykonawców   </w:t>
      </w:r>
      <w:r w:rsidRPr="00A970E4">
        <w:rPr>
          <w:rFonts w:ascii="Times New Roman" w:eastAsia="Times New Roman" w:hAnsi="Times New Roman" w:cs="Times New Roman"/>
          <w:sz w:val="24"/>
          <w:szCs w:val="24"/>
          <w:lang w:eastAsia="pl-PL"/>
        </w:rPr>
        <w:br/>
        <w:t xml:space="preserve">Kryteria selekcji wykonawców: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IV.1.7) Informacje na temat umowy ramowej lub dynamicznego systemu zakupów: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Umowa ramowa będzie zawarta: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Czy przewiduje się ograniczenie liczby uczestników umowy ramowej: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Przewidziana maksymalna liczba uczestników umowy ramowej: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Zamówienie obejmuje ustanowienie dynamicznego systemu zakupów: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IV.1.8) Aukcja elektroniczna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Przewidziane jest przeprowadzenie aukcji elektronicznej </w:t>
      </w:r>
      <w:r w:rsidRPr="00A970E4">
        <w:rPr>
          <w:rFonts w:ascii="Times New Roman" w:eastAsia="Times New Roman" w:hAnsi="Times New Roman" w:cs="Times New Roman"/>
          <w:i/>
          <w:iCs/>
          <w:sz w:val="24"/>
          <w:szCs w:val="24"/>
          <w:lang w:eastAsia="pl-PL"/>
        </w:rPr>
        <w:t xml:space="preserve">(przetarg nieograniczony, przetarg ograniczony, negocjacje z ogłoszeniem) </w:t>
      </w:r>
      <w:r w:rsidRPr="00A970E4">
        <w:rPr>
          <w:rFonts w:ascii="Times New Roman" w:eastAsia="Times New Roman" w:hAnsi="Times New Roman" w:cs="Times New Roman"/>
          <w:sz w:val="24"/>
          <w:szCs w:val="24"/>
          <w:lang w:eastAsia="pl-PL"/>
        </w:rPr>
        <w:t xml:space="preserve">Nie </w:t>
      </w:r>
      <w:r w:rsidRPr="00A970E4">
        <w:rPr>
          <w:rFonts w:ascii="Times New Roman" w:eastAsia="Times New Roman" w:hAnsi="Times New Roman" w:cs="Times New Roman"/>
          <w:sz w:val="24"/>
          <w:szCs w:val="24"/>
          <w:lang w:eastAsia="pl-PL"/>
        </w:rPr>
        <w:br/>
        <w:t xml:space="preserve">Należy podać adres strony internetowej, na której aukcja będzie prowadzona: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Należy podać, które informacje zostaną udostępnione wykonawcom w trakcie aukcji </w:t>
      </w:r>
      <w:r w:rsidRPr="00A970E4">
        <w:rPr>
          <w:rFonts w:ascii="Times New Roman" w:eastAsia="Times New Roman" w:hAnsi="Times New Roman" w:cs="Times New Roman"/>
          <w:sz w:val="24"/>
          <w:szCs w:val="24"/>
          <w:lang w:eastAsia="pl-PL"/>
        </w:rPr>
        <w:lastRenderedPageBreak/>
        <w:t xml:space="preserve">elektronicznej oraz jaki będzie termin ich udostępnienia: </w:t>
      </w:r>
      <w:r w:rsidRPr="00A970E4">
        <w:rPr>
          <w:rFonts w:ascii="Times New Roman" w:eastAsia="Times New Roman" w:hAnsi="Times New Roman" w:cs="Times New Roman"/>
          <w:sz w:val="24"/>
          <w:szCs w:val="24"/>
          <w:lang w:eastAsia="pl-PL"/>
        </w:rPr>
        <w:br/>
        <w:t xml:space="preserve">Informacje dotyczące przebiegu aukcji elektronicznej: </w:t>
      </w:r>
      <w:r w:rsidRPr="00A970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70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70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70E4">
        <w:rPr>
          <w:rFonts w:ascii="Times New Roman" w:eastAsia="Times New Roman" w:hAnsi="Times New Roman" w:cs="Times New Roman"/>
          <w:sz w:val="24"/>
          <w:szCs w:val="24"/>
          <w:lang w:eastAsia="pl-PL"/>
        </w:rPr>
        <w:br/>
        <w:t xml:space="preserve">Informacje o liczbie etapów aukcji elektronicznej i czasie ich trwania: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t xml:space="preserve">Czas trwania: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70E4">
        <w:rPr>
          <w:rFonts w:ascii="Times New Roman" w:eastAsia="Times New Roman" w:hAnsi="Times New Roman" w:cs="Times New Roman"/>
          <w:sz w:val="24"/>
          <w:szCs w:val="24"/>
          <w:lang w:eastAsia="pl-PL"/>
        </w:rPr>
        <w:br/>
        <w:t xml:space="preserve">Warunki zamknięcia aukcji elektronicznej: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IV.2) KRYTERIA OCENY OFERT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IV.2.1) Kryteria oceny ofert: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IV.2.2) Kryteria</w:t>
      </w:r>
      <w:r w:rsidRPr="00A970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A970E4" w:rsidRPr="00A970E4" w:rsidTr="00A970E4">
        <w:tc>
          <w:tcPr>
            <w:tcW w:w="0" w:type="auto"/>
            <w:tcBorders>
              <w:top w:val="single" w:sz="6" w:space="0" w:color="000000"/>
              <w:left w:val="single" w:sz="6" w:space="0" w:color="000000"/>
              <w:bottom w:val="single" w:sz="6" w:space="0" w:color="000000"/>
              <w:right w:val="single" w:sz="6" w:space="0" w:color="000000"/>
            </w:tcBorders>
            <w:vAlign w:val="center"/>
            <w:hideMark/>
          </w:tcPr>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Znaczenie</w:t>
            </w:r>
          </w:p>
        </w:tc>
      </w:tr>
      <w:tr w:rsidR="00A970E4" w:rsidRPr="00A970E4" w:rsidTr="00A970E4">
        <w:tc>
          <w:tcPr>
            <w:tcW w:w="0" w:type="auto"/>
            <w:tcBorders>
              <w:top w:val="single" w:sz="6" w:space="0" w:color="000000"/>
              <w:left w:val="single" w:sz="6" w:space="0" w:color="000000"/>
              <w:bottom w:val="single" w:sz="6" w:space="0" w:color="000000"/>
              <w:right w:val="single" w:sz="6" w:space="0" w:color="000000"/>
            </w:tcBorders>
            <w:vAlign w:val="center"/>
            <w:hideMark/>
          </w:tcPr>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60,00</w:t>
            </w:r>
          </w:p>
        </w:tc>
      </w:tr>
      <w:tr w:rsidR="00A970E4" w:rsidRPr="00A970E4" w:rsidTr="00A970E4">
        <w:tc>
          <w:tcPr>
            <w:tcW w:w="0" w:type="auto"/>
            <w:tcBorders>
              <w:top w:val="single" w:sz="6" w:space="0" w:color="000000"/>
              <w:left w:val="single" w:sz="6" w:space="0" w:color="000000"/>
              <w:bottom w:val="single" w:sz="6" w:space="0" w:color="000000"/>
              <w:right w:val="single" w:sz="6" w:space="0" w:color="000000"/>
            </w:tcBorders>
            <w:vAlign w:val="center"/>
            <w:hideMark/>
          </w:tcPr>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40,00</w:t>
            </w:r>
          </w:p>
        </w:tc>
      </w:tr>
    </w:tbl>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70E4">
        <w:rPr>
          <w:rFonts w:ascii="Times New Roman" w:eastAsia="Times New Roman" w:hAnsi="Times New Roman" w:cs="Times New Roman"/>
          <w:b/>
          <w:bCs/>
          <w:sz w:val="24"/>
          <w:szCs w:val="24"/>
          <w:lang w:eastAsia="pl-PL"/>
        </w:rPr>
        <w:t>Pzp</w:t>
      </w:r>
      <w:proofErr w:type="spellEnd"/>
      <w:r w:rsidRPr="00A970E4">
        <w:rPr>
          <w:rFonts w:ascii="Times New Roman" w:eastAsia="Times New Roman" w:hAnsi="Times New Roman" w:cs="Times New Roman"/>
          <w:b/>
          <w:bCs/>
          <w:sz w:val="24"/>
          <w:szCs w:val="24"/>
          <w:lang w:eastAsia="pl-PL"/>
        </w:rPr>
        <w:t xml:space="preserve"> </w:t>
      </w:r>
      <w:r w:rsidRPr="00A970E4">
        <w:rPr>
          <w:rFonts w:ascii="Times New Roman" w:eastAsia="Times New Roman" w:hAnsi="Times New Roman" w:cs="Times New Roman"/>
          <w:sz w:val="24"/>
          <w:szCs w:val="24"/>
          <w:lang w:eastAsia="pl-PL"/>
        </w:rPr>
        <w:t xml:space="preserve">(przetarg nieograniczony) </w:t>
      </w:r>
      <w:r w:rsidRPr="00A970E4">
        <w:rPr>
          <w:rFonts w:ascii="Times New Roman" w:eastAsia="Times New Roman" w:hAnsi="Times New Roman" w:cs="Times New Roman"/>
          <w:sz w:val="24"/>
          <w:szCs w:val="24"/>
          <w:lang w:eastAsia="pl-PL"/>
        </w:rPr>
        <w:br/>
        <w:t xml:space="preserve">Tak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IV.3) Negocjacje z ogłoszeniem, dialog konkurencyjny, partnerstwo innowacyjne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IV.3.1) Informacje na temat negocjacji z ogłoszeniem</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Minimalne wymagania, które muszą spełniać wszystkie oferty: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70E4">
        <w:rPr>
          <w:rFonts w:ascii="Times New Roman" w:eastAsia="Times New Roman" w:hAnsi="Times New Roman" w:cs="Times New Roman"/>
          <w:sz w:val="24"/>
          <w:szCs w:val="24"/>
          <w:lang w:eastAsia="pl-PL"/>
        </w:rPr>
        <w:br/>
        <w:t xml:space="preserve">Przewidziany jest podział negocjacji na etapy w celu ograniczenia liczby ofert: </w:t>
      </w:r>
      <w:r w:rsidRPr="00A970E4">
        <w:rPr>
          <w:rFonts w:ascii="Times New Roman" w:eastAsia="Times New Roman" w:hAnsi="Times New Roman" w:cs="Times New Roman"/>
          <w:sz w:val="24"/>
          <w:szCs w:val="24"/>
          <w:lang w:eastAsia="pl-PL"/>
        </w:rPr>
        <w:br/>
        <w:t xml:space="preserve">Należy podać informacje na temat etapów negocjacji (w tym liczbę etapów):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IV.3.2) Informacje na temat dialogu konkurencyjnego</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Wstępny harmonogram postępowania: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Podział dialogu na etapy w celu ograniczenia liczby rozwiązań: </w:t>
      </w:r>
      <w:r w:rsidRPr="00A970E4">
        <w:rPr>
          <w:rFonts w:ascii="Times New Roman" w:eastAsia="Times New Roman" w:hAnsi="Times New Roman" w:cs="Times New Roman"/>
          <w:sz w:val="24"/>
          <w:szCs w:val="24"/>
          <w:lang w:eastAsia="pl-PL"/>
        </w:rPr>
        <w:br/>
        <w:t xml:space="preserve">Należy podać informacje na temat etapów dialogu: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lastRenderedPageBreak/>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IV.3.3) Informacje na temat partnerstwa innowacyjnego</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Informacje dodatkowe: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IV.4) Licytacja elektroniczna </w:t>
      </w:r>
      <w:r w:rsidRPr="00A970E4">
        <w:rPr>
          <w:rFonts w:ascii="Times New Roman" w:eastAsia="Times New Roman" w:hAnsi="Times New Roman" w:cs="Times New Roman"/>
          <w:sz w:val="24"/>
          <w:szCs w:val="24"/>
          <w:lang w:eastAsia="pl-PL"/>
        </w:rPr>
        <w:br/>
        <w:t xml:space="preserve">Adres strony internetowej, na której będzie prowadzona licytacja elektroniczna: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Informacje o liczbie etapów licytacji elektronicznej i czasie ich trwania: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Czas trwania: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Termin składania wniosków o dopuszczenie do udziału w licytacji elektronicznej: </w:t>
      </w:r>
      <w:r w:rsidRPr="00A970E4">
        <w:rPr>
          <w:rFonts w:ascii="Times New Roman" w:eastAsia="Times New Roman" w:hAnsi="Times New Roman" w:cs="Times New Roman"/>
          <w:sz w:val="24"/>
          <w:szCs w:val="24"/>
          <w:lang w:eastAsia="pl-PL"/>
        </w:rPr>
        <w:br/>
        <w:t xml:space="preserve">Data: godzina: </w:t>
      </w:r>
      <w:r w:rsidRPr="00A970E4">
        <w:rPr>
          <w:rFonts w:ascii="Times New Roman" w:eastAsia="Times New Roman" w:hAnsi="Times New Roman" w:cs="Times New Roman"/>
          <w:sz w:val="24"/>
          <w:szCs w:val="24"/>
          <w:lang w:eastAsia="pl-PL"/>
        </w:rPr>
        <w:br/>
        <w:t xml:space="preserve">Termin otwarcia licytacji elektronicznej: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t xml:space="preserve">Termin i warunki zamknięcia licytacji elektronicznej: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t xml:space="preserve">Wymagania dotyczące zabezpieczenia należytego wykonania umowy: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lang w:eastAsia="pl-PL"/>
        </w:rPr>
        <w:br/>
        <w:t xml:space="preserve">Informacje dodatkowe: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r w:rsidRPr="00A970E4">
        <w:rPr>
          <w:rFonts w:ascii="Times New Roman" w:eastAsia="Times New Roman" w:hAnsi="Times New Roman" w:cs="Times New Roman"/>
          <w:b/>
          <w:bCs/>
          <w:sz w:val="24"/>
          <w:szCs w:val="24"/>
          <w:lang w:eastAsia="pl-PL"/>
        </w:rPr>
        <w:t>IV.5) ZMIANA UMOWY</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70E4">
        <w:rPr>
          <w:rFonts w:ascii="Times New Roman" w:eastAsia="Times New Roman" w:hAnsi="Times New Roman" w:cs="Times New Roman"/>
          <w:sz w:val="24"/>
          <w:szCs w:val="24"/>
          <w:lang w:eastAsia="pl-PL"/>
        </w:rPr>
        <w:t xml:space="preserve"> Tak </w:t>
      </w:r>
      <w:r w:rsidRPr="00A970E4">
        <w:rPr>
          <w:rFonts w:ascii="Times New Roman" w:eastAsia="Times New Roman" w:hAnsi="Times New Roman" w:cs="Times New Roman"/>
          <w:sz w:val="24"/>
          <w:szCs w:val="24"/>
          <w:lang w:eastAsia="pl-PL"/>
        </w:rPr>
        <w:br/>
        <w:t xml:space="preserve">Należy wskazać zakres, charakter zmian oraz warunki wprowadzenia zmian: </w:t>
      </w:r>
      <w:r w:rsidRPr="00A970E4">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A970E4">
        <w:rPr>
          <w:rFonts w:ascii="Times New Roman" w:eastAsia="Times New Roman" w:hAnsi="Times New Roman" w:cs="Times New Roman"/>
          <w:sz w:val="24"/>
          <w:szCs w:val="24"/>
          <w:lang w:eastAsia="pl-PL"/>
        </w:rPr>
        <w:t>formalno</w:t>
      </w:r>
      <w:proofErr w:type="spellEnd"/>
      <w:r w:rsidRPr="00A970E4">
        <w:rPr>
          <w:rFonts w:ascii="Times New Roman" w:eastAsia="Times New Roman" w:hAnsi="Times New Roman" w:cs="Times New Roman"/>
          <w:sz w:val="24"/>
          <w:szCs w:val="24"/>
          <w:lang w:eastAsia="pl-PL"/>
        </w:rPr>
        <w:t xml:space="preserve"> – prawne, w szczególności konieczność dokonania na etapie wykonawstwa robót </w:t>
      </w:r>
      <w:r w:rsidRPr="00A970E4">
        <w:rPr>
          <w:rFonts w:ascii="Times New Roman" w:eastAsia="Times New Roman" w:hAnsi="Times New Roman" w:cs="Times New Roman"/>
          <w:sz w:val="24"/>
          <w:szCs w:val="24"/>
          <w:lang w:eastAsia="pl-PL"/>
        </w:rPr>
        <w:lastRenderedPageBreak/>
        <w:t xml:space="preserve">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w:t>
      </w:r>
      <w:r w:rsidRPr="00A970E4">
        <w:rPr>
          <w:rFonts w:ascii="Times New Roman" w:eastAsia="Times New Roman" w:hAnsi="Times New Roman" w:cs="Times New Roman"/>
          <w:sz w:val="24"/>
          <w:szCs w:val="24"/>
          <w:lang w:eastAsia="pl-PL"/>
        </w:rPr>
        <w:lastRenderedPageBreak/>
        <w:t xml:space="preserve">umowy powinna zostać poprzedzona przedstawieniem propozycji zmian w formie pisemnej. Propozycja zmiany winna zawierać: opis i uzasadnienie zmiany, wpływ na koszt i czas realizacji przedmiotu zamówienia.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IV.6) INFORMACJE ADMINISTRACYJNE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IV.6.1) Sposób udostępniania informacji o charakterze poufnym </w:t>
      </w:r>
      <w:r w:rsidRPr="00A970E4">
        <w:rPr>
          <w:rFonts w:ascii="Times New Roman" w:eastAsia="Times New Roman" w:hAnsi="Times New Roman" w:cs="Times New Roman"/>
          <w:i/>
          <w:iCs/>
          <w:sz w:val="24"/>
          <w:szCs w:val="24"/>
          <w:lang w:eastAsia="pl-PL"/>
        </w:rPr>
        <w:t xml:space="preserve">(jeżeli dotyczy):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Środki służące ochronie informacji o charakterze poufnym</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70E4">
        <w:rPr>
          <w:rFonts w:ascii="Times New Roman" w:eastAsia="Times New Roman" w:hAnsi="Times New Roman" w:cs="Times New Roman"/>
          <w:sz w:val="24"/>
          <w:szCs w:val="24"/>
          <w:lang w:eastAsia="pl-PL"/>
        </w:rPr>
        <w:br/>
        <w:t xml:space="preserve">Data: 2018-06-11, godzina: 10:00, </w:t>
      </w:r>
      <w:r w:rsidRPr="00A970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70E4">
        <w:rPr>
          <w:rFonts w:ascii="Times New Roman" w:eastAsia="Times New Roman" w:hAnsi="Times New Roman" w:cs="Times New Roman"/>
          <w:sz w:val="24"/>
          <w:szCs w:val="24"/>
          <w:lang w:eastAsia="pl-PL"/>
        </w:rPr>
        <w:br/>
        <w:t xml:space="preserve">Nie </w:t>
      </w:r>
      <w:r w:rsidRPr="00A970E4">
        <w:rPr>
          <w:rFonts w:ascii="Times New Roman" w:eastAsia="Times New Roman" w:hAnsi="Times New Roman" w:cs="Times New Roman"/>
          <w:sz w:val="24"/>
          <w:szCs w:val="24"/>
          <w:lang w:eastAsia="pl-PL"/>
        </w:rPr>
        <w:br/>
        <w:t xml:space="preserve">Wskazać powody: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70E4">
        <w:rPr>
          <w:rFonts w:ascii="Times New Roman" w:eastAsia="Times New Roman" w:hAnsi="Times New Roman" w:cs="Times New Roman"/>
          <w:sz w:val="24"/>
          <w:szCs w:val="24"/>
          <w:lang w:eastAsia="pl-PL"/>
        </w:rPr>
        <w:br/>
        <w:t xml:space="preserve">&gt; polski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 xml:space="preserve">IV.6.3) Termin związania ofertą: </w:t>
      </w:r>
      <w:r w:rsidRPr="00A970E4">
        <w:rPr>
          <w:rFonts w:ascii="Times New Roman" w:eastAsia="Times New Roman" w:hAnsi="Times New Roman" w:cs="Times New Roman"/>
          <w:sz w:val="24"/>
          <w:szCs w:val="24"/>
          <w:lang w:eastAsia="pl-PL"/>
        </w:rPr>
        <w:t xml:space="preserve">do: okres w dniach: 30 (od ostatecznego terminu składania ofert)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70E4">
        <w:rPr>
          <w:rFonts w:ascii="Times New Roman" w:eastAsia="Times New Roman" w:hAnsi="Times New Roman" w:cs="Times New Roman"/>
          <w:sz w:val="24"/>
          <w:szCs w:val="24"/>
          <w:lang w:eastAsia="pl-PL"/>
        </w:rPr>
        <w:t xml:space="preserve"> Nie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70E4">
        <w:rPr>
          <w:rFonts w:ascii="Times New Roman" w:eastAsia="Times New Roman" w:hAnsi="Times New Roman" w:cs="Times New Roman"/>
          <w:sz w:val="24"/>
          <w:szCs w:val="24"/>
          <w:lang w:eastAsia="pl-PL"/>
        </w:rPr>
        <w:t xml:space="preserve"> Nie </w:t>
      </w:r>
      <w:r w:rsidRPr="00A970E4">
        <w:rPr>
          <w:rFonts w:ascii="Times New Roman" w:eastAsia="Times New Roman" w:hAnsi="Times New Roman" w:cs="Times New Roman"/>
          <w:sz w:val="24"/>
          <w:szCs w:val="24"/>
          <w:lang w:eastAsia="pl-PL"/>
        </w:rPr>
        <w:br/>
      </w:r>
      <w:r w:rsidRPr="00A970E4">
        <w:rPr>
          <w:rFonts w:ascii="Times New Roman" w:eastAsia="Times New Roman" w:hAnsi="Times New Roman" w:cs="Times New Roman"/>
          <w:b/>
          <w:bCs/>
          <w:sz w:val="24"/>
          <w:szCs w:val="24"/>
          <w:lang w:eastAsia="pl-PL"/>
        </w:rPr>
        <w:t>IV.6.6) Informacje dodatkowe:</w:t>
      </w:r>
      <w:r w:rsidRPr="00A970E4">
        <w:rPr>
          <w:rFonts w:ascii="Times New Roman" w:eastAsia="Times New Roman" w:hAnsi="Times New Roman" w:cs="Times New Roman"/>
          <w:sz w:val="24"/>
          <w:szCs w:val="24"/>
          <w:lang w:eastAsia="pl-PL"/>
        </w:rPr>
        <w:t xml:space="preserve"> </w:t>
      </w:r>
      <w:r w:rsidRPr="00A970E4">
        <w:rPr>
          <w:rFonts w:ascii="Times New Roman" w:eastAsia="Times New Roman" w:hAnsi="Times New Roman" w:cs="Times New Roman"/>
          <w:sz w:val="24"/>
          <w:szCs w:val="24"/>
          <w:lang w:eastAsia="pl-PL"/>
        </w:rPr>
        <w:br/>
      </w:r>
    </w:p>
    <w:p w:rsidR="00A970E4" w:rsidRPr="00A970E4" w:rsidRDefault="00A970E4" w:rsidP="00A970E4">
      <w:pPr>
        <w:spacing w:after="0" w:line="240" w:lineRule="auto"/>
        <w:jc w:val="center"/>
        <w:rPr>
          <w:rFonts w:ascii="Times New Roman" w:eastAsia="Times New Roman" w:hAnsi="Times New Roman" w:cs="Times New Roman"/>
          <w:sz w:val="24"/>
          <w:szCs w:val="24"/>
          <w:lang w:eastAsia="pl-PL"/>
        </w:rPr>
      </w:pPr>
      <w:r w:rsidRPr="00A970E4">
        <w:rPr>
          <w:rFonts w:ascii="Times New Roman" w:eastAsia="Times New Roman" w:hAnsi="Times New Roman" w:cs="Times New Roman"/>
          <w:sz w:val="24"/>
          <w:szCs w:val="24"/>
          <w:u w:val="single"/>
          <w:lang w:eastAsia="pl-PL"/>
        </w:rPr>
        <w:t xml:space="preserve">ZAŁĄCZNIK I - INFORMACJE DOTYCZĄCE OFERT CZĘŚCIOWYCH </w:t>
      </w:r>
    </w:p>
    <w:p w:rsidR="00A970E4" w:rsidRPr="00A970E4" w:rsidRDefault="00A970E4" w:rsidP="00A970E4">
      <w:pPr>
        <w:spacing w:after="0" w:line="240" w:lineRule="auto"/>
        <w:rPr>
          <w:rFonts w:ascii="Times New Roman" w:eastAsia="Times New Roman" w:hAnsi="Times New Roman" w:cs="Times New Roman"/>
          <w:sz w:val="24"/>
          <w:szCs w:val="24"/>
          <w:lang w:eastAsia="pl-PL"/>
        </w:rPr>
      </w:pPr>
    </w:p>
    <w:p w:rsidR="00A970E4" w:rsidRPr="00A970E4" w:rsidRDefault="00A970E4" w:rsidP="00A970E4">
      <w:pPr>
        <w:spacing w:after="0" w:line="240" w:lineRule="auto"/>
        <w:rPr>
          <w:rFonts w:ascii="Times New Roman" w:eastAsia="Times New Roman" w:hAnsi="Times New Roman" w:cs="Times New Roman"/>
          <w:sz w:val="24"/>
          <w:szCs w:val="24"/>
          <w:lang w:eastAsia="pl-PL"/>
        </w:rPr>
      </w:pPr>
    </w:p>
    <w:p w:rsidR="00A970E4" w:rsidRPr="00A970E4" w:rsidRDefault="00A970E4" w:rsidP="00A970E4">
      <w:pPr>
        <w:spacing w:after="240" w:line="240" w:lineRule="auto"/>
        <w:rPr>
          <w:rFonts w:ascii="Times New Roman" w:eastAsia="Times New Roman" w:hAnsi="Times New Roman" w:cs="Times New Roman"/>
          <w:sz w:val="24"/>
          <w:szCs w:val="24"/>
          <w:lang w:eastAsia="pl-PL"/>
        </w:rPr>
      </w:pPr>
    </w:p>
    <w:p w:rsidR="00A970E4" w:rsidRPr="00A970E4" w:rsidRDefault="00A970E4" w:rsidP="00A970E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70E4" w:rsidRPr="00A970E4" w:rsidTr="00A970E4">
        <w:trPr>
          <w:tblCellSpacing w:w="15" w:type="dxa"/>
        </w:trPr>
        <w:tc>
          <w:tcPr>
            <w:tcW w:w="0" w:type="auto"/>
            <w:vAlign w:val="center"/>
            <w:hideMark/>
          </w:tcPr>
          <w:p w:rsidR="00A970E4" w:rsidRPr="00A970E4" w:rsidRDefault="00A970E4" w:rsidP="00A970E4">
            <w:pPr>
              <w:spacing w:after="240" w:line="240" w:lineRule="auto"/>
              <w:rPr>
                <w:rFonts w:ascii="Times New Roman" w:eastAsia="Times New Roman" w:hAnsi="Times New Roman" w:cs="Times New Roman"/>
                <w:sz w:val="24"/>
                <w:szCs w:val="24"/>
                <w:lang w:eastAsia="pl-PL"/>
              </w:rPr>
            </w:pPr>
          </w:p>
        </w:tc>
      </w:tr>
    </w:tbl>
    <w:p w:rsidR="00A970E4" w:rsidRPr="00A970E4" w:rsidRDefault="00A970E4" w:rsidP="00A970E4">
      <w:pPr>
        <w:pBdr>
          <w:top w:val="single" w:sz="6" w:space="1" w:color="auto"/>
        </w:pBdr>
        <w:spacing w:after="0" w:line="240" w:lineRule="auto"/>
        <w:jc w:val="center"/>
        <w:rPr>
          <w:rFonts w:ascii="Arial" w:eastAsia="Times New Roman" w:hAnsi="Arial" w:cs="Arial"/>
          <w:vanish/>
          <w:sz w:val="16"/>
          <w:szCs w:val="16"/>
          <w:lang w:eastAsia="pl-PL"/>
        </w:rPr>
      </w:pPr>
      <w:r w:rsidRPr="00A970E4">
        <w:rPr>
          <w:rFonts w:ascii="Arial" w:eastAsia="Times New Roman" w:hAnsi="Arial" w:cs="Arial"/>
          <w:vanish/>
          <w:sz w:val="16"/>
          <w:szCs w:val="16"/>
          <w:lang w:eastAsia="pl-PL"/>
        </w:rPr>
        <w:t>Dół formularza</w:t>
      </w:r>
    </w:p>
    <w:p w:rsidR="00A970E4" w:rsidRPr="00A970E4" w:rsidRDefault="00A970E4" w:rsidP="00A970E4">
      <w:pPr>
        <w:pBdr>
          <w:bottom w:val="single" w:sz="6" w:space="1" w:color="auto"/>
        </w:pBdr>
        <w:spacing w:after="0" w:line="240" w:lineRule="auto"/>
        <w:jc w:val="center"/>
        <w:rPr>
          <w:rFonts w:ascii="Arial" w:eastAsia="Times New Roman" w:hAnsi="Arial" w:cs="Arial"/>
          <w:vanish/>
          <w:sz w:val="16"/>
          <w:szCs w:val="16"/>
          <w:lang w:eastAsia="pl-PL"/>
        </w:rPr>
      </w:pPr>
      <w:r w:rsidRPr="00A970E4">
        <w:rPr>
          <w:rFonts w:ascii="Arial" w:eastAsia="Times New Roman" w:hAnsi="Arial" w:cs="Arial"/>
          <w:vanish/>
          <w:sz w:val="16"/>
          <w:szCs w:val="16"/>
          <w:lang w:eastAsia="pl-PL"/>
        </w:rPr>
        <w:t>Początek formularza</w:t>
      </w:r>
    </w:p>
    <w:p w:rsidR="00A970E4" w:rsidRPr="00A970E4" w:rsidRDefault="00A970E4" w:rsidP="00A970E4">
      <w:pPr>
        <w:pBdr>
          <w:top w:val="single" w:sz="6" w:space="1" w:color="auto"/>
        </w:pBdr>
        <w:spacing w:after="0" w:line="240" w:lineRule="auto"/>
        <w:jc w:val="center"/>
        <w:rPr>
          <w:rFonts w:ascii="Arial" w:eastAsia="Times New Roman" w:hAnsi="Arial" w:cs="Arial"/>
          <w:vanish/>
          <w:sz w:val="16"/>
          <w:szCs w:val="16"/>
          <w:lang w:eastAsia="pl-PL"/>
        </w:rPr>
      </w:pPr>
      <w:r w:rsidRPr="00A970E4">
        <w:rPr>
          <w:rFonts w:ascii="Arial" w:eastAsia="Times New Roman" w:hAnsi="Arial" w:cs="Arial"/>
          <w:vanish/>
          <w:sz w:val="16"/>
          <w:szCs w:val="16"/>
          <w:lang w:eastAsia="pl-PL"/>
        </w:rPr>
        <w:t>Dół formularza</w:t>
      </w:r>
    </w:p>
    <w:p w:rsidR="000C396D" w:rsidRDefault="000C396D">
      <w:bookmarkStart w:id="0" w:name="_GoBack"/>
      <w:bookmarkEnd w:id="0"/>
    </w:p>
    <w:sectPr w:rsidR="000C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E4"/>
    <w:rsid w:val="000C396D"/>
    <w:rsid w:val="00A9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AAAF2-853E-4A2A-A58A-08C3EB3C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70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70E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70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70E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1523">
      <w:bodyDiv w:val="1"/>
      <w:marLeft w:val="0"/>
      <w:marRight w:val="0"/>
      <w:marTop w:val="0"/>
      <w:marBottom w:val="0"/>
      <w:divBdr>
        <w:top w:val="none" w:sz="0" w:space="0" w:color="auto"/>
        <w:left w:val="none" w:sz="0" w:space="0" w:color="auto"/>
        <w:bottom w:val="none" w:sz="0" w:space="0" w:color="auto"/>
        <w:right w:val="none" w:sz="0" w:space="0" w:color="auto"/>
      </w:divBdr>
      <w:divsChild>
        <w:div w:id="1036195180">
          <w:marLeft w:val="0"/>
          <w:marRight w:val="0"/>
          <w:marTop w:val="0"/>
          <w:marBottom w:val="0"/>
          <w:divBdr>
            <w:top w:val="none" w:sz="0" w:space="0" w:color="auto"/>
            <w:left w:val="none" w:sz="0" w:space="0" w:color="auto"/>
            <w:bottom w:val="none" w:sz="0" w:space="0" w:color="auto"/>
            <w:right w:val="none" w:sz="0" w:space="0" w:color="auto"/>
          </w:divBdr>
          <w:divsChild>
            <w:div w:id="7022248">
              <w:marLeft w:val="0"/>
              <w:marRight w:val="0"/>
              <w:marTop w:val="0"/>
              <w:marBottom w:val="0"/>
              <w:divBdr>
                <w:top w:val="none" w:sz="0" w:space="0" w:color="auto"/>
                <w:left w:val="none" w:sz="0" w:space="0" w:color="auto"/>
                <w:bottom w:val="none" w:sz="0" w:space="0" w:color="auto"/>
                <w:right w:val="none" w:sz="0" w:space="0" w:color="auto"/>
              </w:divBdr>
              <w:divsChild>
                <w:div w:id="850411767">
                  <w:marLeft w:val="0"/>
                  <w:marRight w:val="0"/>
                  <w:marTop w:val="0"/>
                  <w:marBottom w:val="0"/>
                  <w:divBdr>
                    <w:top w:val="none" w:sz="0" w:space="0" w:color="auto"/>
                    <w:left w:val="none" w:sz="0" w:space="0" w:color="auto"/>
                    <w:bottom w:val="none" w:sz="0" w:space="0" w:color="auto"/>
                    <w:right w:val="none" w:sz="0" w:space="0" w:color="auto"/>
                  </w:divBdr>
                </w:div>
                <w:div w:id="1874344778">
                  <w:marLeft w:val="0"/>
                  <w:marRight w:val="0"/>
                  <w:marTop w:val="0"/>
                  <w:marBottom w:val="0"/>
                  <w:divBdr>
                    <w:top w:val="none" w:sz="0" w:space="0" w:color="auto"/>
                    <w:left w:val="none" w:sz="0" w:space="0" w:color="auto"/>
                    <w:bottom w:val="none" w:sz="0" w:space="0" w:color="auto"/>
                    <w:right w:val="none" w:sz="0" w:space="0" w:color="auto"/>
                  </w:divBdr>
                </w:div>
                <w:div w:id="389618686">
                  <w:marLeft w:val="0"/>
                  <w:marRight w:val="0"/>
                  <w:marTop w:val="0"/>
                  <w:marBottom w:val="0"/>
                  <w:divBdr>
                    <w:top w:val="none" w:sz="0" w:space="0" w:color="auto"/>
                    <w:left w:val="none" w:sz="0" w:space="0" w:color="auto"/>
                    <w:bottom w:val="none" w:sz="0" w:space="0" w:color="auto"/>
                    <w:right w:val="none" w:sz="0" w:space="0" w:color="auto"/>
                  </w:divBdr>
                  <w:divsChild>
                    <w:div w:id="517085233">
                      <w:marLeft w:val="0"/>
                      <w:marRight w:val="0"/>
                      <w:marTop w:val="0"/>
                      <w:marBottom w:val="0"/>
                      <w:divBdr>
                        <w:top w:val="none" w:sz="0" w:space="0" w:color="auto"/>
                        <w:left w:val="none" w:sz="0" w:space="0" w:color="auto"/>
                        <w:bottom w:val="none" w:sz="0" w:space="0" w:color="auto"/>
                        <w:right w:val="none" w:sz="0" w:space="0" w:color="auto"/>
                      </w:divBdr>
                    </w:div>
                  </w:divsChild>
                </w:div>
                <w:div w:id="1351293953">
                  <w:marLeft w:val="0"/>
                  <w:marRight w:val="0"/>
                  <w:marTop w:val="0"/>
                  <w:marBottom w:val="0"/>
                  <w:divBdr>
                    <w:top w:val="none" w:sz="0" w:space="0" w:color="auto"/>
                    <w:left w:val="none" w:sz="0" w:space="0" w:color="auto"/>
                    <w:bottom w:val="none" w:sz="0" w:space="0" w:color="auto"/>
                    <w:right w:val="none" w:sz="0" w:space="0" w:color="auto"/>
                  </w:divBdr>
                  <w:divsChild>
                    <w:div w:id="1900359498">
                      <w:marLeft w:val="0"/>
                      <w:marRight w:val="0"/>
                      <w:marTop w:val="0"/>
                      <w:marBottom w:val="0"/>
                      <w:divBdr>
                        <w:top w:val="none" w:sz="0" w:space="0" w:color="auto"/>
                        <w:left w:val="none" w:sz="0" w:space="0" w:color="auto"/>
                        <w:bottom w:val="none" w:sz="0" w:space="0" w:color="auto"/>
                        <w:right w:val="none" w:sz="0" w:space="0" w:color="auto"/>
                      </w:divBdr>
                    </w:div>
                  </w:divsChild>
                </w:div>
                <w:div w:id="2004313414">
                  <w:marLeft w:val="0"/>
                  <w:marRight w:val="0"/>
                  <w:marTop w:val="0"/>
                  <w:marBottom w:val="0"/>
                  <w:divBdr>
                    <w:top w:val="none" w:sz="0" w:space="0" w:color="auto"/>
                    <w:left w:val="none" w:sz="0" w:space="0" w:color="auto"/>
                    <w:bottom w:val="none" w:sz="0" w:space="0" w:color="auto"/>
                    <w:right w:val="none" w:sz="0" w:space="0" w:color="auto"/>
                  </w:divBdr>
                  <w:divsChild>
                    <w:div w:id="1947885664">
                      <w:marLeft w:val="0"/>
                      <w:marRight w:val="0"/>
                      <w:marTop w:val="0"/>
                      <w:marBottom w:val="0"/>
                      <w:divBdr>
                        <w:top w:val="none" w:sz="0" w:space="0" w:color="auto"/>
                        <w:left w:val="none" w:sz="0" w:space="0" w:color="auto"/>
                        <w:bottom w:val="none" w:sz="0" w:space="0" w:color="auto"/>
                        <w:right w:val="none" w:sz="0" w:space="0" w:color="auto"/>
                      </w:divBdr>
                    </w:div>
                    <w:div w:id="1746221204">
                      <w:marLeft w:val="0"/>
                      <w:marRight w:val="0"/>
                      <w:marTop w:val="0"/>
                      <w:marBottom w:val="0"/>
                      <w:divBdr>
                        <w:top w:val="none" w:sz="0" w:space="0" w:color="auto"/>
                        <w:left w:val="none" w:sz="0" w:space="0" w:color="auto"/>
                        <w:bottom w:val="none" w:sz="0" w:space="0" w:color="auto"/>
                        <w:right w:val="none" w:sz="0" w:space="0" w:color="auto"/>
                      </w:divBdr>
                    </w:div>
                    <w:div w:id="466968890">
                      <w:marLeft w:val="0"/>
                      <w:marRight w:val="0"/>
                      <w:marTop w:val="0"/>
                      <w:marBottom w:val="0"/>
                      <w:divBdr>
                        <w:top w:val="none" w:sz="0" w:space="0" w:color="auto"/>
                        <w:left w:val="none" w:sz="0" w:space="0" w:color="auto"/>
                        <w:bottom w:val="none" w:sz="0" w:space="0" w:color="auto"/>
                        <w:right w:val="none" w:sz="0" w:space="0" w:color="auto"/>
                      </w:divBdr>
                    </w:div>
                    <w:div w:id="283115913">
                      <w:marLeft w:val="0"/>
                      <w:marRight w:val="0"/>
                      <w:marTop w:val="0"/>
                      <w:marBottom w:val="0"/>
                      <w:divBdr>
                        <w:top w:val="none" w:sz="0" w:space="0" w:color="auto"/>
                        <w:left w:val="none" w:sz="0" w:space="0" w:color="auto"/>
                        <w:bottom w:val="none" w:sz="0" w:space="0" w:color="auto"/>
                        <w:right w:val="none" w:sz="0" w:space="0" w:color="auto"/>
                      </w:divBdr>
                    </w:div>
                  </w:divsChild>
                </w:div>
                <w:div w:id="72704594">
                  <w:marLeft w:val="0"/>
                  <w:marRight w:val="0"/>
                  <w:marTop w:val="0"/>
                  <w:marBottom w:val="0"/>
                  <w:divBdr>
                    <w:top w:val="none" w:sz="0" w:space="0" w:color="auto"/>
                    <w:left w:val="none" w:sz="0" w:space="0" w:color="auto"/>
                    <w:bottom w:val="none" w:sz="0" w:space="0" w:color="auto"/>
                    <w:right w:val="none" w:sz="0" w:space="0" w:color="auto"/>
                  </w:divBdr>
                  <w:divsChild>
                    <w:div w:id="1334260892">
                      <w:marLeft w:val="0"/>
                      <w:marRight w:val="0"/>
                      <w:marTop w:val="0"/>
                      <w:marBottom w:val="0"/>
                      <w:divBdr>
                        <w:top w:val="none" w:sz="0" w:space="0" w:color="auto"/>
                        <w:left w:val="none" w:sz="0" w:space="0" w:color="auto"/>
                        <w:bottom w:val="none" w:sz="0" w:space="0" w:color="auto"/>
                        <w:right w:val="none" w:sz="0" w:space="0" w:color="auto"/>
                      </w:divBdr>
                    </w:div>
                    <w:div w:id="1325549304">
                      <w:marLeft w:val="0"/>
                      <w:marRight w:val="0"/>
                      <w:marTop w:val="0"/>
                      <w:marBottom w:val="0"/>
                      <w:divBdr>
                        <w:top w:val="none" w:sz="0" w:space="0" w:color="auto"/>
                        <w:left w:val="none" w:sz="0" w:space="0" w:color="auto"/>
                        <w:bottom w:val="none" w:sz="0" w:space="0" w:color="auto"/>
                        <w:right w:val="none" w:sz="0" w:space="0" w:color="auto"/>
                      </w:divBdr>
                    </w:div>
                    <w:div w:id="638345528">
                      <w:marLeft w:val="0"/>
                      <w:marRight w:val="0"/>
                      <w:marTop w:val="0"/>
                      <w:marBottom w:val="0"/>
                      <w:divBdr>
                        <w:top w:val="none" w:sz="0" w:space="0" w:color="auto"/>
                        <w:left w:val="none" w:sz="0" w:space="0" w:color="auto"/>
                        <w:bottom w:val="none" w:sz="0" w:space="0" w:color="auto"/>
                        <w:right w:val="none" w:sz="0" w:space="0" w:color="auto"/>
                      </w:divBdr>
                    </w:div>
                    <w:div w:id="1112437458">
                      <w:marLeft w:val="0"/>
                      <w:marRight w:val="0"/>
                      <w:marTop w:val="0"/>
                      <w:marBottom w:val="0"/>
                      <w:divBdr>
                        <w:top w:val="none" w:sz="0" w:space="0" w:color="auto"/>
                        <w:left w:val="none" w:sz="0" w:space="0" w:color="auto"/>
                        <w:bottom w:val="none" w:sz="0" w:space="0" w:color="auto"/>
                        <w:right w:val="none" w:sz="0" w:space="0" w:color="auto"/>
                      </w:divBdr>
                    </w:div>
                    <w:div w:id="44069775">
                      <w:marLeft w:val="0"/>
                      <w:marRight w:val="0"/>
                      <w:marTop w:val="0"/>
                      <w:marBottom w:val="0"/>
                      <w:divBdr>
                        <w:top w:val="none" w:sz="0" w:space="0" w:color="auto"/>
                        <w:left w:val="none" w:sz="0" w:space="0" w:color="auto"/>
                        <w:bottom w:val="none" w:sz="0" w:space="0" w:color="auto"/>
                        <w:right w:val="none" w:sz="0" w:space="0" w:color="auto"/>
                      </w:divBdr>
                    </w:div>
                    <w:div w:id="1634674381">
                      <w:marLeft w:val="0"/>
                      <w:marRight w:val="0"/>
                      <w:marTop w:val="0"/>
                      <w:marBottom w:val="0"/>
                      <w:divBdr>
                        <w:top w:val="none" w:sz="0" w:space="0" w:color="auto"/>
                        <w:left w:val="none" w:sz="0" w:space="0" w:color="auto"/>
                        <w:bottom w:val="none" w:sz="0" w:space="0" w:color="auto"/>
                        <w:right w:val="none" w:sz="0" w:space="0" w:color="auto"/>
                      </w:divBdr>
                    </w:div>
                    <w:div w:id="216355739">
                      <w:marLeft w:val="0"/>
                      <w:marRight w:val="0"/>
                      <w:marTop w:val="0"/>
                      <w:marBottom w:val="0"/>
                      <w:divBdr>
                        <w:top w:val="none" w:sz="0" w:space="0" w:color="auto"/>
                        <w:left w:val="none" w:sz="0" w:space="0" w:color="auto"/>
                        <w:bottom w:val="none" w:sz="0" w:space="0" w:color="auto"/>
                        <w:right w:val="none" w:sz="0" w:space="0" w:color="auto"/>
                      </w:divBdr>
                    </w:div>
                  </w:divsChild>
                </w:div>
                <w:div w:id="1644120803">
                  <w:marLeft w:val="0"/>
                  <w:marRight w:val="0"/>
                  <w:marTop w:val="0"/>
                  <w:marBottom w:val="0"/>
                  <w:divBdr>
                    <w:top w:val="none" w:sz="0" w:space="0" w:color="auto"/>
                    <w:left w:val="none" w:sz="0" w:space="0" w:color="auto"/>
                    <w:bottom w:val="none" w:sz="0" w:space="0" w:color="auto"/>
                    <w:right w:val="none" w:sz="0" w:space="0" w:color="auto"/>
                  </w:divBdr>
                  <w:divsChild>
                    <w:div w:id="446435964">
                      <w:marLeft w:val="0"/>
                      <w:marRight w:val="0"/>
                      <w:marTop w:val="0"/>
                      <w:marBottom w:val="0"/>
                      <w:divBdr>
                        <w:top w:val="none" w:sz="0" w:space="0" w:color="auto"/>
                        <w:left w:val="none" w:sz="0" w:space="0" w:color="auto"/>
                        <w:bottom w:val="none" w:sz="0" w:space="0" w:color="auto"/>
                        <w:right w:val="none" w:sz="0" w:space="0" w:color="auto"/>
                      </w:divBdr>
                    </w:div>
                    <w:div w:id="642124159">
                      <w:marLeft w:val="0"/>
                      <w:marRight w:val="0"/>
                      <w:marTop w:val="0"/>
                      <w:marBottom w:val="0"/>
                      <w:divBdr>
                        <w:top w:val="none" w:sz="0" w:space="0" w:color="auto"/>
                        <w:left w:val="none" w:sz="0" w:space="0" w:color="auto"/>
                        <w:bottom w:val="none" w:sz="0" w:space="0" w:color="auto"/>
                        <w:right w:val="none" w:sz="0" w:space="0" w:color="auto"/>
                      </w:divBdr>
                    </w:div>
                  </w:divsChild>
                </w:div>
                <w:div w:id="314920138">
                  <w:marLeft w:val="0"/>
                  <w:marRight w:val="0"/>
                  <w:marTop w:val="0"/>
                  <w:marBottom w:val="0"/>
                  <w:divBdr>
                    <w:top w:val="none" w:sz="0" w:space="0" w:color="auto"/>
                    <w:left w:val="none" w:sz="0" w:space="0" w:color="auto"/>
                    <w:bottom w:val="none" w:sz="0" w:space="0" w:color="auto"/>
                    <w:right w:val="none" w:sz="0" w:space="0" w:color="auto"/>
                  </w:divBdr>
                  <w:divsChild>
                    <w:div w:id="2000452262">
                      <w:marLeft w:val="0"/>
                      <w:marRight w:val="0"/>
                      <w:marTop w:val="0"/>
                      <w:marBottom w:val="0"/>
                      <w:divBdr>
                        <w:top w:val="none" w:sz="0" w:space="0" w:color="auto"/>
                        <w:left w:val="none" w:sz="0" w:space="0" w:color="auto"/>
                        <w:bottom w:val="none" w:sz="0" w:space="0" w:color="auto"/>
                        <w:right w:val="none" w:sz="0" w:space="0" w:color="auto"/>
                      </w:divBdr>
                    </w:div>
                    <w:div w:id="1659307539">
                      <w:marLeft w:val="0"/>
                      <w:marRight w:val="0"/>
                      <w:marTop w:val="0"/>
                      <w:marBottom w:val="0"/>
                      <w:divBdr>
                        <w:top w:val="none" w:sz="0" w:space="0" w:color="auto"/>
                        <w:left w:val="none" w:sz="0" w:space="0" w:color="auto"/>
                        <w:bottom w:val="none" w:sz="0" w:space="0" w:color="auto"/>
                        <w:right w:val="none" w:sz="0" w:space="0" w:color="auto"/>
                      </w:divBdr>
                    </w:div>
                    <w:div w:id="70085220">
                      <w:marLeft w:val="0"/>
                      <w:marRight w:val="0"/>
                      <w:marTop w:val="0"/>
                      <w:marBottom w:val="0"/>
                      <w:divBdr>
                        <w:top w:val="none" w:sz="0" w:space="0" w:color="auto"/>
                        <w:left w:val="none" w:sz="0" w:space="0" w:color="auto"/>
                        <w:bottom w:val="none" w:sz="0" w:space="0" w:color="auto"/>
                        <w:right w:val="none" w:sz="0" w:space="0" w:color="auto"/>
                      </w:divBdr>
                    </w:div>
                    <w:div w:id="551770598">
                      <w:marLeft w:val="0"/>
                      <w:marRight w:val="0"/>
                      <w:marTop w:val="0"/>
                      <w:marBottom w:val="0"/>
                      <w:divBdr>
                        <w:top w:val="none" w:sz="0" w:space="0" w:color="auto"/>
                        <w:left w:val="none" w:sz="0" w:space="0" w:color="auto"/>
                        <w:bottom w:val="none" w:sz="0" w:space="0" w:color="auto"/>
                        <w:right w:val="none" w:sz="0" w:space="0" w:color="auto"/>
                      </w:divBdr>
                    </w:div>
                    <w:div w:id="2019959267">
                      <w:marLeft w:val="0"/>
                      <w:marRight w:val="0"/>
                      <w:marTop w:val="0"/>
                      <w:marBottom w:val="0"/>
                      <w:divBdr>
                        <w:top w:val="none" w:sz="0" w:space="0" w:color="auto"/>
                        <w:left w:val="none" w:sz="0" w:space="0" w:color="auto"/>
                        <w:bottom w:val="none" w:sz="0" w:space="0" w:color="auto"/>
                        <w:right w:val="none" w:sz="0" w:space="0" w:color="auto"/>
                      </w:divBdr>
                    </w:div>
                    <w:div w:id="468211492">
                      <w:marLeft w:val="0"/>
                      <w:marRight w:val="0"/>
                      <w:marTop w:val="0"/>
                      <w:marBottom w:val="0"/>
                      <w:divBdr>
                        <w:top w:val="none" w:sz="0" w:space="0" w:color="auto"/>
                        <w:left w:val="none" w:sz="0" w:space="0" w:color="auto"/>
                        <w:bottom w:val="none" w:sz="0" w:space="0" w:color="auto"/>
                        <w:right w:val="none" w:sz="0" w:space="0" w:color="auto"/>
                      </w:divBdr>
                    </w:div>
                  </w:divsChild>
                </w:div>
                <w:div w:id="2020541237">
                  <w:marLeft w:val="0"/>
                  <w:marRight w:val="0"/>
                  <w:marTop w:val="0"/>
                  <w:marBottom w:val="0"/>
                  <w:divBdr>
                    <w:top w:val="none" w:sz="0" w:space="0" w:color="auto"/>
                    <w:left w:val="none" w:sz="0" w:space="0" w:color="auto"/>
                    <w:bottom w:val="none" w:sz="0" w:space="0" w:color="auto"/>
                    <w:right w:val="none" w:sz="0" w:space="0" w:color="auto"/>
                  </w:divBdr>
                  <w:divsChild>
                    <w:div w:id="72358541">
                      <w:marLeft w:val="0"/>
                      <w:marRight w:val="0"/>
                      <w:marTop w:val="0"/>
                      <w:marBottom w:val="0"/>
                      <w:divBdr>
                        <w:top w:val="none" w:sz="0" w:space="0" w:color="auto"/>
                        <w:left w:val="none" w:sz="0" w:space="0" w:color="auto"/>
                        <w:bottom w:val="none" w:sz="0" w:space="0" w:color="auto"/>
                        <w:right w:val="none" w:sz="0" w:space="0" w:color="auto"/>
                      </w:divBdr>
                    </w:div>
                    <w:div w:id="699622143">
                      <w:marLeft w:val="0"/>
                      <w:marRight w:val="0"/>
                      <w:marTop w:val="0"/>
                      <w:marBottom w:val="0"/>
                      <w:divBdr>
                        <w:top w:val="none" w:sz="0" w:space="0" w:color="auto"/>
                        <w:left w:val="none" w:sz="0" w:space="0" w:color="auto"/>
                        <w:bottom w:val="none" w:sz="0" w:space="0" w:color="auto"/>
                        <w:right w:val="none" w:sz="0" w:space="0" w:color="auto"/>
                      </w:divBdr>
                    </w:div>
                    <w:div w:id="1830562068">
                      <w:marLeft w:val="0"/>
                      <w:marRight w:val="0"/>
                      <w:marTop w:val="0"/>
                      <w:marBottom w:val="0"/>
                      <w:divBdr>
                        <w:top w:val="none" w:sz="0" w:space="0" w:color="auto"/>
                        <w:left w:val="none" w:sz="0" w:space="0" w:color="auto"/>
                        <w:bottom w:val="none" w:sz="0" w:space="0" w:color="auto"/>
                        <w:right w:val="none" w:sz="0" w:space="0" w:color="auto"/>
                      </w:divBdr>
                    </w:div>
                    <w:div w:id="48189466">
                      <w:marLeft w:val="0"/>
                      <w:marRight w:val="0"/>
                      <w:marTop w:val="0"/>
                      <w:marBottom w:val="0"/>
                      <w:divBdr>
                        <w:top w:val="none" w:sz="0" w:space="0" w:color="auto"/>
                        <w:left w:val="none" w:sz="0" w:space="0" w:color="auto"/>
                        <w:bottom w:val="none" w:sz="0" w:space="0" w:color="auto"/>
                        <w:right w:val="none" w:sz="0" w:space="0" w:color="auto"/>
                      </w:divBdr>
                    </w:div>
                    <w:div w:id="106581920">
                      <w:marLeft w:val="0"/>
                      <w:marRight w:val="0"/>
                      <w:marTop w:val="0"/>
                      <w:marBottom w:val="0"/>
                      <w:divBdr>
                        <w:top w:val="none" w:sz="0" w:space="0" w:color="auto"/>
                        <w:left w:val="none" w:sz="0" w:space="0" w:color="auto"/>
                        <w:bottom w:val="none" w:sz="0" w:space="0" w:color="auto"/>
                        <w:right w:val="none" w:sz="0" w:space="0" w:color="auto"/>
                      </w:divBdr>
                    </w:div>
                    <w:div w:id="1158155636">
                      <w:marLeft w:val="0"/>
                      <w:marRight w:val="0"/>
                      <w:marTop w:val="0"/>
                      <w:marBottom w:val="0"/>
                      <w:divBdr>
                        <w:top w:val="none" w:sz="0" w:space="0" w:color="auto"/>
                        <w:left w:val="none" w:sz="0" w:space="0" w:color="auto"/>
                        <w:bottom w:val="none" w:sz="0" w:space="0" w:color="auto"/>
                        <w:right w:val="none" w:sz="0" w:space="0" w:color="auto"/>
                      </w:divBdr>
                    </w:div>
                    <w:div w:id="955603124">
                      <w:marLeft w:val="0"/>
                      <w:marRight w:val="0"/>
                      <w:marTop w:val="0"/>
                      <w:marBottom w:val="0"/>
                      <w:divBdr>
                        <w:top w:val="none" w:sz="0" w:space="0" w:color="auto"/>
                        <w:left w:val="none" w:sz="0" w:space="0" w:color="auto"/>
                        <w:bottom w:val="none" w:sz="0" w:space="0" w:color="auto"/>
                        <w:right w:val="none" w:sz="0" w:space="0" w:color="auto"/>
                      </w:divBdr>
                    </w:div>
                    <w:div w:id="501433989">
                      <w:marLeft w:val="0"/>
                      <w:marRight w:val="0"/>
                      <w:marTop w:val="0"/>
                      <w:marBottom w:val="0"/>
                      <w:divBdr>
                        <w:top w:val="none" w:sz="0" w:space="0" w:color="auto"/>
                        <w:left w:val="none" w:sz="0" w:space="0" w:color="auto"/>
                        <w:bottom w:val="none" w:sz="0" w:space="0" w:color="auto"/>
                        <w:right w:val="none" w:sz="0" w:space="0" w:color="auto"/>
                      </w:divBdr>
                    </w:div>
                  </w:divsChild>
                </w:div>
                <w:div w:id="578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4911</Words>
  <Characters>29472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2018-05-25T07:49:00Z</dcterms:created>
  <dcterms:modified xsi:type="dcterms:W3CDTF">2018-05-25T07:49:00Z</dcterms:modified>
</cp:coreProperties>
</file>