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Ogłoszenie nr 510407447-N-2021 z dnia 22.01.2021 r. </w:t>
      </w:r>
    </w:p>
    <w:p w:rsidR="004D2E49" w:rsidRPr="004D2E49" w:rsidRDefault="004D2E49" w:rsidP="004D2E49">
      <w:pPr>
        <w:spacing w:after="0" w:line="240" w:lineRule="auto"/>
        <w:jc w:val="center"/>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Miasto i Gmina Chodecz: „Rozwój gospodarki wodno-ściekowej w Gminie Chodecz.”</w:t>
      </w:r>
      <w:r w:rsidRPr="004D2E49">
        <w:rPr>
          <w:rFonts w:ascii="Times New Roman" w:eastAsia="Times New Roman" w:hAnsi="Times New Roman" w:cs="Times New Roman"/>
          <w:sz w:val="24"/>
          <w:szCs w:val="24"/>
          <w:lang w:eastAsia="pl-PL"/>
        </w:rPr>
        <w:br/>
      </w:r>
      <w:r w:rsidRPr="004D2E49">
        <w:rPr>
          <w:rFonts w:ascii="Times New Roman" w:eastAsia="Times New Roman" w:hAnsi="Times New Roman" w:cs="Times New Roman"/>
          <w:sz w:val="24"/>
          <w:szCs w:val="24"/>
          <w:lang w:eastAsia="pl-PL"/>
        </w:rPr>
        <w:br/>
        <w:t xml:space="preserve">OGŁOSZENIE O UDZIELENIU ZAMÓWIENIA - Roboty budowlane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Zamieszczanie ogłoszenia:</w:t>
      </w:r>
      <w:r w:rsidRPr="004D2E49">
        <w:rPr>
          <w:rFonts w:ascii="Times New Roman" w:eastAsia="Times New Roman" w:hAnsi="Times New Roman" w:cs="Times New Roman"/>
          <w:sz w:val="24"/>
          <w:szCs w:val="24"/>
          <w:lang w:eastAsia="pl-PL"/>
        </w:rPr>
        <w:t xml:space="preserv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obowiązkowe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Ogłoszenie dotyczy:</w:t>
      </w:r>
      <w:r w:rsidRPr="004D2E49">
        <w:rPr>
          <w:rFonts w:ascii="Times New Roman" w:eastAsia="Times New Roman" w:hAnsi="Times New Roman" w:cs="Times New Roman"/>
          <w:sz w:val="24"/>
          <w:szCs w:val="24"/>
          <w:lang w:eastAsia="pl-PL"/>
        </w:rPr>
        <w:t xml:space="preserv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zamówienia publicznego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tak </w:t>
      </w:r>
      <w:r w:rsidRPr="004D2E49">
        <w:rPr>
          <w:rFonts w:ascii="Times New Roman" w:eastAsia="Times New Roman" w:hAnsi="Times New Roman" w:cs="Times New Roman"/>
          <w:sz w:val="24"/>
          <w:szCs w:val="24"/>
          <w:lang w:eastAsia="pl-PL"/>
        </w:rPr>
        <w:br/>
        <w:t xml:space="preserve">Nazwa projektu lub programu </w:t>
      </w:r>
      <w:r w:rsidRPr="004D2E49">
        <w:rPr>
          <w:rFonts w:ascii="Times New Roman" w:eastAsia="Times New Roman" w:hAnsi="Times New Roman" w:cs="Times New Roman"/>
          <w:sz w:val="24"/>
          <w:szCs w:val="24"/>
          <w:lang w:eastAsia="pl-PL"/>
        </w:rPr>
        <w:br/>
        <w:t xml:space="preserve">Program Rozwoju Obszarów Wiejskich na lata 2014-2020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Zamówienie było przedmiotem ogłoszenia w Biuletynie Zamówień Publicznych:</w:t>
      </w:r>
      <w:r w:rsidRPr="004D2E49">
        <w:rPr>
          <w:rFonts w:ascii="Times New Roman" w:eastAsia="Times New Roman" w:hAnsi="Times New Roman" w:cs="Times New Roman"/>
          <w:sz w:val="24"/>
          <w:szCs w:val="24"/>
          <w:lang w:eastAsia="pl-PL"/>
        </w:rPr>
        <w:t xml:space="preserv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tak </w:t>
      </w:r>
      <w:r w:rsidRPr="004D2E49">
        <w:rPr>
          <w:rFonts w:ascii="Times New Roman" w:eastAsia="Times New Roman" w:hAnsi="Times New Roman" w:cs="Times New Roman"/>
          <w:sz w:val="24"/>
          <w:szCs w:val="24"/>
          <w:lang w:eastAsia="pl-PL"/>
        </w:rPr>
        <w:br/>
        <w:t xml:space="preserve">Numer ogłoszenia: 767226-N-2020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Ogłoszenie o zmianie ogłoszenia zostało zamieszczone w Biuletynie Zamówień Publicznych:</w:t>
      </w:r>
      <w:r w:rsidRPr="004D2E49">
        <w:rPr>
          <w:rFonts w:ascii="Times New Roman" w:eastAsia="Times New Roman" w:hAnsi="Times New Roman" w:cs="Times New Roman"/>
          <w:sz w:val="24"/>
          <w:szCs w:val="24"/>
          <w:lang w:eastAsia="pl-PL"/>
        </w:rPr>
        <w:t xml:space="preserv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tak </w:t>
      </w:r>
      <w:r w:rsidRPr="004D2E49">
        <w:rPr>
          <w:rFonts w:ascii="Times New Roman" w:eastAsia="Times New Roman" w:hAnsi="Times New Roman" w:cs="Times New Roman"/>
          <w:sz w:val="24"/>
          <w:szCs w:val="24"/>
          <w:lang w:eastAsia="pl-PL"/>
        </w:rPr>
        <w:br/>
        <w:t xml:space="preserve">Numer ogłoszenia: 540556682-N-2020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u w:val="single"/>
          <w:lang w:eastAsia="pl-PL"/>
        </w:rPr>
        <w:t>SEKCJA I: ZAMAWIAJĄCY</w:t>
      </w:r>
      <w:r w:rsidRPr="004D2E49">
        <w:rPr>
          <w:rFonts w:ascii="Times New Roman" w:eastAsia="Times New Roman" w:hAnsi="Times New Roman" w:cs="Times New Roman"/>
          <w:sz w:val="24"/>
          <w:szCs w:val="24"/>
          <w:lang w:eastAsia="pl-PL"/>
        </w:rPr>
        <w:t xml:space="preserv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 1) NAZWA I ADRES: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Miasto i Gmina Chodecz, Krajowy numer identyfikacyjny 91086683800000, ul. ul. Kaliska  2, 87-860  Chodecz, woj. kujawsko-pomorskie, państwo Polska, tel. 542 848 070, e-mail inwestycjechodecz@op.pl, faks 542 848 070. </w:t>
      </w:r>
      <w:r w:rsidRPr="004D2E49">
        <w:rPr>
          <w:rFonts w:ascii="Times New Roman" w:eastAsia="Times New Roman" w:hAnsi="Times New Roman" w:cs="Times New Roman"/>
          <w:sz w:val="24"/>
          <w:szCs w:val="24"/>
          <w:lang w:eastAsia="pl-PL"/>
        </w:rPr>
        <w:br/>
        <w:t xml:space="preserve">Adres strony internetowej (url): www.chodecz.pl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I.2) RODZAJ ZAMAWIAJĄCEGO:</w:t>
      </w:r>
      <w:r w:rsidRPr="004D2E49">
        <w:rPr>
          <w:rFonts w:ascii="Times New Roman" w:eastAsia="Times New Roman" w:hAnsi="Times New Roman" w:cs="Times New Roman"/>
          <w:sz w:val="24"/>
          <w:szCs w:val="24"/>
          <w:lang w:eastAsia="pl-PL"/>
        </w:rPr>
        <w:t xml:space="preserv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Administracja samorządowa</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u w:val="single"/>
          <w:lang w:eastAsia="pl-PL"/>
        </w:rPr>
        <w:t xml:space="preserve">SEKCJA II: PRZEDMIOT ZAMÓWIENIA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II.1) Nazwa nadana zamówieniu przez zamawiającego: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„Rozwój gospodarki wodno-ściekowej w Gminie Chodecz.”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Numer referencyjny</w:t>
      </w:r>
      <w:r w:rsidRPr="004D2E49">
        <w:rPr>
          <w:rFonts w:ascii="Times New Roman" w:eastAsia="Times New Roman" w:hAnsi="Times New Roman" w:cs="Times New Roman"/>
          <w:i/>
          <w:iCs/>
          <w:sz w:val="24"/>
          <w:szCs w:val="24"/>
          <w:lang w:eastAsia="pl-PL"/>
        </w:rPr>
        <w:t>(jeżeli dotyczy):</w:t>
      </w:r>
      <w:r w:rsidRPr="004D2E49">
        <w:rPr>
          <w:rFonts w:ascii="Times New Roman" w:eastAsia="Times New Roman" w:hAnsi="Times New Roman" w:cs="Times New Roman"/>
          <w:sz w:val="24"/>
          <w:szCs w:val="24"/>
          <w:lang w:eastAsia="pl-PL"/>
        </w:rPr>
        <w:t xml:space="preserv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In.272.20.2020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II.2) Rodzaj zamówienia:</w:t>
      </w:r>
      <w:r w:rsidRPr="004D2E49">
        <w:rPr>
          <w:rFonts w:ascii="Times New Roman" w:eastAsia="Times New Roman" w:hAnsi="Times New Roman" w:cs="Times New Roman"/>
          <w:sz w:val="24"/>
          <w:szCs w:val="24"/>
          <w:lang w:eastAsia="pl-PL"/>
        </w:rPr>
        <w:t xml:space="preserv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Roboty budowlane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II.3) Krótki opis przedmiotu zamówienia </w:t>
      </w:r>
      <w:r w:rsidRPr="004D2E4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2E49">
        <w:rPr>
          <w:rFonts w:ascii="Times New Roman" w:eastAsia="Times New Roman" w:hAnsi="Times New Roman" w:cs="Times New Roman"/>
          <w:sz w:val="24"/>
          <w:szCs w:val="24"/>
          <w:lang w:eastAsia="pl-PL"/>
        </w:rPr>
        <w:t xml:space="preserve"> </w:t>
      </w:r>
      <w:r w:rsidRPr="004D2E49">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4D2E49">
        <w:rPr>
          <w:rFonts w:ascii="Times New Roman" w:eastAsia="Times New Roman" w:hAnsi="Times New Roman" w:cs="Times New Roman"/>
          <w:sz w:val="24"/>
          <w:szCs w:val="24"/>
          <w:lang w:eastAsia="pl-PL"/>
        </w:rPr>
        <w:t xml:space="preserv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1. Przedmiotem zamówienia jest „Rozwój gospodarki wodno-ściekowej w Gminie Chodecz.” 2. Miejsce realizacji zadania: </w:t>
      </w:r>
      <w:r w:rsidRPr="004D2E49">
        <w:rPr>
          <w:rFonts w:ascii="Times New Roman" w:eastAsia="Times New Roman" w:hAnsi="Times New Roman" w:cs="Times New Roman"/>
          <w:sz w:val="24"/>
          <w:szCs w:val="24"/>
          <w:lang w:eastAsia="pl-PL"/>
        </w:rPr>
        <w:sym w:font="Symbol" w:char="F02D"/>
      </w:r>
      <w:r w:rsidRPr="004D2E49">
        <w:rPr>
          <w:rFonts w:ascii="Times New Roman" w:eastAsia="Times New Roman" w:hAnsi="Times New Roman" w:cs="Times New Roman"/>
          <w:sz w:val="24"/>
          <w:szCs w:val="24"/>
          <w:lang w:eastAsia="pl-PL"/>
        </w:rPr>
        <w:t xml:space="preserve"> przydomowa oczyszczalnia ścieków w Strzygach - nr dz. 149 i 218 obręb Strzygi, </w:t>
      </w:r>
      <w:r w:rsidRPr="004D2E49">
        <w:rPr>
          <w:rFonts w:ascii="Times New Roman" w:eastAsia="Times New Roman" w:hAnsi="Times New Roman" w:cs="Times New Roman"/>
          <w:sz w:val="24"/>
          <w:szCs w:val="24"/>
          <w:lang w:eastAsia="pl-PL"/>
        </w:rPr>
        <w:sym w:font="Symbol" w:char="F02D"/>
      </w:r>
      <w:r w:rsidRPr="004D2E49">
        <w:rPr>
          <w:rFonts w:ascii="Times New Roman" w:eastAsia="Times New Roman" w:hAnsi="Times New Roman" w:cs="Times New Roman"/>
          <w:sz w:val="24"/>
          <w:szCs w:val="24"/>
          <w:lang w:eastAsia="pl-PL"/>
        </w:rPr>
        <w:t xml:space="preserve"> wodociąg Chodeczek - dz. nr: 152/5, 152/6, 152/9 obręb Chodeczek, </w:t>
      </w:r>
      <w:r w:rsidRPr="004D2E49">
        <w:rPr>
          <w:rFonts w:ascii="Times New Roman" w:eastAsia="Times New Roman" w:hAnsi="Times New Roman" w:cs="Times New Roman"/>
          <w:sz w:val="24"/>
          <w:szCs w:val="24"/>
          <w:lang w:eastAsia="pl-PL"/>
        </w:rPr>
        <w:sym w:font="Symbol" w:char="F02D"/>
      </w:r>
      <w:r w:rsidRPr="004D2E49">
        <w:rPr>
          <w:rFonts w:ascii="Times New Roman" w:eastAsia="Times New Roman" w:hAnsi="Times New Roman" w:cs="Times New Roman"/>
          <w:sz w:val="24"/>
          <w:szCs w:val="24"/>
          <w:lang w:eastAsia="pl-PL"/>
        </w:rPr>
        <w:t xml:space="preserve"> SUW w Pyszkowie – dz. nr 28/3, obręb Gawin, </w:t>
      </w:r>
      <w:r w:rsidRPr="004D2E49">
        <w:rPr>
          <w:rFonts w:ascii="Times New Roman" w:eastAsia="Times New Roman" w:hAnsi="Times New Roman" w:cs="Times New Roman"/>
          <w:sz w:val="24"/>
          <w:szCs w:val="24"/>
          <w:lang w:eastAsia="pl-PL"/>
        </w:rPr>
        <w:sym w:font="Symbol" w:char="F02D"/>
      </w:r>
      <w:r w:rsidRPr="004D2E49">
        <w:rPr>
          <w:rFonts w:ascii="Times New Roman" w:eastAsia="Times New Roman" w:hAnsi="Times New Roman" w:cs="Times New Roman"/>
          <w:sz w:val="24"/>
          <w:szCs w:val="24"/>
          <w:lang w:eastAsia="pl-PL"/>
        </w:rPr>
        <w:t xml:space="preserve"> SUW w Chodeczku – dz. nr 162 i 244 obr. Chodeczek. Wszystkie obiekty objęte projektem znajdują się na obszarach wiejskich Gminy Chodecz, w powiecie włocławskim, w województwie kujawsko – pomorskim. 3. Inwestycja współfinansowana ze Programu Rozwoju Obszarów Wiejskich na lata 2014-2020 w ramach poddziałania „Wsparcie inwestycji związanych z tworzeniem, ulepszaniem lub rozbudową wszystkich rodzajów małej infrastruktury, w tym inwestycji w energię odnawialną i w </w:t>
      </w:r>
      <w:r w:rsidRPr="004D2E49">
        <w:rPr>
          <w:rFonts w:ascii="Times New Roman" w:eastAsia="Times New Roman" w:hAnsi="Times New Roman" w:cs="Times New Roman"/>
          <w:sz w:val="24"/>
          <w:szCs w:val="24"/>
          <w:lang w:eastAsia="pl-PL"/>
        </w:rPr>
        <w:lastRenderedPageBreak/>
        <w:t xml:space="preserve">oszczędzanie energii w ramach działania „Podstawowe usługi i odnowa wsi na obszarach wiejskich”. 4. Szczegółowy opis przedmiotu zamówienia: Przedmiotem zadania jest: 1) Budowa wodociągu w Chodeczku, 2) Budowa drugiego zbiornika retencyjnego na SUW w Chodczu, 3) Modernizacja SUW w Pyszkowie, 4) Budowa przydomowej oczyszczalni ścieków przy budynku mieszkalnym wielorodzinnym w miejscowości Strzygi. 5. Szczegółowy opis przedmiotu zamówienia zawarty jest w projekcie budowlanym stanowiącym Załącznik nr 7 do SIWZ, w Szczegółowej specyfikacji technicznej stanowiących Załącznik nr 8 do SIWZ, w przedmiarze robót stanowiącym Załącznik nr 9 do SIWZ. 6.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 2) oznakowania terenu budowy, m.in. umieszczenie tablicy informacyjnej wynikającej z ustawy Prawo budowlane, oraz 4 szt. tablic informacyjnych o dofinansowaniu projektu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7. Wykonawca zobowiązuje się do zrealizowania wszystkich robót zgodnie z zasadami sztuki budowlanej i wiedzy technicznej, obowiązującymi normami oraz dokumentacją projektową, umową i uzgodnieniami dokonanymi w trakcie realizacji umowy. 8. 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9. Harmonogram rzeczowo-finansowy będzie wymagany od Wykonawcy, którego oferta zostanie uznana za najkorzystniejszą i zostanie przedłożony przez Wykonawcę </w:t>
      </w:r>
      <w:r w:rsidRPr="004D2E49">
        <w:rPr>
          <w:rFonts w:ascii="Times New Roman" w:eastAsia="Times New Roman" w:hAnsi="Times New Roman" w:cs="Times New Roman"/>
          <w:sz w:val="24"/>
          <w:szCs w:val="24"/>
          <w:lang w:eastAsia="pl-PL"/>
        </w:rPr>
        <w:lastRenderedPageBreak/>
        <w:t xml:space="preserve">najpóźniej w dniu zawarcia umowy. 10. Dołączony przedmiar robót stanowi element pomocniczy do oszacowania wartości zamówienia. 11. Na podstawie art. 29 ust. 3a ustawy Pzp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 12. Wykonawca zobowiązuje się, że pracownicy wykonujący czynności bezpośrednio związane z wykonywaniem robót, o których mowa w ust. 3 będą na czas wykonywania przez nich robót zatrudnieni na podstawie umowy o pracę w rozumieniu przepisów ustawy z dnia 26 czerwca 1974 r. – Kodeks pracy, oraz otrzymywać wynagrodzenie za pracę równe lub przekraczające równowartość wysokości wynagrodzenia minimalnego, o którym mowa w ustawie z dnia 10 października 2002 r. o minimalnym wynagrodzeniu za pracę. 13. W terminie 7 dni od przekazania placu budowy Wykonawca zobowiązany jest do przedstawienia Zamawiającemu oświadczenia, stanowiącego załącznik nr 11 do SIWZ, że osoby wykonujące w/w czynności zatrudnione są na podstawie umowy o pracę w rozumieniu przepisów ustawy z dnia 26 czerwca 1974 r. – Kodeks pracy. W odniesieniu do pracowników podwykonawców lub dalszych podwykonawców powyższe oświadczenie należy przedłożyć wraz z kopią umowy o podwykonawstwo lub dalsze podwykonawstwo. 14. 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II.4) Informacja o częściach zamówienia:</w:t>
      </w:r>
      <w:r w:rsidRPr="004D2E49">
        <w:rPr>
          <w:rFonts w:ascii="Times New Roman" w:eastAsia="Times New Roman" w:hAnsi="Times New Roman" w:cs="Times New Roman"/>
          <w:sz w:val="24"/>
          <w:szCs w:val="24"/>
          <w:lang w:eastAsia="pl-PL"/>
        </w:rPr>
        <w:t xml:space="preserve"> </w:t>
      </w:r>
      <w:r w:rsidRPr="004D2E49">
        <w:rPr>
          <w:rFonts w:ascii="Times New Roman" w:eastAsia="Times New Roman" w:hAnsi="Times New Roman" w:cs="Times New Roman"/>
          <w:sz w:val="24"/>
          <w:szCs w:val="24"/>
          <w:lang w:eastAsia="pl-PL"/>
        </w:rPr>
        <w:br/>
      </w:r>
      <w:r w:rsidRPr="004D2E49">
        <w:rPr>
          <w:rFonts w:ascii="Times New Roman" w:eastAsia="Times New Roman" w:hAnsi="Times New Roman" w:cs="Times New Roman"/>
          <w:b/>
          <w:bCs/>
          <w:sz w:val="24"/>
          <w:szCs w:val="24"/>
          <w:lang w:eastAsia="pl-PL"/>
        </w:rPr>
        <w:t>Zamówienie było podzielone na części:</w:t>
      </w:r>
      <w:r w:rsidRPr="004D2E49">
        <w:rPr>
          <w:rFonts w:ascii="Times New Roman" w:eastAsia="Times New Roman" w:hAnsi="Times New Roman" w:cs="Times New Roman"/>
          <w:sz w:val="24"/>
          <w:szCs w:val="24"/>
          <w:lang w:eastAsia="pl-PL"/>
        </w:rPr>
        <w:t xml:space="preserv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nie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II.5) Główny Kod CPV:</w:t>
      </w:r>
      <w:r w:rsidRPr="004D2E49">
        <w:rPr>
          <w:rFonts w:ascii="Times New Roman" w:eastAsia="Times New Roman" w:hAnsi="Times New Roman" w:cs="Times New Roman"/>
          <w:sz w:val="24"/>
          <w:szCs w:val="24"/>
          <w:lang w:eastAsia="pl-PL"/>
        </w:rPr>
        <w:t xml:space="preserve"> 45330000-9</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u w:val="single"/>
          <w:lang w:eastAsia="pl-PL"/>
        </w:rPr>
        <w:t xml:space="preserve">SEKCJA III: PROCEDURA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III.1) TRYB UDZIELENIA ZAMÓWIENIA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Przetarg nieograniczony</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III.2) Ogłoszenie dotyczy zakończenia dynamicznego systemu zakupów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nie</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III.3) Informacje dodatkowe: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4D2E49" w:rsidRPr="004D2E49" w:rsidTr="004D2E49">
        <w:trPr>
          <w:gridAfter w:val="1"/>
          <w:tblCellSpacing w:w="15" w:type="dxa"/>
        </w:trPr>
        <w:tc>
          <w:tcPr>
            <w:tcW w:w="0" w:type="auto"/>
            <w:vAlign w:val="center"/>
            <w:hideMark/>
          </w:tcPr>
          <w:p w:rsidR="004D2E49" w:rsidRPr="004D2E49" w:rsidRDefault="004D2E49" w:rsidP="004D2E49">
            <w:pPr>
              <w:spacing w:after="0" w:line="240" w:lineRule="auto"/>
              <w:rPr>
                <w:rFonts w:ascii="Times New Roman" w:eastAsia="Times New Roman" w:hAnsi="Times New Roman" w:cs="Times New Roman"/>
                <w:sz w:val="24"/>
                <w:szCs w:val="24"/>
                <w:lang w:eastAsia="pl-PL"/>
              </w:rPr>
            </w:pPr>
          </w:p>
        </w:tc>
      </w:tr>
      <w:tr w:rsidR="004D2E49" w:rsidRPr="004D2E49" w:rsidTr="004D2E49">
        <w:trPr>
          <w:gridAfter w:val="1"/>
          <w:tblCellSpacing w:w="15" w:type="dxa"/>
        </w:trPr>
        <w:tc>
          <w:tcPr>
            <w:tcW w:w="0" w:type="auto"/>
            <w:vAlign w:val="center"/>
            <w:hideMark/>
          </w:tcPr>
          <w:p w:rsidR="004D2E49" w:rsidRPr="004D2E49" w:rsidRDefault="004D2E49" w:rsidP="004D2E49">
            <w:pPr>
              <w:spacing w:after="0" w:line="240" w:lineRule="auto"/>
              <w:rPr>
                <w:rFonts w:ascii="Times New Roman" w:eastAsia="Times New Roman" w:hAnsi="Times New Roman" w:cs="Times New Roman"/>
                <w:sz w:val="20"/>
                <w:szCs w:val="20"/>
                <w:lang w:eastAsia="pl-PL"/>
              </w:rPr>
            </w:pPr>
          </w:p>
        </w:tc>
      </w:tr>
      <w:tr w:rsidR="004D2E49" w:rsidRPr="004D2E49" w:rsidTr="004D2E49">
        <w:trPr>
          <w:tblCellSpacing w:w="15" w:type="dxa"/>
        </w:trPr>
        <w:tc>
          <w:tcPr>
            <w:tcW w:w="0" w:type="auto"/>
            <w:gridSpan w:val="2"/>
            <w:vAlign w:val="center"/>
            <w:hideMark/>
          </w:tcPr>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IV.1) DATA UDZIELENIA ZAMÓWIENIA: </w:t>
            </w:r>
            <w:r w:rsidRPr="004D2E49">
              <w:rPr>
                <w:rFonts w:ascii="Times New Roman" w:eastAsia="Times New Roman" w:hAnsi="Times New Roman" w:cs="Times New Roman"/>
                <w:sz w:val="24"/>
                <w:szCs w:val="24"/>
                <w:lang w:eastAsia="pl-PL"/>
              </w:rPr>
              <w:t xml:space="preserve">22/01/2021 </w:t>
            </w:r>
            <w:r w:rsidRPr="004D2E49">
              <w:rPr>
                <w:rFonts w:ascii="Times New Roman" w:eastAsia="Times New Roman" w:hAnsi="Times New Roman" w:cs="Times New Roman"/>
                <w:sz w:val="24"/>
                <w:szCs w:val="24"/>
                <w:lang w:eastAsia="pl-PL"/>
              </w:rPr>
              <w:br/>
            </w:r>
            <w:r w:rsidRPr="004D2E49">
              <w:rPr>
                <w:rFonts w:ascii="Times New Roman" w:eastAsia="Times New Roman" w:hAnsi="Times New Roman" w:cs="Times New Roman"/>
                <w:b/>
                <w:bCs/>
                <w:sz w:val="24"/>
                <w:szCs w:val="24"/>
                <w:lang w:eastAsia="pl-PL"/>
              </w:rPr>
              <w:t xml:space="preserve">IV.2) Całkowita wartość zamówienia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Wartość bez VAT</w:t>
            </w:r>
            <w:r w:rsidRPr="004D2E49">
              <w:rPr>
                <w:rFonts w:ascii="Times New Roman" w:eastAsia="Times New Roman" w:hAnsi="Times New Roman" w:cs="Times New Roman"/>
                <w:sz w:val="24"/>
                <w:szCs w:val="24"/>
                <w:lang w:eastAsia="pl-PL"/>
              </w:rPr>
              <w:t xml:space="preserve"> 866007.12 </w:t>
            </w:r>
            <w:r w:rsidRPr="004D2E49">
              <w:rPr>
                <w:rFonts w:ascii="Times New Roman" w:eastAsia="Times New Roman" w:hAnsi="Times New Roman" w:cs="Times New Roman"/>
                <w:sz w:val="24"/>
                <w:szCs w:val="24"/>
                <w:lang w:eastAsia="pl-PL"/>
              </w:rPr>
              <w:br/>
            </w:r>
            <w:r w:rsidRPr="004D2E49">
              <w:rPr>
                <w:rFonts w:ascii="Times New Roman" w:eastAsia="Times New Roman" w:hAnsi="Times New Roman" w:cs="Times New Roman"/>
                <w:b/>
                <w:bCs/>
                <w:sz w:val="24"/>
                <w:szCs w:val="24"/>
                <w:lang w:eastAsia="pl-PL"/>
              </w:rPr>
              <w:t>Waluta</w:t>
            </w:r>
            <w:r w:rsidRPr="004D2E49">
              <w:rPr>
                <w:rFonts w:ascii="Times New Roman" w:eastAsia="Times New Roman" w:hAnsi="Times New Roman" w:cs="Times New Roman"/>
                <w:sz w:val="24"/>
                <w:szCs w:val="24"/>
                <w:lang w:eastAsia="pl-PL"/>
              </w:rPr>
              <w:t xml:space="preserve"> PLN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IV.3) INFORMACJE O OFERTACH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Liczba otrzymanych ofert:  3 </w:t>
            </w:r>
            <w:r w:rsidRPr="004D2E49">
              <w:rPr>
                <w:rFonts w:ascii="Times New Roman" w:eastAsia="Times New Roman" w:hAnsi="Times New Roman" w:cs="Times New Roman"/>
                <w:sz w:val="24"/>
                <w:szCs w:val="24"/>
                <w:lang w:eastAsia="pl-PL"/>
              </w:rPr>
              <w:br/>
              <w:t xml:space="preserve">w tym: </w:t>
            </w:r>
            <w:r w:rsidRPr="004D2E49">
              <w:rPr>
                <w:rFonts w:ascii="Times New Roman" w:eastAsia="Times New Roman" w:hAnsi="Times New Roman" w:cs="Times New Roman"/>
                <w:sz w:val="24"/>
                <w:szCs w:val="24"/>
                <w:lang w:eastAsia="pl-PL"/>
              </w:rPr>
              <w:br/>
              <w:t xml:space="preserve">liczba otrzymanych ofert od małych i średnich przedsiębiorstw:  3 </w:t>
            </w:r>
            <w:r w:rsidRPr="004D2E49">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4D2E49">
              <w:rPr>
                <w:rFonts w:ascii="Times New Roman" w:eastAsia="Times New Roman" w:hAnsi="Times New Roman" w:cs="Times New Roman"/>
                <w:sz w:val="24"/>
                <w:szCs w:val="24"/>
                <w:lang w:eastAsia="pl-PL"/>
              </w:rPr>
              <w:br/>
              <w:t xml:space="preserve">liczba otrzymanych ofert od wykonawców z państw niebędących członkami Unii </w:t>
            </w:r>
            <w:r w:rsidRPr="004D2E49">
              <w:rPr>
                <w:rFonts w:ascii="Times New Roman" w:eastAsia="Times New Roman" w:hAnsi="Times New Roman" w:cs="Times New Roman"/>
                <w:sz w:val="24"/>
                <w:szCs w:val="24"/>
                <w:lang w:eastAsia="pl-PL"/>
              </w:rPr>
              <w:lastRenderedPageBreak/>
              <w:t xml:space="preserve">Europejskiej:  0 </w:t>
            </w:r>
            <w:r w:rsidRPr="004D2E49">
              <w:rPr>
                <w:rFonts w:ascii="Times New Roman" w:eastAsia="Times New Roman" w:hAnsi="Times New Roman" w:cs="Times New Roman"/>
                <w:sz w:val="24"/>
                <w:szCs w:val="24"/>
                <w:lang w:eastAsia="pl-PL"/>
              </w:rPr>
              <w:br/>
              <w:t xml:space="preserve">liczba ofert otrzymanych drogą elektroniczną:  0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IV.4) LICZBA ODRZUCONYCH OFERT: </w:t>
            </w:r>
            <w:r w:rsidRPr="004D2E49">
              <w:rPr>
                <w:rFonts w:ascii="Times New Roman" w:eastAsia="Times New Roman" w:hAnsi="Times New Roman" w:cs="Times New Roman"/>
                <w:sz w:val="24"/>
                <w:szCs w:val="24"/>
                <w:lang w:eastAsia="pl-PL"/>
              </w:rPr>
              <w:t xml:space="preserve">0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IV.5) NAZWA I ADRES WYKONAWCY, KTÓREMU UDZIELONO ZAMÓWIENIA</w:t>
            </w:r>
            <w:r w:rsidRPr="004D2E49">
              <w:rPr>
                <w:rFonts w:ascii="Times New Roman" w:eastAsia="Times New Roman" w:hAnsi="Times New Roman" w:cs="Times New Roman"/>
                <w:sz w:val="24"/>
                <w:szCs w:val="24"/>
                <w:lang w:eastAsia="pl-PL"/>
              </w:rPr>
              <w:t xml:space="preserv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Zamówienie zostało udzielone wykonawcom wspólnie ubiegającym się o udzielenie: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nie</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Nazwa wykonawcy: Zakład Gospodarki Komunalnej Sp. z o.o. </w:t>
            </w:r>
            <w:r w:rsidRPr="004D2E49">
              <w:rPr>
                <w:rFonts w:ascii="Times New Roman" w:eastAsia="Times New Roman" w:hAnsi="Times New Roman" w:cs="Times New Roman"/>
                <w:sz w:val="24"/>
                <w:szCs w:val="24"/>
                <w:lang w:eastAsia="pl-PL"/>
              </w:rPr>
              <w:br/>
              <w:t xml:space="preserve">Email wykonawcy: biuro@zgkchodecz.pl </w:t>
            </w:r>
            <w:r w:rsidRPr="004D2E49">
              <w:rPr>
                <w:rFonts w:ascii="Times New Roman" w:eastAsia="Times New Roman" w:hAnsi="Times New Roman" w:cs="Times New Roman"/>
                <w:sz w:val="24"/>
                <w:szCs w:val="24"/>
                <w:lang w:eastAsia="pl-PL"/>
              </w:rPr>
              <w:br/>
              <w:t xml:space="preserve">Adres pocztowy: Aleja Zwycięstwa 19 </w:t>
            </w:r>
            <w:r w:rsidRPr="004D2E49">
              <w:rPr>
                <w:rFonts w:ascii="Times New Roman" w:eastAsia="Times New Roman" w:hAnsi="Times New Roman" w:cs="Times New Roman"/>
                <w:sz w:val="24"/>
                <w:szCs w:val="24"/>
                <w:lang w:eastAsia="pl-PL"/>
              </w:rPr>
              <w:br/>
              <w:t xml:space="preserve">Kod pocztowy: 87-860 </w:t>
            </w:r>
            <w:r w:rsidRPr="004D2E49">
              <w:rPr>
                <w:rFonts w:ascii="Times New Roman" w:eastAsia="Times New Roman" w:hAnsi="Times New Roman" w:cs="Times New Roman"/>
                <w:sz w:val="24"/>
                <w:szCs w:val="24"/>
                <w:lang w:eastAsia="pl-PL"/>
              </w:rPr>
              <w:br/>
              <w:t xml:space="preserve">Miejscowość: Chodecz </w:t>
            </w:r>
            <w:r w:rsidRPr="004D2E49">
              <w:rPr>
                <w:rFonts w:ascii="Times New Roman" w:eastAsia="Times New Roman" w:hAnsi="Times New Roman" w:cs="Times New Roman"/>
                <w:sz w:val="24"/>
                <w:szCs w:val="24"/>
                <w:lang w:eastAsia="pl-PL"/>
              </w:rPr>
              <w:br/>
              <w:t xml:space="preserve">Kraj/woj.: kujawsko - pomorskie </w:t>
            </w:r>
            <w:r w:rsidRPr="004D2E49">
              <w:rPr>
                <w:rFonts w:ascii="Times New Roman" w:eastAsia="Times New Roman" w:hAnsi="Times New Roman" w:cs="Times New Roman"/>
                <w:sz w:val="24"/>
                <w:szCs w:val="24"/>
                <w:lang w:eastAsia="pl-PL"/>
              </w:rPr>
              <w:br/>
            </w:r>
            <w:r w:rsidRPr="004D2E49">
              <w:rPr>
                <w:rFonts w:ascii="Times New Roman" w:eastAsia="Times New Roman" w:hAnsi="Times New Roman" w:cs="Times New Roman"/>
                <w:sz w:val="24"/>
                <w:szCs w:val="24"/>
                <w:lang w:eastAsia="pl-PL"/>
              </w:rPr>
              <w:br/>
              <w:t xml:space="preserve">Wykonawca jest małym/średnim przedsiębiorcą: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tak</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Wykonawca pochodzi z innego państwa członkowskiego Unii Europejskiej: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nie</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Wykonawca pochodzi z innego państwa nie będącego członkiem Unii Europejskiej: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nie</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Cena wybranej oferty/wartość umowy </w:t>
            </w:r>
            <w:r w:rsidRPr="004D2E49">
              <w:rPr>
                <w:rFonts w:ascii="Times New Roman" w:eastAsia="Times New Roman" w:hAnsi="Times New Roman" w:cs="Times New Roman"/>
                <w:sz w:val="24"/>
                <w:szCs w:val="24"/>
                <w:lang w:eastAsia="pl-PL"/>
              </w:rPr>
              <w:t xml:space="preserve">649999.99 </w:t>
            </w:r>
            <w:r w:rsidRPr="004D2E49">
              <w:rPr>
                <w:rFonts w:ascii="Times New Roman" w:eastAsia="Times New Roman" w:hAnsi="Times New Roman" w:cs="Times New Roman"/>
                <w:sz w:val="24"/>
                <w:szCs w:val="24"/>
                <w:lang w:eastAsia="pl-PL"/>
              </w:rPr>
              <w:br/>
              <w:t xml:space="preserve">Oferta z najniższą ceną/kosztem 649999.99 </w:t>
            </w:r>
            <w:r w:rsidRPr="004D2E49">
              <w:rPr>
                <w:rFonts w:ascii="Times New Roman" w:eastAsia="Times New Roman" w:hAnsi="Times New Roman" w:cs="Times New Roman"/>
                <w:sz w:val="24"/>
                <w:szCs w:val="24"/>
                <w:lang w:eastAsia="pl-PL"/>
              </w:rPr>
              <w:br/>
              <w:t xml:space="preserve">Oferta z najwyższą ceną/kosztem 879680.43 </w:t>
            </w:r>
            <w:r w:rsidRPr="004D2E49">
              <w:rPr>
                <w:rFonts w:ascii="Times New Roman" w:eastAsia="Times New Roman" w:hAnsi="Times New Roman" w:cs="Times New Roman"/>
                <w:sz w:val="24"/>
                <w:szCs w:val="24"/>
                <w:lang w:eastAsia="pl-PL"/>
              </w:rPr>
              <w:br/>
              <w:t xml:space="preserve">Waluta: PLN brutto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IV.7) Informacje na temat podwykonawstwa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nie</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IV.8) Informacje dodatkowe: </w:t>
            </w:r>
          </w:p>
        </w:tc>
      </w:tr>
    </w:tbl>
    <w:p w:rsidR="004D2E49" w:rsidRPr="004D2E49" w:rsidRDefault="004D2E49" w:rsidP="004D2E49">
      <w:pPr>
        <w:spacing w:after="0" w:line="240" w:lineRule="auto"/>
        <w:rPr>
          <w:rFonts w:ascii="Times New Roman" w:eastAsia="Times New Roman" w:hAnsi="Times New Roman" w:cs="Times New Roman"/>
          <w:sz w:val="24"/>
          <w:szCs w:val="24"/>
          <w:lang w:eastAsia="pl-PL"/>
        </w:rPr>
      </w:pP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IV.9.1) Podstawa prawna</w:t>
      </w:r>
      <w:r w:rsidRPr="004D2E49">
        <w:rPr>
          <w:rFonts w:ascii="Times New Roman" w:eastAsia="Times New Roman" w:hAnsi="Times New Roman" w:cs="Times New Roman"/>
          <w:sz w:val="24"/>
          <w:szCs w:val="24"/>
          <w:lang w:eastAsia="pl-PL"/>
        </w:rPr>
        <w:t xml:space="preserve">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Postępowanie prowadzone jest w trybie   na podstawie art.  ustawy Pzp.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b/>
          <w:bCs/>
          <w:sz w:val="24"/>
          <w:szCs w:val="24"/>
          <w:lang w:eastAsia="pl-PL"/>
        </w:rPr>
        <w:t xml:space="preserve">IV.9.2) Uzasadnienie wyboru trybu </w:t>
      </w:r>
    </w:p>
    <w:p w:rsidR="004D2E49" w:rsidRPr="004D2E49" w:rsidRDefault="004D2E49" w:rsidP="004D2E49">
      <w:pPr>
        <w:spacing w:after="0" w:line="240" w:lineRule="auto"/>
        <w:rPr>
          <w:rFonts w:ascii="Times New Roman" w:eastAsia="Times New Roman" w:hAnsi="Times New Roman" w:cs="Times New Roman"/>
          <w:sz w:val="24"/>
          <w:szCs w:val="24"/>
          <w:lang w:eastAsia="pl-PL"/>
        </w:rPr>
      </w:pPr>
      <w:r w:rsidRPr="004D2E49">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9146F4" w:rsidRDefault="009146F4">
      <w:bookmarkStart w:id="0" w:name="_GoBack"/>
      <w:bookmarkEnd w:id="0"/>
    </w:p>
    <w:sectPr w:rsidR="00914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49"/>
    <w:rsid w:val="004D2E49"/>
    <w:rsid w:val="00914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788CE-8819-49DF-8ABD-2246E82B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17974">
      <w:bodyDiv w:val="1"/>
      <w:marLeft w:val="0"/>
      <w:marRight w:val="0"/>
      <w:marTop w:val="0"/>
      <w:marBottom w:val="0"/>
      <w:divBdr>
        <w:top w:val="none" w:sz="0" w:space="0" w:color="auto"/>
        <w:left w:val="none" w:sz="0" w:space="0" w:color="auto"/>
        <w:bottom w:val="none" w:sz="0" w:space="0" w:color="auto"/>
        <w:right w:val="none" w:sz="0" w:space="0" w:color="auto"/>
      </w:divBdr>
      <w:divsChild>
        <w:div w:id="982734529">
          <w:marLeft w:val="0"/>
          <w:marRight w:val="0"/>
          <w:marTop w:val="0"/>
          <w:marBottom w:val="0"/>
          <w:divBdr>
            <w:top w:val="none" w:sz="0" w:space="0" w:color="auto"/>
            <w:left w:val="none" w:sz="0" w:space="0" w:color="auto"/>
            <w:bottom w:val="none" w:sz="0" w:space="0" w:color="auto"/>
            <w:right w:val="none" w:sz="0" w:space="0" w:color="auto"/>
          </w:divBdr>
          <w:divsChild>
            <w:div w:id="453719418">
              <w:marLeft w:val="0"/>
              <w:marRight w:val="0"/>
              <w:marTop w:val="0"/>
              <w:marBottom w:val="0"/>
              <w:divBdr>
                <w:top w:val="none" w:sz="0" w:space="0" w:color="auto"/>
                <w:left w:val="none" w:sz="0" w:space="0" w:color="auto"/>
                <w:bottom w:val="none" w:sz="0" w:space="0" w:color="auto"/>
                <w:right w:val="none" w:sz="0" w:space="0" w:color="auto"/>
              </w:divBdr>
              <w:divsChild>
                <w:div w:id="1176457829">
                  <w:marLeft w:val="0"/>
                  <w:marRight w:val="0"/>
                  <w:marTop w:val="0"/>
                  <w:marBottom w:val="0"/>
                  <w:divBdr>
                    <w:top w:val="none" w:sz="0" w:space="0" w:color="auto"/>
                    <w:left w:val="none" w:sz="0" w:space="0" w:color="auto"/>
                    <w:bottom w:val="none" w:sz="0" w:space="0" w:color="auto"/>
                    <w:right w:val="none" w:sz="0" w:space="0" w:color="auto"/>
                  </w:divBdr>
                </w:div>
              </w:divsChild>
            </w:div>
            <w:div w:id="360932444">
              <w:marLeft w:val="0"/>
              <w:marRight w:val="0"/>
              <w:marTop w:val="0"/>
              <w:marBottom w:val="0"/>
              <w:divBdr>
                <w:top w:val="none" w:sz="0" w:space="0" w:color="auto"/>
                <w:left w:val="none" w:sz="0" w:space="0" w:color="auto"/>
                <w:bottom w:val="none" w:sz="0" w:space="0" w:color="auto"/>
                <w:right w:val="none" w:sz="0" w:space="0" w:color="auto"/>
              </w:divBdr>
              <w:divsChild>
                <w:div w:id="392046455">
                  <w:marLeft w:val="0"/>
                  <w:marRight w:val="0"/>
                  <w:marTop w:val="0"/>
                  <w:marBottom w:val="0"/>
                  <w:divBdr>
                    <w:top w:val="none" w:sz="0" w:space="0" w:color="auto"/>
                    <w:left w:val="none" w:sz="0" w:space="0" w:color="auto"/>
                    <w:bottom w:val="none" w:sz="0" w:space="0" w:color="auto"/>
                    <w:right w:val="none" w:sz="0" w:space="0" w:color="auto"/>
                  </w:divBdr>
                </w:div>
              </w:divsChild>
            </w:div>
            <w:div w:id="1312127492">
              <w:marLeft w:val="0"/>
              <w:marRight w:val="0"/>
              <w:marTop w:val="0"/>
              <w:marBottom w:val="0"/>
              <w:divBdr>
                <w:top w:val="none" w:sz="0" w:space="0" w:color="auto"/>
                <w:left w:val="none" w:sz="0" w:space="0" w:color="auto"/>
                <w:bottom w:val="none" w:sz="0" w:space="0" w:color="auto"/>
                <w:right w:val="none" w:sz="0" w:space="0" w:color="auto"/>
              </w:divBdr>
              <w:divsChild>
                <w:div w:id="934948005">
                  <w:marLeft w:val="0"/>
                  <w:marRight w:val="0"/>
                  <w:marTop w:val="0"/>
                  <w:marBottom w:val="0"/>
                  <w:divBdr>
                    <w:top w:val="none" w:sz="0" w:space="0" w:color="auto"/>
                    <w:left w:val="none" w:sz="0" w:space="0" w:color="auto"/>
                    <w:bottom w:val="none" w:sz="0" w:space="0" w:color="auto"/>
                    <w:right w:val="none" w:sz="0" w:space="0" w:color="auto"/>
                  </w:divBdr>
                </w:div>
              </w:divsChild>
            </w:div>
            <w:div w:id="41559048">
              <w:marLeft w:val="0"/>
              <w:marRight w:val="0"/>
              <w:marTop w:val="0"/>
              <w:marBottom w:val="0"/>
              <w:divBdr>
                <w:top w:val="none" w:sz="0" w:space="0" w:color="auto"/>
                <w:left w:val="none" w:sz="0" w:space="0" w:color="auto"/>
                <w:bottom w:val="none" w:sz="0" w:space="0" w:color="auto"/>
                <w:right w:val="none" w:sz="0" w:space="0" w:color="auto"/>
              </w:divBdr>
              <w:divsChild>
                <w:div w:id="1432436720">
                  <w:marLeft w:val="0"/>
                  <w:marRight w:val="0"/>
                  <w:marTop w:val="0"/>
                  <w:marBottom w:val="0"/>
                  <w:divBdr>
                    <w:top w:val="none" w:sz="0" w:space="0" w:color="auto"/>
                    <w:left w:val="none" w:sz="0" w:space="0" w:color="auto"/>
                    <w:bottom w:val="none" w:sz="0" w:space="0" w:color="auto"/>
                    <w:right w:val="none" w:sz="0" w:space="0" w:color="auto"/>
                  </w:divBdr>
                  <w:divsChild>
                    <w:div w:id="1449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985">
              <w:marLeft w:val="0"/>
              <w:marRight w:val="0"/>
              <w:marTop w:val="0"/>
              <w:marBottom w:val="0"/>
              <w:divBdr>
                <w:top w:val="none" w:sz="0" w:space="0" w:color="auto"/>
                <w:left w:val="none" w:sz="0" w:space="0" w:color="auto"/>
                <w:bottom w:val="none" w:sz="0" w:space="0" w:color="auto"/>
                <w:right w:val="none" w:sz="0" w:space="0" w:color="auto"/>
              </w:divBdr>
              <w:divsChild>
                <w:div w:id="1508325940">
                  <w:marLeft w:val="0"/>
                  <w:marRight w:val="0"/>
                  <w:marTop w:val="0"/>
                  <w:marBottom w:val="0"/>
                  <w:divBdr>
                    <w:top w:val="none" w:sz="0" w:space="0" w:color="auto"/>
                    <w:left w:val="none" w:sz="0" w:space="0" w:color="auto"/>
                    <w:bottom w:val="none" w:sz="0" w:space="0" w:color="auto"/>
                    <w:right w:val="none" w:sz="0" w:space="0" w:color="auto"/>
                  </w:divBdr>
                </w:div>
              </w:divsChild>
            </w:div>
            <w:div w:id="425732181">
              <w:marLeft w:val="0"/>
              <w:marRight w:val="0"/>
              <w:marTop w:val="0"/>
              <w:marBottom w:val="0"/>
              <w:divBdr>
                <w:top w:val="none" w:sz="0" w:space="0" w:color="auto"/>
                <w:left w:val="none" w:sz="0" w:space="0" w:color="auto"/>
                <w:bottom w:val="none" w:sz="0" w:space="0" w:color="auto"/>
                <w:right w:val="none" w:sz="0" w:space="0" w:color="auto"/>
              </w:divBdr>
              <w:divsChild>
                <w:div w:id="1969359803">
                  <w:marLeft w:val="0"/>
                  <w:marRight w:val="0"/>
                  <w:marTop w:val="0"/>
                  <w:marBottom w:val="0"/>
                  <w:divBdr>
                    <w:top w:val="none" w:sz="0" w:space="0" w:color="auto"/>
                    <w:left w:val="none" w:sz="0" w:space="0" w:color="auto"/>
                    <w:bottom w:val="none" w:sz="0" w:space="0" w:color="auto"/>
                    <w:right w:val="none" w:sz="0" w:space="0" w:color="auto"/>
                  </w:divBdr>
                </w:div>
              </w:divsChild>
            </w:div>
            <w:div w:id="197281433">
              <w:marLeft w:val="0"/>
              <w:marRight w:val="0"/>
              <w:marTop w:val="0"/>
              <w:marBottom w:val="0"/>
              <w:divBdr>
                <w:top w:val="none" w:sz="0" w:space="0" w:color="auto"/>
                <w:left w:val="none" w:sz="0" w:space="0" w:color="auto"/>
                <w:bottom w:val="none" w:sz="0" w:space="0" w:color="auto"/>
                <w:right w:val="none" w:sz="0" w:space="0" w:color="auto"/>
              </w:divBdr>
              <w:divsChild>
                <w:div w:id="1631134960">
                  <w:marLeft w:val="0"/>
                  <w:marRight w:val="0"/>
                  <w:marTop w:val="0"/>
                  <w:marBottom w:val="0"/>
                  <w:divBdr>
                    <w:top w:val="none" w:sz="0" w:space="0" w:color="auto"/>
                    <w:left w:val="none" w:sz="0" w:space="0" w:color="auto"/>
                    <w:bottom w:val="none" w:sz="0" w:space="0" w:color="auto"/>
                    <w:right w:val="none" w:sz="0" w:space="0" w:color="auto"/>
                  </w:divBdr>
                </w:div>
                <w:div w:id="322973419">
                  <w:marLeft w:val="0"/>
                  <w:marRight w:val="0"/>
                  <w:marTop w:val="0"/>
                  <w:marBottom w:val="0"/>
                  <w:divBdr>
                    <w:top w:val="none" w:sz="0" w:space="0" w:color="auto"/>
                    <w:left w:val="none" w:sz="0" w:space="0" w:color="auto"/>
                    <w:bottom w:val="none" w:sz="0" w:space="0" w:color="auto"/>
                    <w:right w:val="none" w:sz="0" w:space="0" w:color="auto"/>
                  </w:divBdr>
                  <w:divsChild>
                    <w:div w:id="6935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5571">
              <w:marLeft w:val="0"/>
              <w:marRight w:val="0"/>
              <w:marTop w:val="0"/>
              <w:marBottom w:val="0"/>
              <w:divBdr>
                <w:top w:val="none" w:sz="0" w:space="0" w:color="auto"/>
                <w:left w:val="none" w:sz="0" w:space="0" w:color="auto"/>
                <w:bottom w:val="none" w:sz="0" w:space="0" w:color="auto"/>
                <w:right w:val="none" w:sz="0" w:space="0" w:color="auto"/>
              </w:divBdr>
              <w:divsChild>
                <w:div w:id="125970537">
                  <w:marLeft w:val="0"/>
                  <w:marRight w:val="0"/>
                  <w:marTop w:val="0"/>
                  <w:marBottom w:val="0"/>
                  <w:divBdr>
                    <w:top w:val="none" w:sz="0" w:space="0" w:color="auto"/>
                    <w:left w:val="none" w:sz="0" w:space="0" w:color="auto"/>
                    <w:bottom w:val="none" w:sz="0" w:space="0" w:color="auto"/>
                    <w:right w:val="none" w:sz="0" w:space="0" w:color="auto"/>
                  </w:divBdr>
                </w:div>
                <w:div w:id="1431194047">
                  <w:marLeft w:val="0"/>
                  <w:marRight w:val="0"/>
                  <w:marTop w:val="0"/>
                  <w:marBottom w:val="0"/>
                  <w:divBdr>
                    <w:top w:val="none" w:sz="0" w:space="0" w:color="auto"/>
                    <w:left w:val="none" w:sz="0" w:space="0" w:color="auto"/>
                    <w:bottom w:val="none" w:sz="0" w:space="0" w:color="auto"/>
                    <w:right w:val="none" w:sz="0" w:space="0" w:color="auto"/>
                  </w:divBdr>
                </w:div>
                <w:div w:id="2027364844">
                  <w:marLeft w:val="0"/>
                  <w:marRight w:val="0"/>
                  <w:marTop w:val="0"/>
                  <w:marBottom w:val="0"/>
                  <w:divBdr>
                    <w:top w:val="none" w:sz="0" w:space="0" w:color="auto"/>
                    <w:left w:val="none" w:sz="0" w:space="0" w:color="auto"/>
                    <w:bottom w:val="none" w:sz="0" w:space="0" w:color="auto"/>
                    <w:right w:val="none" w:sz="0" w:space="0" w:color="auto"/>
                  </w:divBdr>
                  <w:divsChild>
                    <w:div w:id="1072046385">
                      <w:marLeft w:val="0"/>
                      <w:marRight w:val="0"/>
                      <w:marTop w:val="0"/>
                      <w:marBottom w:val="0"/>
                      <w:divBdr>
                        <w:top w:val="none" w:sz="0" w:space="0" w:color="auto"/>
                        <w:left w:val="none" w:sz="0" w:space="0" w:color="auto"/>
                        <w:bottom w:val="none" w:sz="0" w:space="0" w:color="auto"/>
                        <w:right w:val="none" w:sz="0" w:space="0" w:color="auto"/>
                      </w:divBdr>
                    </w:div>
                  </w:divsChild>
                </w:div>
                <w:div w:id="1740325457">
                  <w:marLeft w:val="0"/>
                  <w:marRight w:val="0"/>
                  <w:marTop w:val="0"/>
                  <w:marBottom w:val="0"/>
                  <w:divBdr>
                    <w:top w:val="none" w:sz="0" w:space="0" w:color="auto"/>
                    <w:left w:val="none" w:sz="0" w:space="0" w:color="auto"/>
                    <w:bottom w:val="none" w:sz="0" w:space="0" w:color="auto"/>
                    <w:right w:val="none" w:sz="0" w:space="0" w:color="auto"/>
                  </w:divBdr>
                </w:div>
                <w:div w:id="159733306">
                  <w:marLeft w:val="0"/>
                  <w:marRight w:val="0"/>
                  <w:marTop w:val="0"/>
                  <w:marBottom w:val="0"/>
                  <w:divBdr>
                    <w:top w:val="none" w:sz="0" w:space="0" w:color="auto"/>
                    <w:left w:val="none" w:sz="0" w:space="0" w:color="auto"/>
                    <w:bottom w:val="none" w:sz="0" w:space="0" w:color="auto"/>
                    <w:right w:val="none" w:sz="0" w:space="0" w:color="auto"/>
                  </w:divBdr>
                  <w:divsChild>
                    <w:div w:id="818501805">
                      <w:marLeft w:val="0"/>
                      <w:marRight w:val="0"/>
                      <w:marTop w:val="0"/>
                      <w:marBottom w:val="0"/>
                      <w:divBdr>
                        <w:top w:val="none" w:sz="0" w:space="0" w:color="auto"/>
                        <w:left w:val="none" w:sz="0" w:space="0" w:color="auto"/>
                        <w:bottom w:val="none" w:sz="0" w:space="0" w:color="auto"/>
                        <w:right w:val="none" w:sz="0" w:space="0" w:color="auto"/>
                      </w:divBdr>
                    </w:div>
                  </w:divsChild>
                </w:div>
                <w:div w:id="255285190">
                  <w:marLeft w:val="0"/>
                  <w:marRight w:val="0"/>
                  <w:marTop w:val="0"/>
                  <w:marBottom w:val="0"/>
                  <w:divBdr>
                    <w:top w:val="none" w:sz="0" w:space="0" w:color="auto"/>
                    <w:left w:val="none" w:sz="0" w:space="0" w:color="auto"/>
                    <w:bottom w:val="none" w:sz="0" w:space="0" w:color="auto"/>
                    <w:right w:val="none" w:sz="0" w:space="0" w:color="auto"/>
                  </w:divBdr>
                </w:div>
                <w:div w:id="1731731581">
                  <w:marLeft w:val="0"/>
                  <w:marRight w:val="0"/>
                  <w:marTop w:val="0"/>
                  <w:marBottom w:val="0"/>
                  <w:divBdr>
                    <w:top w:val="none" w:sz="0" w:space="0" w:color="auto"/>
                    <w:left w:val="none" w:sz="0" w:space="0" w:color="auto"/>
                    <w:bottom w:val="none" w:sz="0" w:space="0" w:color="auto"/>
                    <w:right w:val="none" w:sz="0" w:space="0" w:color="auto"/>
                  </w:divBdr>
                </w:div>
              </w:divsChild>
            </w:div>
            <w:div w:id="316615699">
              <w:marLeft w:val="0"/>
              <w:marRight w:val="0"/>
              <w:marTop w:val="0"/>
              <w:marBottom w:val="0"/>
              <w:divBdr>
                <w:top w:val="none" w:sz="0" w:space="0" w:color="auto"/>
                <w:left w:val="none" w:sz="0" w:space="0" w:color="auto"/>
                <w:bottom w:val="none" w:sz="0" w:space="0" w:color="auto"/>
                <w:right w:val="none" w:sz="0" w:space="0" w:color="auto"/>
              </w:divBdr>
              <w:divsChild>
                <w:div w:id="1387684241">
                  <w:marLeft w:val="0"/>
                  <w:marRight w:val="0"/>
                  <w:marTop w:val="0"/>
                  <w:marBottom w:val="0"/>
                  <w:divBdr>
                    <w:top w:val="none" w:sz="0" w:space="0" w:color="auto"/>
                    <w:left w:val="none" w:sz="0" w:space="0" w:color="auto"/>
                    <w:bottom w:val="none" w:sz="0" w:space="0" w:color="auto"/>
                    <w:right w:val="none" w:sz="0" w:space="0" w:color="auto"/>
                  </w:divBdr>
                  <w:divsChild>
                    <w:div w:id="2008631460">
                      <w:marLeft w:val="0"/>
                      <w:marRight w:val="0"/>
                      <w:marTop w:val="0"/>
                      <w:marBottom w:val="0"/>
                      <w:divBdr>
                        <w:top w:val="none" w:sz="0" w:space="0" w:color="auto"/>
                        <w:left w:val="none" w:sz="0" w:space="0" w:color="auto"/>
                        <w:bottom w:val="none" w:sz="0" w:space="0" w:color="auto"/>
                        <w:right w:val="none" w:sz="0" w:space="0" w:color="auto"/>
                      </w:divBdr>
                    </w:div>
                  </w:divsChild>
                </w:div>
                <w:div w:id="1622490630">
                  <w:marLeft w:val="0"/>
                  <w:marRight w:val="0"/>
                  <w:marTop w:val="0"/>
                  <w:marBottom w:val="0"/>
                  <w:divBdr>
                    <w:top w:val="none" w:sz="0" w:space="0" w:color="auto"/>
                    <w:left w:val="none" w:sz="0" w:space="0" w:color="auto"/>
                    <w:bottom w:val="none" w:sz="0" w:space="0" w:color="auto"/>
                    <w:right w:val="none" w:sz="0" w:space="0" w:color="auto"/>
                  </w:divBdr>
                  <w:divsChild>
                    <w:div w:id="5321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6052">
              <w:marLeft w:val="0"/>
              <w:marRight w:val="0"/>
              <w:marTop w:val="0"/>
              <w:marBottom w:val="0"/>
              <w:divBdr>
                <w:top w:val="none" w:sz="0" w:space="0" w:color="auto"/>
                <w:left w:val="none" w:sz="0" w:space="0" w:color="auto"/>
                <w:bottom w:val="none" w:sz="0" w:space="0" w:color="auto"/>
                <w:right w:val="none" w:sz="0" w:space="0" w:color="auto"/>
              </w:divBdr>
              <w:divsChild>
                <w:div w:id="1724787423">
                  <w:marLeft w:val="0"/>
                  <w:marRight w:val="0"/>
                  <w:marTop w:val="0"/>
                  <w:marBottom w:val="0"/>
                  <w:divBdr>
                    <w:top w:val="none" w:sz="0" w:space="0" w:color="auto"/>
                    <w:left w:val="none" w:sz="0" w:space="0" w:color="auto"/>
                    <w:bottom w:val="none" w:sz="0" w:space="0" w:color="auto"/>
                    <w:right w:val="none" w:sz="0" w:space="0" w:color="auto"/>
                  </w:divBdr>
                </w:div>
                <w:div w:id="1173497691">
                  <w:marLeft w:val="0"/>
                  <w:marRight w:val="0"/>
                  <w:marTop w:val="0"/>
                  <w:marBottom w:val="0"/>
                  <w:divBdr>
                    <w:top w:val="none" w:sz="0" w:space="0" w:color="auto"/>
                    <w:left w:val="none" w:sz="0" w:space="0" w:color="auto"/>
                    <w:bottom w:val="none" w:sz="0" w:space="0" w:color="auto"/>
                    <w:right w:val="none" w:sz="0" w:space="0" w:color="auto"/>
                  </w:divBdr>
                </w:div>
                <w:div w:id="1753893805">
                  <w:marLeft w:val="0"/>
                  <w:marRight w:val="0"/>
                  <w:marTop w:val="0"/>
                  <w:marBottom w:val="0"/>
                  <w:divBdr>
                    <w:top w:val="none" w:sz="0" w:space="0" w:color="auto"/>
                    <w:left w:val="none" w:sz="0" w:space="0" w:color="auto"/>
                    <w:bottom w:val="none" w:sz="0" w:space="0" w:color="auto"/>
                    <w:right w:val="none" w:sz="0" w:space="0" w:color="auto"/>
                  </w:divBdr>
                </w:div>
                <w:div w:id="439303747">
                  <w:marLeft w:val="0"/>
                  <w:marRight w:val="0"/>
                  <w:marTop w:val="0"/>
                  <w:marBottom w:val="0"/>
                  <w:divBdr>
                    <w:top w:val="none" w:sz="0" w:space="0" w:color="auto"/>
                    <w:left w:val="none" w:sz="0" w:space="0" w:color="auto"/>
                    <w:bottom w:val="none" w:sz="0" w:space="0" w:color="auto"/>
                    <w:right w:val="none" w:sz="0" w:space="0" w:color="auto"/>
                  </w:divBdr>
                  <w:divsChild>
                    <w:div w:id="1254818076">
                      <w:marLeft w:val="0"/>
                      <w:marRight w:val="0"/>
                      <w:marTop w:val="0"/>
                      <w:marBottom w:val="0"/>
                      <w:divBdr>
                        <w:top w:val="none" w:sz="0" w:space="0" w:color="auto"/>
                        <w:left w:val="none" w:sz="0" w:space="0" w:color="auto"/>
                        <w:bottom w:val="none" w:sz="0" w:space="0" w:color="auto"/>
                        <w:right w:val="none" w:sz="0" w:space="0" w:color="auto"/>
                      </w:divBdr>
                    </w:div>
                    <w:div w:id="1369183955">
                      <w:marLeft w:val="0"/>
                      <w:marRight w:val="0"/>
                      <w:marTop w:val="0"/>
                      <w:marBottom w:val="0"/>
                      <w:divBdr>
                        <w:top w:val="none" w:sz="0" w:space="0" w:color="auto"/>
                        <w:left w:val="none" w:sz="0" w:space="0" w:color="auto"/>
                        <w:bottom w:val="none" w:sz="0" w:space="0" w:color="auto"/>
                        <w:right w:val="none" w:sz="0" w:space="0" w:color="auto"/>
                      </w:divBdr>
                      <w:divsChild>
                        <w:div w:id="435949648">
                          <w:marLeft w:val="0"/>
                          <w:marRight w:val="0"/>
                          <w:marTop w:val="0"/>
                          <w:marBottom w:val="0"/>
                          <w:divBdr>
                            <w:top w:val="none" w:sz="0" w:space="0" w:color="auto"/>
                            <w:left w:val="none" w:sz="0" w:space="0" w:color="auto"/>
                            <w:bottom w:val="none" w:sz="0" w:space="0" w:color="auto"/>
                            <w:right w:val="none" w:sz="0" w:space="0" w:color="auto"/>
                          </w:divBdr>
                        </w:div>
                        <w:div w:id="1687756978">
                          <w:marLeft w:val="0"/>
                          <w:marRight w:val="0"/>
                          <w:marTop w:val="0"/>
                          <w:marBottom w:val="0"/>
                          <w:divBdr>
                            <w:top w:val="none" w:sz="0" w:space="0" w:color="auto"/>
                            <w:left w:val="none" w:sz="0" w:space="0" w:color="auto"/>
                            <w:bottom w:val="none" w:sz="0" w:space="0" w:color="auto"/>
                            <w:right w:val="none" w:sz="0" w:space="0" w:color="auto"/>
                          </w:divBdr>
                        </w:div>
                        <w:div w:id="15044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7747">
                  <w:marLeft w:val="0"/>
                  <w:marRight w:val="0"/>
                  <w:marTop w:val="0"/>
                  <w:marBottom w:val="0"/>
                  <w:divBdr>
                    <w:top w:val="none" w:sz="0" w:space="0" w:color="auto"/>
                    <w:left w:val="none" w:sz="0" w:space="0" w:color="auto"/>
                    <w:bottom w:val="none" w:sz="0" w:space="0" w:color="auto"/>
                    <w:right w:val="none" w:sz="0" w:space="0" w:color="auto"/>
                  </w:divBdr>
                </w:div>
                <w:div w:id="1168982879">
                  <w:marLeft w:val="0"/>
                  <w:marRight w:val="0"/>
                  <w:marTop w:val="0"/>
                  <w:marBottom w:val="0"/>
                  <w:divBdr>
                    <w:top w:val="none" w:sz="0" w:space="0" w:color="auto"/>
                    <w:left w:val="none" w:sz="0" w:space="0" w:color="auto"/>
                    <w:bottom w:val="none" w:sz="0" w:space="0" w:color="auto"/>
                    <w:right w:val="none" w:sz="0" w:space="0" w:color="auto"/>
                  </w:divBdr>
                  <w:divsChild>
                    <w:div w:id="1613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8849">
              <w:marLeft w:val="0"/>
              <w:marRight w:val="0"/>
              <w:marTop w:val="0"/>
              <w:marBottom w:val="0"/>
              <w:divBdr>
                <w:top w:val="none" w:sz="0" w:space="0" w:color="auto"/>
                <w:left w:val="none" w:sz="0" w:space="0" w:color="auto"/>
                <w:bottom w:val="none" w:sz="0" w:space="0" w:color="auto"/>
                <w:right w:val="none" w:sz="0" w:space="0" w:color="auto"/>
              </w:divBdr>
              <w:divsChild>
                <w:div w:id="1630092305">
                  <w:marLeft w:val="0"/>
                  <w:marRight w:val="0"/>
                  <w:marTop w:val="0"/>
                  <w:marBottom w:val="0"/>
                  <w:divBdr>
                    <w:top w:val="none" w:sz="0" w:space="0" w:color="auto"/>
                    <w:left w:val="none" w:sz="0" w:space="0" w:color="auto"/>
                    <w:bottom w:val="none" w:sz="0" w:space="0" w:color="auto"/>
                    <w:right w:val="none" w:sz="0" w:space="0" w:color="auto"/>
                  </w:divBdr>
                </w:div>
                <w:div w:id="201983238">
                  <w:marLeft w:val="0"/>
                  <w:marRight w:val="0"/>
                  <w:marTop w:val="0"/>
                  <w:marBottom w:val="0"/>
                  <w:divBdr>
                    <w:top w:val="none" w:sz="0" w:space="0" w:color="auto"/>
                    <w:left w:val="none" w:sz="0" w:space="0" w:color="auto"/>
                    <w:bottom w:val="none" w:sz="0" w:space="0" w:color="auto"/>
                    <w:right w:val="none" w:sz="0" w:space="0" w:color="auto"/>
                  </w:divBdr>
                  <w:divsChild>
                    <w:div w:id="1781602252">
                      <w:marLeft w:val="0"/>
                      <w:marRight w:val="0"/>
                      <w:marTop w:val="0"/>
                      <w:marBottom w:val="0"/>
                      <w:divBdr>
                        <w:top w:val="none" w:sz="0" w:space="0" w:color="auto"/>
                        <w:left w:val="none" w:sz="0" w:space="0" w:color="auto"/>
                        <w:bottom w:val="none" w:sz="0" w:space="0" w:color="auto"/>
                        <w:right w:val="none" w:sz="0" w:space="0" w:color="auto"/>
                      </w:divBdr>
                    </w:div>
                    <w:div w:id="2288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9391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2021-01-22T14:17:00Z</dcterms:created>
  <dcterms:modified xsi:type="dcterms:W3CDTF">2021-01-22T14:17:00Z</dcterms:modified>
</cp:coreProperties>
</file>