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C17" w:rsidRPr="00EE1C17" w:rsidRDefault="00EE1C17" w:rsidP="00EE1C17">
      <w:pPr>
        <w:pBdr>
          <w:bottom w:val="single" w:sz="6" w:space="1" w:color="auto"/>
        </w:pBdr>
        <w:spacing w:after="0" w:line="240" w:lineRule="auto"/>
        <w:rPr>
          <w:rFonts w:ascii="Arial" w:eastAsia="Times New Roman" w:hAnsi="Arial" w:cs="Arial"/>
          <w:vanish/>
          <w:sz w:val="16"/>
          <w:szCs w:val="16"/>
          <w:lang w:eastAsia="pl-PL"/>
        </w:rPr>
      </w:pPr>
      <w:r w:rsidRPr="00EE1C17">
        <w:rPr>
          <w:rFonts w:ascii="Arial" w:eastAsia="Times New Roman" w:hAnsi="Arial" w:cs="Arial"/>
          <w:vanish/>
          <w:sz w:val="16"/>
          <w:szCs w:val="16"/>
          <w:lang w:eastAsia="pl-PL"/>
        </w:rPr>
        <w:t>Początek formularza</w:t>
      </w:r>
    </w:p>
    <w:p w:rsidR="00EE1C17" w:rsidRPr="00EE1C17" w:rsidRDefault="00EE1C17" w:rsidP="00EE1C17">
      <w:pPr>
        <w:spacing w:after="240" w:line="240" w:lineRule="auto"/>
        <w:rPr>
          <w:rFonts w:ascii="Times New Roman" w:eastAsia="Times New Roman" w:hAnsi="Times New Roman" w:cs="Times New Roman"/>
          <w:sz w:val="24"/>
          <w:szCs w:val="24"/>
          <w:lang w:eastAsia="pl-PL"/>
        </w:rPr>
      </w:pPr>
      <w:bookmarkStart w:id="0" w:name="_GoBack"/>
      <w:bookmarkEnd w:id="0"/>
      <w:r w:rsidRPr="00EE1C17">
        <w:rPr>
          <w:rFonts w:ascii="Times New Roman" w:eastAsia="Times New Roman" w:hAnsi="Times New Roman" w:cs="Times New Roman"/>
          <w:sz w:val="24"/>
          <w:szCs w:val="24"/>
          <w:lang w:eastAsia="pl-PL"/>
        </w:rPr>
        <w:t xml:space="preserve">Ogłoszenie nr 504284-N-2018 z dnia 2018-01-11 r. </w:t>
      </w:r>
    </w:p>
    <w:p w:rsidR="00EE1C17" w:rsidRPr="00EE1C17" w:rsidRDefault="00EE1C17" w:rsidP="00EE1C17">
      <w:pPr>
        <w:spacing w:after="0" w:line="240" w:lineRule="auto"/>
        <w:jc w:val="center"/>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t>Miasto i Gmina Chodecz: „Modernizacja infrastruktury sportowej służącej klubom sportowym w Mieście i Gminie Chodecz”</w:t>
      </w:r>
      <w:r w:rsidRPr="00EE1C17">
        <w:rPr>
          <w:rFonts w:ascii="Times New Roman" w:eastAsia="Times New Roman" w:hAnsi="Times New Roman" w:cs="Times New Roman"/>
          <w:sz w:val="24"/>
          <w:szCs w:val="24"/>
          <w:lang w:eastAsia="pl-PL"/>
        </w:rPr>
        <w:br/>
        <w:t xml:space="preserve">OGŁOSZENIE O ZAMÓWIENIU - Roboty budowlane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b/>
          <w:bCs/>
          <w:sz w:val="24"/>
          <w:szCs w:val="24"/>
          <w:lang w:eastAsia="pl-PL"/>
        </w:rPr>
        <w:t>Zamieszczanie ogłoszenia:</w:t>
      </w:r>
      <w:r w:rsidRPr="00EE1C17">
        <w:rPr>
          <w:rFonts w:ascii="Times New Roman" w:eastAsia="Times New Roman" w:hAnsi="Times New Roman" w:cs="Times New Roman"/>
          <w:sz w:val="24"/>
          <w:szCs w:val="24"/>
          <w:lang w:eastAsia="pl-PL"/>
        </w:rPr>
        <w:t xml:space="preserve"> Zamieszczanie obowiązkowe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b/>
          <w:bCs/>
          <w:sz w:val="24"/>
          <w:szCs w:val="24"/>
          <w:lang w:eastAsia="pl-PL"/>
        </w:rPr>
        <w:t>Ogłoszenie dotyczy:</w:t>
      </w:r>
      <w:r w:rsidRPr="00EE1C17">
        <w:rPr>
          <w:rFonts w:ascii="Times New Roman" w:eastAsia="Times New Roman" w:hAnsi="Times New Roman" w:cs="Times New Roman"/>
          <w:sz w:val="24"/>
          <w:szCs w:val="24"/>
          <w:lang w:eastAsia="pl-PL"/>
        </w:rPr>
        <w:t xml:space="preserve"> Zamówienia publicznego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t xml:space="preserve">Nie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Nazwa projektu lub programu</w:t>
      </w:r>
      <w:r w:rsidRPr="00EE1C17">
        <w:rPr>
          <w:rFonts w:ascii="Times New Roman" w:eastAsia="Times New Roman" w:hAnsi="Times New Roman" w:cs="Times New Roman"/>
          <w:sz w:val="24"/>
          <w:szCs w:val="24"/>
          <w:lang w:eastAsia="pl-PL"/>
        </w:rPr>
        <w:t xml:space="preserve"> </w:t>
      </w:r>
      <w:r w:rsidRPr="00EE1C17">
        <w:rPr>
          <w:rFonts w:ascii="Times New Roman" w:eastAsia="Times New Roman" w:hAnsi="Times New Roman" w:cs="Times New Roman"/>
          <w:sz w:val="24"/>
          <w:szCs w:val="24"/>
          <w:lang w:eastAsia="pl-PL"/>
        </w:rPr>
        <w:br/>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t xml:space="preserve">Nie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E1C17">
        <w:rPr>
          <w:rFonts w:ascii="Times New Roman" w:eastAsia="Times New Roman" w:hAnsi="Times New Roman" w:cs="Times New Roman"/>
          <w:sz w:val="24"/>
          <w:szCs w:val="24"/>
          <w:lang w:eastAsia="pl-PL"/>
        </w:rPr>
        <w:t>Pzp</w:t>
      </w:r>
      <w:proofErr w:type="spellEnd"/>
      <w:r w:rsidRPr="00EE1C1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E1C17">
        <w:rPr>
          <w:rFonts w:ascii="Times New Roman" w:eastAsia="Times New Roman" w:hAnsi="Times New Roman" w:cs="Times New Roman"/>
          <w:sz w:val="24"/>
          <w:szCs w:val="24"/>
          <w:lang w:eastAsia="pl-PL"/>
        </w:rPr>
        <w:br/>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u w:val="single"/>
          <w:lang w:eastAsia="pl-PL"/>
        </w:rPr>
        <w:t>SEKCJA I: ZAMAWIAJĄCY</w:t>
      </w:r>
      <w:r w:rsidRPr="00EE1C17">
        <w:rPr>
          <w:rFonts w:ascii="Times New Roman" w:eastAsia="Times New Roman" w:hAnsi="Times New Roman" w:cs="Times New Roman"/>
          <w:sz w:val="24"/>
          <w:szCs w:val="24"/>
          <w:lang w:eastAsia="pl-PL"/>
        </w:rPr>
        <w:t xml:space="preserve">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b/>
          <w:bCs/>
          <w:sz w:val="24"/>
          <w:szCs w:val="24"/>
          <w:lang w:eastAsia="pl-PL"/>
        </w:rPr>
        <w:t xml:space="preserve">Postępowanie przeprowadza centralny zamawiający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t xml:space="preserve">Nie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t xml:space="preserve">Nie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b/>
          <w:bCs/>
          <w:sz w:val="24"/>
          <w:szCs w:val="24"/>
          <w:lang w:eastAsia="pl-PL"/>
        </w:rPr>
        <w:t>Informacje na temat podmiotu któremu zamawiający powierzył/powierzyli prowadzenie postępowania:</w:t>
      </w:r>
      <w:r w:rsidRPr="00EE1C17">
        <w:rPr>
          <w:rFonts w:ascii="Times New Roman" w:eastAsia="Times New Roman" w:hAnsi="Times New Roman" w:cs="Times New Roman"/>
          <w:sz w:val="24"/>
          <w:szCs w:val="24"/>
          <w:lang w:eastAsia="pl-PL"/>
        </w:rPr>
        <w:t xml:space="preserve">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Postępowanie jest przeprowadzane wspólnie przez zamawiających</w:t>
      </w:r>
      <w:r w:rsidRPr="00EE1C17">
        <w:rPr>
          <w:rFonts w:ascii="Times New Roman" w:eastAsia="Times New Roman" w:hAnsi="Times New Roman" w:cs="Times New Roman"/>
          <w:sz w:val="24"/>
          <w:szCs w:val="24"/>
          <w:lang w:eastAsia="pl-PL"/>
        </w:rPr>
        <w:t xml:space="preserve">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t xml:space="preserve">Nie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t xml:space="preserve">Nie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E1C17">
        <w:rPr>
          <w:rFonts w:ascii="Times New Roman" w:eastAsia="Times New Roman" w:hAnsi="Times New Roman" w:cs="Times New Roman"/>
          <w:sz w:val="24"/>
          <w:szCs w:val="24"/>
          <w:lang w:eastAsia="pl-PL"/>
        </w:rPr>
        <w:t xml:space="preserve">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Informacje dodatkowe:</w:t>
      </w:r>
      <w:r w:rsidRPr="00EE1C17">
        <w:rPr>
          <w:rFonts w:ascii="Times New Roman" w:eastAsia="Times New Roman" w:hAnsi="Times New Roman" w:cs="Times New Roman"/>
          <w:sz w:val="24"/>
          <w:szCs w:val="24"/>
          <w:lang w:eastAsia="pl-PL"/>
        </w:rPr>
        <w:t xml:space="preserve">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b/>
          <w:bCs/>
          <w:sz w:val="24"/>
          <w:szCs w:val="24"/>
          <w:lang w:eastAsia="pl-PL"/>
        </w:rPr>
        <w:t xml:space="preserve">I. 1) NAZWA I ADRES: </w:t>
      </w:r>
      <w:r w:rsidRPr="00EE1C17">
        <w:rPr>
          <w:rFonts w:ascii="Times New Roman" w:eastAsia="Times New Roman" w:hAnsi="Times New Roman" w:cs="Times New Roman"/>
          <w:sz w:val="24"/>
          <w:szCs w:val="24"/>
          <w:lang w:eastAsia="pl-PL"/>
        </w:rPr>
        <w:t xml:space="preserve">Miasto i Gmina Chodecz, krajowy numer identyfikacyjny 91086683800000, ul. ul. Kaliska  2 , 87860   Chodecz, woj. kujawsko-pomorskie, państwo Polska, tel. 542 848 070, e-mail inwestycjechodecz@op.pl, faks 542 848 070. </w:t>
      </w:r>
      <w:r w:rsidRPr="00EE1C17">
        <w:rPr>
          <w:rFonts w:ascii="Times New Roman" w:eastAsia="Times New Roman" w:hAnsi="Times New Roman" w:cs="Times New Roman"/>
          <w:sz w:val="24"/>
          <w:szCs w:val="24"/>
          <w:lang w:eastAsia="pl-PL"/>
        </w:rPr>
        <w:br/>
        <w:t xml:space="preserve">Adres strony internetowej (URL): ww.chodecz.pl </w:t>
      </w:r>
      <w:r w:rsidRPr="00EE1C17">
        <w:rPr>
          <w:rFonts w:ascii="Times New Roman" w:eastAsia="Times New Roman" w:hAnsi="Times New Roman" w:cs="Times New Roman"/>
          <w:sz w:val="24"/>
          <w:szCs w:val="24"/>
          <w:lang w:eastAsia="pl-PL"/>
        </w:rPr>
        <w:br/>
        <w:t xml:space="preserve">Adres profilu nabywcy: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b/>
          <w:bCs/>
          <w:sz w:val="24"/>
          <w:szCs w:val="24"/>
          <w:lang w:eastAsia="pl-PL"/>
        </w:rPr>
        <w:t xml:space="preserve">I. 2) RODZAJ ZAMAWIAJĄCEGO: </w:t>
      </w:r>
      <w:r w:rsidRPr="00EE1C17">
        <w:rPr>
          <w:rFonts w:ascii="Times New Roman" w:eastAsia="Times New Roman" w:hAnsi="Times New Roman" w:cs="Times New Roman"/>
          <w:sz w:val="24"/>
          <w:szCs w:val="24"/>
          <w:lang w:eastAsia="pl-PL"/>
        </w:rPr>
        <w:t xml:space="preserve">Administracja samorządowa </w:t>
      </w:r>
      <w:r w:rsidRPr="00EE1C17">
        <w:rPr>
          <w:rFonts w:ascii="Times New Roman" w:eastAsia="Times New Roman" w:hAnsi="Times New Roman" w:cs="Times New Roman"/>
          <w:sz w:val="24"/>
          <w:szCs w:val="24"/>
          <w:lang w:eastAsia="pl-PL"/>
        </w:rPr>
        <w:br/>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b/>
          <w:bCs/>
          <w:sz w:val="24"/>
          <w:szCs w:val="24"/>
          <w:lang w:eastAsia="pl-PL"/>
        </w:rPr>
        <w:t xml:space="preserve">I.3) WSPÓLNE UDZIELANIE ZAMÓWIENIA </w:t>
      </w:r>
      <w:r w:rsidRPr="00EE1C17">
        <w:rPr>
          <w:rFonts w:ascii="Times New Roman" w:eastAsia="Times New Roman" w:hAnsi="Times New Roman" w:cs="Times New Roman"/>
          <w:b/>
          <w:bCs/>
          <w:i/>
          <w:iCs/>
          <w:sz w:val="24"/>
          <w:szCs w:val="24"/>
          <w:lang w:eastAsia="pl-PL"/>
        </w:rPr>
        <w:t>(jeżeli dotyczy)</w:t>
      </w:r>
      <w:r w:rsidRPr="00EE1C17">
        <w:rPr>
          <w:rFonts w:ascii="Times New Roman" w:eastAsia="Times New Roman" w:hAnsi="Times New Roman" w:cs="Times New Roman"/>
          <w:b/>
          <w:bCs/>
          <w:sz w:val="24"/>
          <w:szCs w:val="24"/>
          <w:lang w:eastAsia="pl-PL"/>
        </w:rPr>
        <w:t xml:space="preserve">: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E1C17">
        <w:rPr>
          <w:rFonts w:ascii="Times New Roman" w:eastAsia="Times New Roman" w:hAnsi="Times New Roman" w:cs="Times New Roman"/>
          <w:sz w:val="24"/>
          <w:szCs w:val="24"/>
          <w:lang w:eastAsia="pl-PL"/>
        </w:rPr>
        <w:br/>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b/>
          <w:bCs/>
          <w:sz w:val="24"/>
          <w:szCs w:val="24"/>
          <w:lang w:eastAsia="pl-PL"/>
        </w:rPr>
        <w:t xml:space="preserve">I.4) KOMUNIKACJA: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E1C17">
        <w:rPr>
          <w:rFonts w:ascii="Times New Roman" w:eastAsia="Times New Roman" w:hAnsi="Times New Roman" w:cs="Times New Roman"/>
          <w:sz w:val="24"/>
          <w:szCs w:val="24"/>
          <w:lang w:eastAsia="pl-PL"/>
        </w:rPr>
        <w:t xml:space="preserve">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t xml:space="preserve">Nie </w:t>
      </w:r>
      <w:r w:rsidRPr="00EE1C17">
        <w:rPr>
          <w:rFonts w:ascii="Times New Roman" w:eastAsia="Times New Roman" w:hAnsi="Times New Roman" w:cs="Times New Roman"/>
          <w:sz w:val="24"/>
          <w:szCs w:val="24"/>
          <w:lang w:eastAsia="pl-PL"/>
        </w:rPr>
        <w:br/>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t xml:space="preserve">Tak </w:t>
      </w:r>
      <w:r w:rsidRPr="00EE1C17">
        <w:rPr>
          <w:rFonts w:ascii="Times New Roman" w:eastAsia="Times New Roman" w:hAnsi="Times New Roman" w:cs="Times New Roman"/>
          <w:sz w:val="24"/>
          <w:szCs w:val="24"/>
          <w:lang w:eastAsia="pl-PL"/>
        </w:rPr>
        <w:br/>
        <w:t xml:space="preserve">www.bip.chodecz.pl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t xml:space="preserve">Nie </w:t>
      </w:r>
      <w:r w:rsidRPr="00EE1C17">
        <w:rPr>
          <w:rFonts w:ascii="Times New Roman" w:eastAsia="Times New Roman" w:hAnsi="Times New Roman" w:cs="Times New Roman"/>
          <w:sz w:val="24"/>
          <w:szCs w:val="24"/>
          <w:lang w:eastAsia="pl-PL"/>
        </w:rPr>
        <w:br/>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Oferty lub wnioski o dopuszczenie do udziału w postępowaniu należy przesyłać:</w:t>
      </w:r>
      <w:r w:rsidRPr="00EE1C17">
        <w:rPr>
          <w:rFonts w:ascii="Times New Roman" w:eastAsia="Times New Roman" w:hAnsi="Times New Roman" w:cs="Times New Roman"/>
          <w:sz w:val="24"/>
          <w:szCs w:val="24"/>
          <w:lang w:eastAsia="pl-PL"/>
        </w:rPr>
        <w:t xml:space="preserve">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Elektronicznie</w:t>
      </w:r>
      <w:r w:rsidRPr="00EE1C17">
        <w:rPr>
          <w:rFonts w:ascii="Times New Roman" w:eastAsia="Times New Roman" w:hAnsi="Times New Roman" w:cs="Times New Roman"/>
          <w:sz w:val="24"/>
          <w:szCs w:val="24"/>
          <w:lang w:eastAsia="pl-PL"/>
        </w:rPr>
        <w:t xml:space="preserve">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t xml:space="preserve">Nie </w:t>
      </w:r>
      <w:r w:rsidRPr="00EE1C17">
        <w:rPr>
          <w:rFonts w:ascii="Times New Roman" w:eastAsia="Times New Roman" w:hAnsi="Times New Roman" w:cs="Times New Roman"/>
          <w:sz w:val="24"/>
          <w:szCs w:val="24"/>
          <w:lang w:eastAsia="pl-PL"/>
        </w:rPr>
        <w:br/>
        <w:t xml:space="preserve">adres </w:t>
      </w:r>
      <w:r w:rsidRPr="00EE1C17">
        <w:rPr>
          <w:rFonts w:ascii="Times New Roman" w:eastAsia="Times New Roman" w:hAnsi="Times New Roman" w:cs="Times New Roman"/>
          <w:sz w:val="24"/>
          <w:szCs w:val="24"/>
          <w:lang w:eastAsia="pl-PL"/>
        </w:rPr>
        <w:br/>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E1C17">
        <w:rPr>
          <w:rFonts w:ascii="Times New Roman" w:eastAsia="Times New Roman" w:hAnsi="Times New Roman" w:cs="Times New Roman"/>
          <w:sz w:val="24"/>
          <w:szCs w:val="24"/>
          <w:lang w:eastAsia="pl-PL"/>
        </w:rPr>
        <w:t xml:space="preserve"> </w:t>
      </w:r>
      <w:r w:rsidRPr="00EE1C17">
        <w:rPr>
          <w:rFonts w:ascii="Times New Roman" w:eastAsia="Times New Roman" w:hAnsi="Times New Roman" w:cs="Times New Roman"/>
          <w:sz w:val="24"/>
          <w:szCs w:val="24"/>
          <w:lang w:eastAsia="pl-PL"/>
        </w:rPr>
        <w:br/>
        <w:t xml:space="preserve">Nie </w:t>
      </w:r>
      <w:r w:rsidRPr="00EE1C17">
        <w:rPr>
          <w:rFonts w:ascii="Times New Roman" w:eastAsia="Times New Roman" w:hAnsi="Times New Roman" w:cs="Times New Roman"/>
          <w:sz w:val="24"/>
          <w:szCs w:val="24"/>
          <w:lang w:eastAsia="pl-PL"/>
        </w:rPr>
        <w:br/>
        <w:t xml:space="preserve">Inny sposób: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E1C17">
        <w:rPr>
          <w:rFonts w:ascii="Times New Roman" w:eastAsia="Times New Roman" w:hAnsi="Times New Roman" w:cs="Times New Roman"/>
          <w:sz w:val="24"/>
          <w:szCs w:val="24"/>
          <w:lang w:eastAsia="pl-PL"/>
        </w:rPr>
        <w:t xml:space="preserve"> </w:t>
      </w:r>
      <w:r w:rsidRPr="00EE1C17">
        <w:rPr>
          <w:rFonts w:ascii="Times New Roman" w:eastAsia="Times New Roman" w:hAnsi="Times New Roman" w:cs="Times New Roman"/>
          <w:sz w:val="24"/>
          <w:szCs w:val="24"/>
          <w:lang w:eastAsia="pl-PL"/>
        </w:rPr>
        <w:br/>
        <w:t xml:space="preserve">Tak </w:t>
      </w:r>
      <w:r w:rsidRPr="00EE1C17">
        <w:rPr>
          <w:rFonts w:ascii="Times New Roman" w:eastAsia="Times New Roman" w:hAnsi="Times New Roman" w:cs="Times New Roman"/>
          <w:sz w:val="24"/>
          <w:szCs w:val="24"/>
          <w:lang w:eastAsia="pl-PL"/>
        </w:rPr>
        <w:br/>
        <w:t xml:space="preserve">Inny sposób: </w:t>
      </w:r>
      <w:r w:rsidRPr="00EE1C17">
        <w:rPr>
          <w:rFonts w:ascii="Times New Roman" w:eastAsia="Times New Roman" w:hAnsi="Times New Roman" w:cs="Times New Roman"/>
          <w:sz w:val="24"/>
          <w:szCs w:val="24"/>
          <w:lang w:eastAsia="pl-PL"/>
        </w:rPr>
        <w:br/>
        <w:t xml:space="preserve">pisemnie w wersji papierowej </w:t>
      </w:r>
      <w:r w:rsidRPr="00EE1C17">
        <w:rPr>
          <w:rFonts w:ascii="Times New Roman" w:eastAsia="Times New Roman" w:hAnsi="Times New Roman" w:cs="Times New Roman"/>
          <w:sz w:val="24"/>
          <w:szCs w:val="24"/>
          <w:lang w:eastAsia="pl-PL"/>
        </w:rPr>
        <w:br/>
        <w:t xml:space="preserve">Adres: </w:t>
      </w:r>
      <w:r w:rsidRPr="00EE1C17">
        <w:rPr>
          <w:rFonts w:ascii="Times New Roman" w:eastAsia="Times New Roman" w:hAnsi="Times New Roman" w:cs="Times New Roman"/>
          <w:sz w:val="24"/>
          <w:szCs w:val="24"/>
          <w:lang w:eastAsia="pl-PL"/>
        </w:rPr>
        <w:br/>
        <w:t xml:space="preserve">Miasto i Gmina Chodecz, ul. Kaliska 2, 87-860 Chodecz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E1C17">
        <w:rPr>
          <w:rFonts w:ascii="Times New Roman" w:eastAsia="Times New Roman" w:hAnsi="Times New Roman" w:cs="Times New Roman"/>
          <w:sz w:val="24"/>
          <w:szCs w:val="24"/>
          <w:lang w:eastAsia="pl-PL"/>
        </w:rPr>
        <w:t xml:space="preserve">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lastRenderedPageBreak/>
        <w:t xml:space="preserve">Nie </w:t>
      </w:r>
      <w:r w:rsidRPr="00EE1C1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E1C17">
        <w:rPr>
          <w:rFonts w:ascii="Times New Roman" w:eastAsia="Times New Roman" w:hAnsi="Times New Roman" w:cs="Times New Roman"/>
          <w:sz w:val="24"/>
          <w:szCs w:val="24"/>
          <w:lang w:eastAsia="pl-PL"/>
        </w:rPr>
        <w:br/>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u w:val="single"/>
          <w:lang w:eastAsia="pl-PL"/>
        </w:rPr>
        <w:t xml:space="preserve">SEKCJA II: PRZEDMIOT ZAMÓWIENIA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 xml:space="preserve">II.1) Nazwa nadana zamówieniu przez zamawiającego: </w:t>
      </w:r>
      <w:r w:rsidRPr="00EE1C17">
        <w:rPr>
          <w:rFonts w:ascii="Times New Roman" w:eastAsia="Times New Roman" w:hAnsi="Times New Roman" w:cs="Times New Roman"/>
          <w:sz w:val="24"/>
          <w:szCs w:val="24"/>
          <w:lang w:eastAsia="pl-PL"/>
        </w:rPr>
        <w:t xml:space="preserve">„Modernizacja infrastruktury sportowej służącej klubom sportowym w Mieście i Gminie Chodecz”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 xml:space="preserve">Numer referencyjny: </w:t>
      </w:r>
      <w:r w:rsidRPr="00EE1C17">
        <w:rPr>
          <w:rFonts w:ascii="Times New Roman" w:eastAsia="Times New Roman" w:hAnsi="Times New Roman" w:cs="Times New Roman"/>
          <w:sz w:val="24"/>
          <w:szCs w:val="24"/>
          <w:lang w:eastAsia="pl-PL"/>
        </w:rPr>
        <w:t xml:space="preserve">In.272.7.2018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E1C17" w:rsidRPr="00EE1C17" w:rsidRDefault="00EE1C17" w:rsidP="00EE1C17">
      <w:pPr>
        <w:spacing w:after="0" w:line="240" w:lineRule="auto"/>
        <w:jc w:val="both"/>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t xml:space="preserve">Nie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 xml:space="preserve">II.2) Rodzaj zamówienia: </w:t>
      </w:r>
      <w:r w:rsidRPr="00EE1C17">
        <w:rPr>
          <w:rFonts w:ascii="Times New Roman" w:eastAsia="Times New Roman" w:hAnsi="Times New Roman" w:cs="Times New Roman"/>
          <w:sz w:val="24"/>
          <w:szCs w:val="24"/>
          <w:lang w:eastAsia="pl-PL"/>
        </w:rPr>
        <w:t xml:space="preserve">Roboty budowlane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II.3) Informacja o możliwości składania ofert częściowych</w:t>
      </w:r>
      <w:r w:rsidRPr="00EE1C17">
        <w:rPr>
          <w:rFonts w:ascii="Times New Roman" w:eastAsia="Times New Roman" w:hAnsi="Times New Roman" w:cs="Times New Roman"/>
          <w:sz w:val="24"/>
          <w:szCs w:val="24"/>
          <w:lang w:eastAsia="pl-PL"/>
        </w:rPr>
        <w:t xml:space="preserve"> </w:t>
      </w:r>
      <w:r w:rsidRPr="00EE1C17">
        <w:rPr>
          <w:rFonts w:ascii="Times New Roman" w:eastAsia="Times New Roman" w:hAnsi="Times New Roman" w:cs="Times New Roman"/>
          <w:sz w:val="24"/>
          <w:szCs w:val="24"/>
          <w:lang w:eastAsia="pl-PL"/>
        </w:rPr>
        <w:br/>
        <w:t xml:space="preserve">Zamówienie podzielone jest na części: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t xml:space="preserve">Nie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Oferty lub wnioski o dopuszczenie do udziału w postępowaniu można składać w odniesieniu do:</w:t>
      </w:r>
      <w:r w:rsidRPr="00EE1C17">
        <w:rPr>
          <w:rFonts w:ascii="Times New Roman" w:eastAsia="Times New Roman" w:hAnsi="Times New Roman" w:cs="Times New Roman"/>
          <w:sz w:val="24"/>
          <w:szCs w:val="24"/>
          <w:lang w:eastAsia="pl-PL"/>
        </w:rPr>
        <w:t xml:space="preserve"> </w:t>
      </w:r>
      <w:r w:rsidRPr="00EE1C17">
        <w:rPr>
          <w:rFonts w:ascii="Times New Roman" w:eastAsia="Times New Roman" w:hAnsi="Times New Roman" w:cs="Times New Roman"/>
          <w:sz w:val="24"/>
          <w:szCs w:val="24"/>
          <w:lang w:eastAsia="pl-PL"/>
        </w:rPr>
        <w:br/>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E1C17">
        <w:rPr>
          <w:rFonts w:ascii="Times New Roman" w:eastAsia="Times New Roman" w:hAnsi="Times New Roman" w:cs="Times New Roman"/>
          <w:sz w:val="24"/>
          <w:szCs w:val="24"/>
          <w:lang w:eastAsia="pl-PL"/>
        </w:rPr>
        <w:t xml:space="preserve">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E1C17">
        <w:rPr>
          <w:rFonts w:ascii="Times New Roman" w:eastAsia="Times New Roman" w:hAnsi="Times New Roman" w:cs="Times New Roman"/>
          <w:sz w:val="24"/>
          <w:szCs w:val="24"/>
          <w:lang w:eastAsia="pl-PL"/>
        </w:rPr>
        <w:t xml:space="preserve">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 xml:space="preserve">II.4) Krótki opis przedmiotu zamówienia </w:t>
      </w:r>
      <w:r w:rsidRPr="00EE1C1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E1C1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E1C17">
        <w:rPr>
          <w:rFonts w:ascii="Times New Roman" w:eastAsia="Times New Roman" w:hAnsi="Times New Roman" w:cs="Times New Roman"/>
          <w:sz w:val="24"/>
          <w:szCs w:val="24"/>
          <w:lang w:eastAsia="pl-PL"/>
        </w:rPr>
        <w:t xml:space="preserve">1. Przedmiotem zamówienia jest „Modernizacja infrastruktury sportowej służącej klubom sportowym w Mieście i Gminie Chodecz”. 2. Inwestycja realizowana będzie na działkach: nr 86/5 </w:t>
      </w:r>
      <w:proofErr w:type="spellStart"/>
      <w:r w:rsidRPr="00EE1C17">
        <w:rPr>
          <w:rFonts w:ascii="Times New Roman" w:eastAsia="Times New Roman" w:hAnsi="Times New Roman" w:cs="Times New Roman"/>
          <w:sz w:val="24"/>
          <w:szCs w:val="24"/>
          <w:lang w:eastAsia="pl-PL"/>
        </w:rPr>
        <w:t>obr</w:t>
      </w:r>
      <w:proofErr w:type="spellEnd"/>
      <w:r w:rsidRPr="00EE1C17">
        <w:rPr>
          <w:rFonts w:ascii="Times New Roman" w:eastAsia="Times New Roman" w:hAnsi="Times New Roman" w:cs="Times New Roman"/>
          <w:sz w:val="24"/>
          <w:szCs w:val="24"/>
          <w:lang w:eastAsia="pl-PL"/>
        </w:rPr>
        <w:t xml:space="preserve">. Miasto Chodecz (hala sportowa, boisko wielofunkcyjne), nr 206/2 </w:t>
      </w:r>
      <w:proofErr w:type="spellStart"/>
      <w:r w:rsidRPr="00EE1C17">
        <w:rPr>
          <w:rFonts w:ascii="Times New Roman" w:eastAsia="Times New Roman" w:hAnsi="Times New Roman" w:cs="Times New Roman"/>
          <w:sz w:val="24"/>
          <w:szCs w:val="24"/>
          <w:lang w:eastAsia="pl-PL"/>
        </w:rPr>
        <w:t>obr</w:t>
      </w:r>
      <w:proofErr w:type="spellEnd"/>
      <w:r w:rsidRPr="00EE1C17">
        <w:rPr>
          <w:rFonts w:ascii="Times New Roman" w:eastAsia="Times New Roman" w:hAnsi="Times New Roman" w:cs="Times New Roman"/>
          <w:sz w:val="24"/>
          <w:szCs w:val="24"/>
          <w:lang w:eastAsia="pl-PL"/>
        </w:rPr>
        <w:t xml:space="preserve">. Miasto Chodecz i 163/4 </w:t>
      </w:r>
      <w:proofErr w:type="spellStart"/>
      <w:r w:rsidRPr="00EE1C17">
        <w:rPr>
          <w:rFonts w:ascii="Times New Roman" w:eastAsia="Times New Roman" w:hAnsi="Times New Roman" w:cs="Times New Roman"/>
          <w:sz w:val="24"/>
          <w:szCs w:val="24"/>
          <w:lang w:eastAsia="pl-PL"/>
        </w:rPr>
        <w:t>obr</w:t>
      </w:r>
      <w:proofErr w:type="spellEnd"/>
      <w:r w:rsidRPr="00EE1C17">
        <w:rPr>
          <w:rFonts w:ascii="Times New Roman" w:eastAsia="Times New Roman" w:hAnsi="Times New Roman" w:cs="Times New Roman"/>
          <w:sz w:val="24"/>
          <w:szCs w:val="24"/>
          <w:lang w:eastAsia="pl-PL"/>
        </w:rPr>
        <w:t xml:space="preserve">. Chodeczek (stadion miejski z zapleczem sanitarnym), nr 152/6 </w:t>
      </w:r>
      <w:proofErr w:type="spellStart"/>
      <w:r w:rsidRPr="00EE1C17">
        <w:rPr>
          <w:rFonts w:ascii="Times New Roman" w:eastAsia="Times New Roman" w:hAnsi="Times New Roman" w:cs="Times New Roman"/>
          <w:sz w:val="24"/>
          <w:szCs w:val="24"/>
          <w:lang w:eastAsia="pl-PL"/>
        </w:rPr>
        <w:t>obr</w:t>
      </w:r>
      <w:proofErr w:type="spellEnd"/>
      <w:r w:rsidRPr="00EE1C17">
        <w:rPr>
          <w:rFonts w:ascii="Times New Roman" w:eastAsia="Times New Roman" w:hAnsi="Times New Roman" w:cs="Times New Roman"/>
          <w:sz w:val="24"/>
          <w:szCs w:val="24"/>
          <w:lang w:eastAsia="pl-PL"/>
        </w:rPr>
        <w:t xml:space="preserve">. Chodeczek (boisko do </w:t>
      </w:r>
      <w:proofErr w:type="spellStart"/>
      <w:r w:rsidRPr="00EE1C17">
        <w:rPr>
          <w:rFonts w:ascii="Times New Roman" w:eastAsia="Times New Roman" w:hAnsi="Times New Roman" w:cs="Times New Roman"/>
          <w:sz w:val="24"/>
          <w:szCs w:val="24"/>
          <w:lang w:eastAsia="pl-PL"/>
        </w:rPr>
        <w:t>beachsoccera</w:t>
      </w:r>
      <w:proofErr w:type="spellEnd"/>
      <w:r w:rsidRPr="00EE1C17">
        <w:rPr>
          <w:rFonts w:ascii="Times New Roman" w:eastAsia="Times New Roman" w:hAnsi="Times New Roman" w:cs="Times New Roman"/>
          <w:sz w:val="24"/>
          <w:szCs w:val="24"/>
          <w:lang w:eastAsia="pl-PL"/>
        </w:rPr>
        <w:t xml:space="preserve">), Gmina Chodecz. 3. Inwestycja współfinansowana z środków Ministerstwa Sportu i Turystyki w ramach pilotażowego programu modernizacji infrastruktury sportowej – Mały Klub 2017. 4. Szczegółowy opis przedmiotu zamówienia: Przedmiotem projektu jest modernizacja infrastruktury sportowej, służącej mniejszym klubom sportowym w Chodczu, która umożliwi stworzenie bodźców do ich dalszego rozwoju oraz upowszechnienia sportu. Inwestycje modernizacyjne dotyczyć będą czterech obiektów sportowych: Stadionu Miejskiego w Chodczu wraz z zapleczem sanitarno-szatniowym, boiska w Chodeczku (z uwzględnieniem przystosowania do funkcji boiska do </w:t>
      </w:r>
      <w:proofErr w:type="spellStart"/>
      <w:r w:rsidRPr="00EE1C17">
        <w:rPr>
          <w:rFonts w:ascii="Times New Roman" w:eastAsia="Times New Roman" w:hAnsi="Times New Roman" w:cs="Times New Roman"/>
          <w:sz w:val="24"/>
          <w:szCs w:val="24"/>
          <w:lang w:eastAsia="pl-PL"/>
        </w:rPr>
        <w:t>beachsoccera</w:t>
      </w:r>
      <w:proofErr w:type="spellEnd"/>
      <w:r w:rsidRPr="00EE1C17">
        <w:rPr>
          <w:rFonts w:ascii="Times New Roman" w:eastAsia="Times New Roman" w:hAnsi="Times New Roman" w:cs="Times New Roman"/>
          <w:sz w:val="24"/>
          <w:szCs w:val="24"/>
          <w:lang w:eastAsia="pl-PL"/>
        </w:rPr>
        <w:t xml:space="preserve">) oraz hali sportowej i boiska wielofunkcyjnego na terenie Szkoły Podstawowej w Chodczu, wykorzystywanych w szczególności do treningów w sezonie jesienno-zimowym oraz do treningów dodatkowych. Zakres szczegółowy zadań inwestycyjnych obejmuje: 1) modernizacja Stadionu Miejskiego w Chodczu – modernizacja nawierzchni trawiastej boiska do piłki nożnej (wymiar 106,0 x 61,0 m + pas ochronny, wymiar z pasem ochronnym 112,00 x 65,00 m), remont zaplecza szatniowo-sanitarnego na terenie stadionu; 2) modernizacja boiska do </w:t>
      </w:r>
      <w:proofErr w:type="spellStart"/>
      <w:r w:rsidRPr="00EE1C17">
        <w:rPr>
          <w:rFonts w:ascii="Times New Roman" w:eastAsia="Times New Roman" w:hAnsi="Times New Roman" w:cs="Times New Roman"/>
          <w:sz w:val="24"/>
          <w:szCs w:val="24"/>
          <w:lang w:eastAsia="pl-PL"/>
        </w:rPr>
        <w:t>beachsoccera</w:t>
      </w:r>
      <w:proofErr w:type="spellEnd"/>
      <w:r w:rsidRPr="00EE1C17">
        <w:rPr>
          <w:rFonts w:ascii="Times New Roman" w:eastAsia="Times New Roman" w:hAnsi="Times New Roman" w:cs="Times New Roman"/>
          <w:sz w:val="24"/>
          <w:szCs w:val="24"/>
          <w:lang w:eastAsia="pl-PL"/>
        </w:rPr>
        <w:t xml:space="preserve"> w </w:t>
      </w:r>
      <w:r w:rsidRPr="00EE1C17">
        <w:rPr>
          <w:rFonts w:ascii="Times New Roman" w:eastAsia="Times New Roman" w:hAnsi="Times New Roman" w:cs="Times New Roman"/>
          <w:sz w:val="24"/>
          <w:szCs w:val="24"/>
          <w:lang w:eastAsia="pl-PL"/>
        </w:rPr>
        <w:lastRenderedPageBreak/>
        <w:t xml:space="preserve">Chodeczki (37,0 x 28,0 m) – wypełnienie piaskiem, obudowanie boiska bandami ochronnymi akrylowymi, zapewniającymi bezpieczne uprawianie sportu, instalacja bramek oraz </w:t>
      </w:r>
      <w:proofErr w:type="spellStart"/>
      <w:r w:rsidRPr="00EE1C17">
        <w:rPr>
          <w:rFonts w:ascii="Times New Roman" w:eastAsia="Times New Roman" w:hAnsi="Times New Roman" w:cs="Times New Roman"/>
          <w:sz w:val="24"/>
          <w:szCs w:val="24"/>
          <w:lang w:eastAsia="pl-PL"/>
        </w:rPr>
        <w:t>piłkochwytów</w:t>
      </w:r>
      <w:proofErr w:type="spellEnd"/>
      <w:r w:rsidRPr="00EE1C17">
        <w:rPr>
          <w:rFonts w:ascii="Times New Roman" w:eastAsia="Times New Roman" w:hAnsi="Times New Roman" w:cs="Times New Roman"/>
          <w:sz w:val="24"/>
          <w:szCs w:val="24"/>
          <w:lang w:eastAsia="pl-PL"/>
        </w:rPr>
        <w:t xml:space="preserve">; zakup flag 8 szt. (4 szt. czerwone 4 szt. żółte), taśmy do wyznaczania linii na boisku wraz z kotwami i gumowymi pierścieniami; instalacja pięciostanowiskowego stojaka rowerowego; 3) modernizacja hali sportowej – docieplenie budynku pełnowymiarowej hali sportowej (wymiary budynku 46,75 mx 26,28 m, wymiary głównego pomieszczenia hali 19,27 m x 37,75 m), remont podłogi areny, inne prace remontowe (schody zewnętrzne, rynny i rury spustowe, wymiana drzwi zewnętrznych etc.), malowanie pomieszczenia hali, wymiana lamp oświetleniowych, zakup wyposażenia hali – wyposażenie siłowni, w tym atlas wielofunkcyjny, bieżnia oraz wyposażenie gimnastyczne (kozły, materace gimnastyczne); 4) modernizacja małego boiska wielofunkcyjnego (trawiastego) – nowa płyta boiska o wymiarach 30,0 x 62,0 m (pole gry 26,0 x56,0 m), nowe bramki 5x2m oraz </w:t>
      </w:r>
      <w:proofErr w:type="spellStart"/>
      <w:r w:rsidRPr="00EE1C17">
        <w:rPr>
          <w:rFonts w:ascii="Times New Roman" w:eastAsia="Times New Roman" w:hAnsi="Times New Roman" w:cs="Times New Roman"/>
          <w:sz w:val="24"/>
          <w:szCs w:val="24"/>
          <w:lang w:eastAsia="pl-PL"/>
        </w:rPr>
        <w:t>piłkochwyty</w:t>
      </w:r>
      <w:proofErr w:type="spellEnd"/>
      <w:r w:rsidRPr="00EE1C17">
        <w:rPr>
          <w:rFonts w:ascii="Times New Roman" w:eastAsia="Times New Roman" w:hAnsi="Times New Roman" w:cs="Times New Roman"/>
          <w:sz w:val="24"/>
          <w:szCs w:val="24"/>
          <w:lang w:eastAsia="pl-PL"/>
        </w:rPr>
        <w:t xml:space="preserve"> nad bramkami. 5. Szczegółowy opis przedmiotu zamówienia zawarty jest w projekcie budowlanym, stanowiącym Załącznik nr 7 do SIWZ, w Specyfikacjach technicznych wykonania i odbioru robót budowlanych, stanowiących Załącznik nr 8 do SIWZ oraz w przedmiarze robót stanowiącym Załącznik nr 9 do SIWZ. 6. Wykonawca bez dodatkowego wynagrodzenia zobowiązuje się do: 1) wszelkich robót przygotowawczych, w tym robót porządkowych, organizacji i utrzymania placu budowy, dostawy dla potrzeb realizacji przedmiotu umowy niezbędnych mediów, w tym: energii elektrycznej, wody, itp. oraz ponoszenia kosztów ich zużycia, 2) oznakowania terenu budowy, 3) poniesienia wszystkich kosztów badań, ekspertyz i opinii koniecznych do oceny jakości robót oraz prawidłowego wykonania przedmiotu zamówienia, 4) poniesienia kosztów związanych z odbiorami wykonanych robót, 5) przygotowania i montażu tablic informacyjnych na każdym modernizowanym obiekcie zgodnie z wytycznymi zawartymi w załączniku nr 10 do SIWZ, 6) poniesienia kosztów wywozu nadmiaru ziemi w miejsce wyznaczone przez Zamawiającego, 7) w przypadku uszkodzenia urządzeń bądź ich części (m. in. sieci wodno-kanalizacyjnej, elektrycznej, elektrotechnicznej, urządzeń melioracyjnych oraz dróg gminnych) w toku realizacji przedmiotu zamówienia – naprawienia ich i doprowadzenie do stanu pierwotnego, 8) pokrycia kosztów ewentualnych odszkodowań za wejście na grunty i zniszczenie plonów, 9) pokrycia ewentualnych kosztów demontażu, montażu bądź naprawy ogrodzeń posesji oraz innych uszkodzeń obiektów istniejących i elementów zagospodarowania terenu, 10) pokrycia kosztów odtworzenia nawierzchni dróg,, 11) zapewnienia i pokrycia kosztów obsługi geodezyjnej przed rozpoczęciem robót a także bieżącą inwentaryzację powykonawczą, 12) wykonania badań, prób i itp., jak również do dokonania odkrywek w przypadku nie zgłoszenia robót do odbioru ulegających zakryciu lub zanikających, 13) dokonania uzgodnień, uzyskania wszelkich opinii niezbędnych do wykonania przedmiotu umowy i przekazania go do użytku, 14) zapewnienia dozoru, a także właściwych warunków bezpieczeństwa i higieny pracy, 15) utrzymania terenu budowy w stanie wolnym od przeszkód komunikacyjnych oraz usuwania na bieżąco zbędnych materiałów, odpadów i śmieci, 16) uporządkowania terenu budowy po zakończeniu robót i przekazanie go Zamawiającemu najpóźniej do dnia odbioru końcowego. 7. Wykonawca zobowiązuje się do zrealizowania wszystkich robót zgodnie z zasadami sztuki budowlanej i wiedzy technicznej, obowiązującymi normami oraz dokumentacją projektową, umową i uzgodnieniami dokonanymi w trakcie realizacji umowy. 8. Zastosowane materiały i urządzenia winny odpowiadać deklaracjom zgodności z Polskimi Normami, atestami i aprobatami technicznymi. Podane w niniejszej SIWZ, w dokumentacji projektowej, przedmiarze robót i specyfikacji technicznej wykonania i odbioru robót nazwy własne (pochodzenie, producent, itd.) mają jedynie charakter pomocniczy dla określenia podstawowych parametrów i cech zastosowanych materiałów, produktów, urządzeń czy wyposażenia. Zamawiający dopuszcza zastosowanie rozwiązań równoważnych. Produkt równoważny to taki, który ma te same </w:t>
      </w:r>
      <w:r w:rsidRPr="00EE1C17">
        <w:rPr>
          <w:rFonts w:ascii="Times New Roman" w:eastAsia="Times New Roman" w:hAnsi="Times New Roman" w:cs="Times New Roman"/>
          <w:sz w:val="24"/>
          <w:szCs w:val="24"/>
          <w:lang w:eastAsia="pl-PL"/>
        </w:rPr>
        <w:lastRenderedPageBreak/>
        <w:t xml:space="preserve">cechy funkcjonalne, co wskazany w dokumentacji konkretny z nazwy lub pochodzenia produkt. Jego jakość nie może być gorsza od jakości określonego w specyfikacji i dokumentacji budowlanej produktu oraz powinien mieć parametry nie gorsze niż wskazany produkt.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 xml:space="preserve">II.5) Główny kod CPV: </w:t>
      </w:r>
      <w:r w:rsidRPr="00EE1C17">
        <w:rPr>
          <w:rFonts w:ascii="Times New Roman" w:eastAsia="Times New Roman" w:hAnsi="Times New Roman" w:cs="Times New Roman"/>
          <w:sz w:val="24"/>
          <w:szCs w:val="24"/>
          <w:lang w:eastAsia="pl-PL"/>
        </w:rPr>
        <w:t xml:space="preserve">45212200-8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Dodatkowe kody CPV:</w:t>
      </w:r>
      <w:r w:rsidRPr="00EE1C17">
        <w:rPr>
          <w:rFonts w:ascii="Times New Roman" w:eastAsia="Times New Roman" w:hAnsi="Times New Roman" w:cs="Times New Roman"/>
          <w:sz w:val="24"/>
          <w:szCs w:val="24"/>
          <w:lang w:eastAsia="pl-PL"/>
        </w:rPr>
        <w:t xml:space="preserve">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 xml:space="preserve">II.6) Całkowita wartość zamówienia </w:t>
      </w:r>
      <w:r w:rsidRPr="00EE1C17">
        <w:rPr>
          <w:rFonts w:ascii="Times New Roman" w:eastAsia="Times New Roman" w:hAnsi="Times New Roman" w:cs="Times New Roman"/>
          <w:i/>
          <w:iCs/>
          <w:sz w:val="24"/>
          <w:szCs w:val="24"/>
          <w:lang w:eastAsia="pl-PL"/>
        </w:rPr>
        <w:t>(jeżeli zamawiający podaje informacje o wartości zamówienia)</w:t>
      </w:r>
      <w:r w:rsidRPr="00EE1C17">
        <w:rPr>
          <w:rFonts w:ascii="Times New Roman" w:eastAsia="Times New Roman" w:hAnsi="Times New Roman" w:cs="Times New Roman"/>
          <w:sz w:val="24"/>
          <w:szCs w:val="24"/>
          <w:lang w:eastAsia="pl-PL"/>
        </w:rPr>
        <w:t xml:space="preserve">: </w:t>
      </w:r>
      <w:r w:rsidRPr="00EE1C17">
        <w:rPr>
          <w:rFonts w:ascii="Times New Roman" w:eastAsia="Times New Roman" w:hAnsi="Times New Roman" w:cs="Times New Roman"/>
          <w:sz w:val="24"/>
          <w:szCs w:val="24"/>
          <w:lang w:eastAsia="pl-PL"/>
        </w:rPr>
        <w:br/>
        <w:t xml:space="preserve">Wartość bez VAT: </w:t>
      </w:r>
      <w:r w:rsidRPr="00EE1C17">
        <w:rPr>
          <w:rFonts w:ascii="Times New Roman" w:eastAsia="Times New Roman" w:hAnsi="Times New Roman" w:cs="Times New Roman"/>
          <w:sz w:val="24"/>
          <w:szCs w:val="24"/>
          <w:lang w:eastAsia="pl-PL"/>
        </w:rPr>
        <w:br/>
        <w:t xml:space="preserve">Waluta: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E1C17">
        <w:rPr>
          <w:rFonts w:ascii="Times New Roman" w:eastAsia="Times New Roman" w:hAnsi="Times New Roman" w:cs="Times New Roman"/>
          <w:sz w:val="24"/>
          <w:szCs w:val="24"/>
          <w:lang w:eastAsia="pl-PL"/>
        </w:rPr>
        <w:t xml:space="preserve">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E1C17">
        <w:rPr>
          <w:rFonts w:ascii="Times New Roman" w:eastAsia="Times New Roman" w:hAnsi="Times New Roman" w:cs="Times New Roman"/>
          <w:b/>
          <w:bCs/>
          <w:sz w:val="24"/>
          <w:szCs w:val="24"/>
          <w:lang w:eastAsia="pl-PL"/>
        </w:rPr>
        <w:t>Pzp</w:t>
      </w:r>
      <w:proofErr w:type="spellEnd"/>
      <w:r w:rsidRPr="00EE1C17">
        <w:rPr>
          <w:rFonts w:ascii="Times New Roman" w:eastAsia="Times New Roman" w:hAnsi="Times New Roman" w:cs="Times New Roman"/>
          <w:b/>
          <w:bCs/>
          <w:sz w:val="24"/>
          <w:szCs w:val="24"/>
          <w:lang w:eastAsia="pl-PL"/>
        </w:rPr>
        <w:t xml:space="preserve">: </w:t>
      </w:r>
      <w:r w:rsidRPr="00EE1C17">
        <w:rPr>
          <w:rFonts w:ascii="Times New Roman" w:eastAsia="Times New Roman" w:hAnsi="Times New Roman" w:cs="Times New Roman"/>
          <w:sz w:val="24"/>
          <w:szCs w:val="24"/>
          <w:lang w:eastAsia="pl-PL"/>
        </w:rPr>
        <w:t xml:space="preserve">Nie </w:t>
      </w:r>
      <w:r w:rsidRPr="00EE1C1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E1C17">
        <w:rPr>
          <w:rFonts w:ascii="Times New Roman" w:eastAsia="Times New Roman" w:hAnsi="Times New Roman" w:cs="Times New Roman"/>
          <w:sz w:val="24"/>
          <w:szCs w:val="24"/>
          <w:lang w:eastAsia="pl-PL"/>
        </w:rPr>
        <w:t>Pzp</w:t>
      </w:r>
      <w:proofErr w:type="spellEnd"/>
      <w:r w:rsidRPr="00EE1C17">
        <w:rPr>
          <w:rFonts w:ascii="Times New Roman" w:eastAsia="Times New Roman" w:hAnsi="Times New Roman" w:cs="Times New Roman"/>
          <w:sz w:val="24"/>
          <w:szCs w:val="24"/>
          <w:lang w:eastAsia="pl-PL"/>
        </w:rPr>
        <w:t xml:space="preserve">: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E1C17">
        <w:rPr>
          <w:rFonts w:ascii="Times New Roman" w:eastAsia="Times New Roman" w:hAnsi="Times New Roman" w:cs="Times New Roman"/>
          <w:sz w:val="24"/>
          <w:szCs w:val="24"/>
          <w:lang w:eastAsia="pl-PL"/>
        </w:rPr>
        <w:t xml:space="preserve"> </w:t>
      </w:r>
      <w:r w:rsidRPr="00EE1C17">
        <w:rPr>
          <w:rFonts w:ascii="Times New Roman" w:eastAsia="Times New Roman" w:hAnsi="Times New Roman" w:cs="Times New Roman"/>
          <w:sz w:val="24"/>
          <w:szCs w:val="24"/>
          <w:lang w:eastAsia="pl-PL"/>
        </w:rPr>
        <w:br/>
        <w:t>miesiącach:   </w:t>
      </w:r>
      <w:r w:rsidRPr="00EE1C17">
        <w:rPr>
          <w:rFonts w:ascii="Times New Roman" w:eastAsia="Times New Roman" w:hAnsi="Times New Roman" w:cs="Times New Roman"/>
          <w:i/>
          <w:iCs/>
          <w:sz w:val="24"/>
          <w:szCs w:val="24"/>
          <w:lang w:eastAsia="pl-PL"/>
        </w:rPr>
        <w:t xml:space="preserve"> lub </w:t>
      </w:r>
      <w:r w:rsidRPr="00EE1C17">
        <w:rPr>
          <w:rFonts w:ascii="Times New Roman" w:eastAsia="Times New Roman" w:hAnsi="Times New Roman" w:cs="Times New Roman"/>
          <w:b/>
          <w:bCs/>
          <w:sz w:val="24"/>
          <w:szCs w:val="24"/>
          <w:lang w:eastAsia="pl-PL"/>
        </w:rPr>
        <w:t>dniach:</w:t>
      </w:r>
      <w:r w:rsidRPr="00EE1C17">
        <w:rPr>
          <w:rFonts w:ascii="Times New Roman" w:eastAsia="Times New Roman" w:hAnsi="Times New Roman" w:cs="Times New Roman"/>
          <w:sz w:val="24"/>
          <w:szCs w:val="24"/>
          <w:lang w:eastAsia="pl-PL"/>
        </w:rPr>
        <w:t xml:space="preserve">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i/>
          <w:iCs/>
          <w:sz w:val="24"/>
          <w:szCs w:val="24"/>
          <w:lang w:eastAsia="pl-PL"/>
        </w:rPr>
        <w:t>lub</w:t>
      </w:r>
      <w:r w:rsidRPr="00EE1C17">
        <w:rPr>
          <w:rFonts w:ascii="Times New Roman" w:eastAsia="Times New Roman" w:hAnsi="Times New Roman" w:cs="Times New Roman"/>
          <w:sz w:val="24"/>
          <w:szCs w:val="24"/>
          <w:lang w:eastAsia="pl-PL"/>
        </w:rPr>
        <w:t xml:space="preserve">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 xml:space="preserve">data rozpoczęcia: </w:t>
      </w:r>
      <w:r w:rsidRPr="00EE1C17">
        <w:rPr>
          <w:rFonts w:ascii="Times New Roman" w:eastAsia="Times New Roman" w:hAnsi="Times New Roman" w:cs="Times New Roman"/>
          <w:sz w:val="24"/>
          <w:szCs w:val="24"/>
          <w:lang w:eastAsia="pl-PL"/>
        </w:rPr>
        <w:t> </w:t>
      </w:r>
      <w:r w:rsidRPr="00EE1C17">
        <w:rPr>
          <w:rFonts w:ascii="Times New Roman" w:eastAsia="Times New Roman" w:hAnsi="Times New Roman" w:cs="Times New Roman"/>
          <w:i/>
          <w:iCs/>
          <w:sz w:val="24"/>
          <w:szCs w:val="24"/>
          <w:lang w:eastAsia="pl-PL"/>
        </w:rPr>
        <w:t xml:space="preserve"> lub </w:t>
      </w:r>
      <w:r w:rsidRPr="00EE1C17">
        <w:rPr>
          <w:rFonts w:ascii="Times New Roman" w:eastAsia="Times New Roman" w:hAnsi="Times New Roman" w:cs="Times New Roman"/>
          <w:b/>
          <w:bCs/>
          <w:sz w:val="24"/>
          <w:szCs w:val="24"/>
          <w:lang w:eastAsia="pl-PL"/>
        </w:rPr>
        <w:t xml:space="preserve">zakończenia: </w:t>
      </w:r>
      <w:r w:rsidRPr="00EE1C17">
        <w:rPr>
          <w:rFonts w:ascii="Times New Roman" w:eastAsia="Times New Roman" w:hAnsi="Times New Roman" w:cs="Times New Roman"/>
          <w:sz w:val="24"/>
          <w:szCs w:val="24"/>
          <w:lang w:eastAsia="pl-PL"/>
        </w:rPr>
        <w:t xml:space="preserve">2018-05-30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 xml:space="preserve">II.9) Informacje dodatkowe: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b/>
          <w:bCs/>
          <w:sz w:val="24"/>
          <w:szCs w:val="24"/>
          <w:lang w:eastAsia="pl-PL"/>
        </w:rPr>
        <w:t xml:space="preserve">III.1) WARUNKI UDZIAŁU W POSTĘPOWANIU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E1C17">
        <w:rPr>
          <w:rFonts w:ascii="Times New Roman" w:eastAsia="Times New Roman" w:hAnsi="Times New Roman" w:cs="Times New Roman"/>
          <w:sz w:val="24"/>
          <w:szCs w:val="24"/>
          <w:lang w:eastAsia="pl-PL"/>
        </w:rPr>
        <w:t xml:space="preserve"> </w:t>
      </w:r>
      <w:r w:rsidRPr="00EE1C17">
        <w:rPr>
          <w:rFonts w:ascii="Times New Roman" w:eastAsia="Times New Roman" w:hAnsi="Times New Roman" w:cs="Times New Roman"/>
          <w:sz w:val="24"/>
          <w:szCs w:val="24"/>
          <w:lang w:eastAsia="pl-PL"/>
        </w:rPr>
        <w:br/>
        <w:t xml:space="preserve">Określenie warunków: Zamawiający nie określa warunku udziału w postępowaniu w tym zakresie; </w:t>
      </w:r>
      <w:r w:rsidRPr="00EE1C17">
        <w:rPr>
          <w:rFonts w:ascii="Times New Roman" w:eastAsia="Times New Roman" w:hAnsi="Times New Roman" w:cs="Times New Roman"/>
          <w:sz w:val="24"/>
          <w:szCs w:val="24"/>
          <w:lang w:eastAsia="pl-PL"/>
        </w:rPr>
        <w:br/>
        <w:t xml:space="preserve">Informacje dodatkowe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 xml:space="preserve">III.1.2) Sytuacja finansowa lub ekonomiczna </w:t>
      </w:r>
      <w:r w:rsidRPr="00EE1C17">
        <w:rPr>
          <w:rFonts w:ascii="Times New Roman" w:eastAsia="Times New Roman" w:hAnsi="Times New Roman" w:cs="Times New Roman"/>
          <w:sz w:val="24"/>
          <w:szCs w:val="24"/>
          <w:lang w:eastAsia="pl-PL"/>
        </w:rPr>
        <w:br/>
        <w:t xml:space="preserve">Określenie warunków: Zamawiający wymaga, aby Wykonawca wykazał, że jest ubezpieczony od odpowiedzialności cywilnej w zakresie prowadzonej działalności związanej z przedmiotem zamówienia na sumę gwarancyjną min. 2.000.000,00 zł, </w:t>
      </w:r>
      <w:r w:rsidRPr="00EE1C17">
        <w:rPr>
          <w:rFonts w:ascii="Times New Roman" w:eastAsia="Times New Roman" w:hAnsi="Times New Roman" w:cs="Times New Roman"/>
          <w:sz w:val="24"/>
          <w:szCs w:val="24"/>
          <w:lang w:eastAsia="pl-PL"/>
        </w:rPr>
        <w:br/>
        <w:t xml:space="preserve">Informacje dodatkowe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 xml:space="preserve">III.1.3) Zdolność techniczna lub zawodowa </w:t>
      </w:r>
      <w:r w:rsidRPr="00EE1C17">
        <w:rPr>
          <w:rFonts w:ascii="Times New Roman" w:eastAsia="Times New Roman" w:hAnsi="Times New Roman" w:cs="Times New Roman"/>
          <w:sz w:val="24"/>
          <w:szCs w:val="24"/>
          <w:lang w:eastAsia="pl-PL"/>
        </w:rPr>
        <w:br/>
        <w:t xml:space="preserve">Określenie warunków: Zamawiający wymaga, aby Wykonawca wykazał, że: a. w ciągu ostatnich 5 lat przed upływem terminu składania ofert, a jeżeli okres prowadzenia działalności jest krótszy – w tym okresie, wykonał co najmniej 3 roboty budowlane w zakresie budowy, przebudowy lub modernizacji pełnowymiarowego boiska z trawy sianej wg normy DIN 18035-4 o wartości min. 300 000,00 zł brutto każda; b. dysponuje co najmniej jedną osobą z min. 5-letnim doświadczeniem do kierowania robotami budowalnymi związanymi z </w:t>
      </w:r>
      <w:r w:rsidRPr="00EE1C17">
        <w:rPr>
          <w:rFonts w:ascii="Times New Roman" w:eastAsia="Times New Roman" w:hAnsi="Times New Roman" w:cs="Times New Roman"/>
          <w:sz w:val="24"/>
          <w:szCs w:val="24"/>
          <w:lang w:eastAsia="pl-PL"/>
        </w:rPr>
        <w:lastRenderedPageBreak/>
        <w:t>budową/przebudową/remontem/modernizacją przynajmniej jednej hali sportowej oraz przynajmniej jednego boiska sportowego, posiadającą wymagane uprawnienia budowlane wynikające z postanowień ustawy z dnia 7 lipca 1994 r. Prawo budowlane (</w:t>
      </w:r>
      <w:proofErr w:type="spellStart"/>
      <w:r w:rsidRPr="00EE1C17">
        <w:rPr>
          <w:rFonts w:ascii="Times New Roman" w:eastAsia="Times New Roman" w:hAnsi="Times New Roman" w:cs="Times New Roman"/>
          <w:sz w:val="24"/>
          <w:szCs w:val="24"/>
          <w:lang w:eastAsia="pl-PL"/>
        </w:rPr>
        <w:t>t.j</w:t>
      </w:r>
      <w:proofErr w:type="spellEnd"/>
      <w:r w:rsidRPr="00EE1C17">
        <w:rPr>
          <w:rFonts w:ascii="Times New Roman" w:eastAsia="Times New Roman" w:hAnsi="Times New Roman" w:cs="Times New Roman"/>
          <w:sz w:val="24"/>
          <w:szCs w:val="24"/>
          <w:lang w:eastAsia="pl-PL"/>
        </w:rPr>
        <w:t xml:space="preserve">. Dz.U. z 2016 r. poz. 290) do kierowania robotami budowlanymi bez ograniczeń w specjalności konstrukcyjno-budowlanej. </w:t>
      </w:r>
      <w:r w:rsidRPr="00EE1C1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EE1C17">
        <w:rPr>
          <w:rFonts w:ascii="Times New Roman" w:eastAsia="Times New Roman" w:hAnsi="Times New Roman" w:cs="Times New Roman"/>
          <w:sz w:val="24"/>
          <w:szCs w:val="24"/>
          <w:lang w:eastAsia="pl-PL"/>
        </w:rPr>
        <w:br/>
        <w:t xml:space="preserve">Informacje dodatkowe: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b/>
          <w:bCs/>
          <w:sz w:val="24"/>
          <w:szCs w:val="24"/>
          <w:lang w:eastAsia="pl-PL"/>
        </w:rPr>
        <w:t xml:space="preserve">III.2) PODSTAWY WYKLUCZENIA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E1C17">
        <w:rPr>
          <w:rFonts w:ascii="Times New Roman" w:eastAsia="Times New Roman" w:hAnsi="Times New Roman" w:cs="Times New Roman"/>
          <w:b/>
          <w:bCs/>
          <w:sz w:val="24"/>
          <w:szCs w:val="24"/>
          <w:lang w:eastAsia="pl-PL"/>
        </w:rPr>
        <w:t>Pzp</w:t>
      </w:r>
      <w:proofErr w:type="spellEnd"/>
      <w:r w:rsidRPr="00EE1C17">
        <w:rPr>
          <w:rFonts w:ascii="Times New Roman" w:eastAsia="Times New Roman" w:hAnsi="Times New Roman" w:cs="Times New Roman"/>
          <w:sz w:val="24"/>
          <w:szCs w:val="24"/>
          <w:lang w:eastAsia="pl-PL"/>
        </w:rPr>
        <w:t xml:space="preserve">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E1C17">
        <w:rPr>
          <w:rFonts w:ascii="Times New Roman" w:eastAsia="Times New Roman" w:hAnsi="Times New Roman" w:cs="Times New Roman"/>
          <w:b/>
          <w:bCs/>
          <w:sz w:val="24"/>
          <w:szCs w:val="24"/>
          <w:lang w:eastAsia="pl-PL"/>
        </w:rPr>
        <w:t>Pzp</w:t>
      </w:r>
      <w:proofErr w:type="spellEnd"/>
      <w:r w:rsidRPr="00EE1C1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EE1C17">
        <w:rPr>
          <w:rFonts w:ascii="Times New Roman" w:eastAsia="Times New Roman" w:hAnsi="Times New Roman" w:cs="Times New Roman"/>
          <w:sz w:val="24"/>
          <w:szCs w:val="24"/>
          <w:lang w:eastAsia="pl-PL"/>
        </w:rPr>
        <w:t>Pzp</w:t>
      </w:r>
      <w:proofErr w:type="spellEnd"/>
      <w:r w:rsidRPr="00EE1C17">
        <w:rPr>
          <w:rFonts w:ascii="Times New Roman" w:eastAsia="Times New Roman" w:hAnsi="Times New Roman" w:cs="Times New Roman"/>
          <w:sz w:val="24"/>
          <w:szCs w:val="24"/>
          <w:lang w:eastAsia="pl-PL"/>
        </w:rPr>
        <w:t xml:space="preserve">)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sz w:val="24"/>
          <w:szCs w:val="24"/>
          <w:lang w:eastAsia="pl-PL"/>
        </w:rPr>
        <w:br/>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E1C17">
        <w:rPr>
          <w:rFonts w:ascii="Times New Roman" w:eastAsia="Times New Roman" w:hAnsi="Times New Roman" w:cs="Times New Roman"/>
          <w:sz w:val="24"/>
          <w:szCs w:val="24"/>
          <w:lang w:eastAsia="pl-PL"/>
        </w:rPr>
        <w:br/>
        <w:t xml:space="preserve">Tak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 xml:space="preserve">Oświadczenie o spełnianiu kryteriów selekcji </w:t>
      </w:r>
      <w:r w:rsidRPr="00EE1C17">
        <w:rPr>
          <w:rFonts w:ascii="Times New Roman" w:eastAsia="Times New Roman" w:hAnsi="Times New Roman" w:cs="Times New Roman"/>
          <w:sz w:val="24"/>
          <w:szCs w:val="24"/>
          <w:lang w:eastAsia="pl-PL"/>
        </w:rPr>
        <w:br/>
        <w:t xml:space="preserve">Nie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potwierdzenia braku podstaw do wykluczenia na podstawie art. 24 ust. 5 pkt 1 ustawy.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b/>
          <w:bCs/>
          <w:sz w:val="24"/>
          <w:szCs w:val="24"/>
          <w:lang w:eastAsia="pl-PL"/>
        </w:rPr>
        <w:t>III.5.1) W ZAKRESIE SPEŁNIANIA WARUNKÓW UDZIAŁU W POSTĘPOWANIU:</w:t>
      </w:r>
      <w:r w:rsidRPr="00EE1C17">
        <w:rPr>
          <w:rFonts w:ascii="Times New Roman" w:eastAsia="Times New Roman" w:hAnsi="Times New Roman" w:cs="Times New Roman"/>
          <w:sz w:val="24"/>
          <w:szCs w:val="24"/>
          <w:lang w:eastAsia="pl-PL"/>
        </w:rPr>
        <w:t xml:space="preserve"> </w:t>
      </w:r>
      <w:r w:rsidRPr="00EE1C17">
        <w:rPr>
          <w:rFonts w:ascii="Times New Roman" w:eastAsia="Times New Roman" w:hAnsi="Times New Roman" w:cs="Times New Roman"/>
          <w:sz w:val="24"/>
          <w:szCs w:val="24"/>
          <w:lang w:eastAsia="pl-PL"/>
        </w:rPr>
        <w:br/>
        <w:t xml:space="preserve">W celu potwierdzenia spełniania przez Wykonawcę warunków udziału w postępowaniu Zamawiający wezwie Wykonawcę do złożenia następujących dokumentów: 1) dokumentu potwierdzającego, że wykonawca jest ubezpieczony od odpowiedzialności cywilnej w zakresie prowadzonej działalności związanej z przedmiotem zamówienia na sumę gwarancyjną min. 2.000.000,00 zł, 2) wykazu robót budowlanych, wykonanych nie wcześniej niż w okresie ostatnich 5 lat przed upływem terminu składania ofert w postępowaniu, a jeżeli okres prowadzenia działalności jest krótszy - w tym okresie, potwierdzający wykonanie co </w:t>
      </w:r>
      <w:r w:rsidRPr="00EE1C17">
        <w:rPr>
          <w:rFonts w:ascii="Times New Roman" w:eastAsia="Times New Roman" w:hAnsi="Times New Roman" w:cs="Times New Roman"/>
          <w:sz w:val="24"/>
          <w:szCs w:val="24"/>
          <w:lang w:eastAsia="pl-PL"/>
        </w:rPr>
        <w:lastRenderedPageBreak/>
        <w:t xml:space="preserve">najmniej wykonał co budowlane w zakresie budowy, przebudowy lub modernizacji pełnowymiarowego boiska z trawy sianej wg normy DIN 18035-4 o wartości min. 300 000,00 zł brutto każda,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zgodnie z Załącznikiem nr 4 do SIWZ,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3) 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Załącznikiem Nr 5 do SIWZ.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III.5.2) W ZAKRESIE KRYTERIÓW SELEKCJI:</w:t>
      </w:r>
      <w:r w:rsidRPr="00EE1C17">
        <w:rPr>
          <w:rFonts w:ascii="Times New Roman" w:eastAsia="Times New Roman" w:hAnsi="Times New Roman" w:cs="Times New Roman"/>
          <w:sz w:val="24"/>
          <w:szCs w:val="24"/>
          <w:lang w:eastAsia="pl-PL"/>
        </w:rPr>
        <w:t xml:space="preserve"> </w:t>
      </w:r>
      <w:r w:rsidRPr="00EE1C17">
        <w:rPr>
          <w:rFonts w:ascii="Times New Roman" w:eastAsia="Times New Roman" w:hAnsi="Times New Roman" w:cs="Times New Roman"/>
          <w:sz w:val="24"/>
          <w:szCs w:val="24"/>
          <w:lang w:eastAsia="pl-PL"/>
        </w:rPr>
        <w:br/>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b/>
          <w:bCs/>
          <w:sz w:val="24"/>
          <w:szCs w:val="24"/>
          <w:lang w:eastAsia="pl-PL"/>
        </w:rPr>
        <w:t xml:space="preserve">III.7) INNE DOKUMENTY NIE WYMIENIONE W pkt III.3) - III.6)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t xml:space="preserve">Ponadto Wykonawca w ofercie składa: 1) formularz ofertowy na załączonym druku stanowiącym Załącznik nr 1 do SIWZ, 2) dokument potwierdzający uprawnienia osoby (osób) do złożenia oferty, w przypadku, gdy prawo to nie wynika z innych złożonych dokumentów, 3) dokument potwierdzający wpłacenie lub wniesienie wadium.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u w:val="single"/>
          <w:lang w:eastAsia="pl-PL"/>
        </w:rPr>
        <w:t xml:space="preserve">SEKCJA IV: PROCEDURA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b/>
          <w:bCs/>
          <w:sz w:val="24"/>
          <w:szCs w:val="24"/>
          <w:lang w:eastAsia="pl-PL"/>
        </w:rPr>
        <w:t xml:space="preserve">IV.1) OPIS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 xml:space="preserve">IV.1.1) Tryb udzielenia zamówienia: </w:t>
      </w:r>
      <w:r w:rsidRPr="00EE1C17">
        <w:rPr>
          <w:rFonts w:ascii="Times New Roman" w:eastAsia="Times New Roman" w:hAnsi="Times New Roman" w:cs="Times New Roman"/>
          <w:sz w:val="24"/>
          <w:szCs w:val="24"/>
          <w:lang w:eastAsia="pl-PL"/>
        </w:rPr>
        <w:t xml:space="preserve">Przetarg nieograniczony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IV.1.2) Zamawiający żąda wniesienia wadium:</w:t>
      </w:r>
      <w:r w:rsidRPr="00EE1C17">
        <w:rPr>
          <w:rFonts w:ascii="Times New Roman" w:eastAsia="Times New Roman" w:hAnsi="Times New Roman" w:cs="Times New Roman"/>
          <w:sz w:val="24"/>
          <w:szCs w:val="24"/>
          <w:lang w:eastAsia="pl-PL"/>
        </w:rPr>
        <w:t xml:space="preserve">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t xml:space="preserve">Tak </w:t>
      </w:r>
      <w:r w:rsidRPr="00EE1C17">
        <w:rPr>
          <w:rFonts w:ascii="Times New Roman" w:eastAsia="Times New Roman" w:hAnsi="Times New Roman" w:cs="Times New Roman"/>
          <w:sz w:val="24"/>
          <w:szCs w:val="24"/>
          <w:lang w:eastAsia="pl-PL"/>
        </w:rPr>
        <w:br/>
        <w:t xml:space="preserve">Informacja na temat wadium </w:t>
      </w:r>
      <w:r w:rsidRPr="00EE1C17">
        <w:rPr>
          <w:rFonts w:ascii="Times New Roman" w:eastAsia="Times New Roman" w:hAnsi="Times New Roman" w:cs="Times New Roman"/>
          <w:sz w:val="24"/>
          <w:szCs w:val="24"/>
          <w:lang w:eastAsia="pl-PL"/>
        </w:rPr>
        <w:br/>
        <w:t xml:space="preserve">1. Oferta musi być zabezpieczona wadium w wysokości 20.000,00 zł (słownie: dwadzieścia tysięcy złotych 00/100). 2. Wadium wnosi się przed upływem terminu składania ofert. 3. Wadium może być wnoszone w jednej lub kilku następujących formach: 1) pieniądzu; 2) poręczeniach bankowych lub poręczeniach spółdzielczej kasy </w:t>
      </w:r>
      <w:proofErr w:type="spellStart"/>
      <w:r w:rsidRPr="00EE1C17">
        <w:rPr>
          <w:rFonts w:ascii="Times New Roman" w:eastAsia="Times New Roman" w:hAnsi="Times New Roman" w:cs="Times New Roman"/>
          <w:sz w:val="24"/>
          <w:szCs w:val="24"/>
          <w:lang w:eastAsia="pl-PL"/>
        </w:rPr>
        <w:t>oszczędnościowokredytowej</w:t>
      </w:r>
      <w:proofErr w:type="spellEnd"/>
      <w:r w:rsidRPr="00EE1C17">
        <w:rPr>
          <w:rFonts w:ascii="Times New Roman" w:eastAsia="Times New Roman" w:hAnsi="Times New Roman" w:cs="Times New Roman"/>
          <w:sz w:val="24"/>
          <w:szCs w:val="24"/>
          <w:lang w:eastAsia="pl-PL"/>
        </w:rPr>
        <w:t xml:space="preserve">,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2014 r., poz. 1804 oraz z 2015 r. poz. 978 i 1240). 4. Wykonawca złoży dokument w formie oryginału potwierdzającego wniesienie wadium w siedzibie Zamawiającego w Urzędzie Miasta i Gminy Chodecz, 87-860 Chodecz ul. Kaliska 2, pok. nr 2 lub dołączy do oferty. Wadium w pieniądzu należy wnieść przelewem na konto Zamawiającego: Bank BS Lubraniec O/Chodecz Nr 76 9559 1014 0000 0127 2000 0001, z dopiskiem „wadium – przetarg – Modernizacja obiektów sportowych”. Za termin wniesienia wadium w pieniądzu przyjmuje się datę i godzinę uznania na rachunku bankowym Zamawiającego, a nie datę wydania dyspozycji przelewu. Kopię przelewu poświadczoną za zgodność z oryginałem należy załączyć do oferty. 5. Wadium wniesione w pieniądzu Zamawiający przechowuje na rachunku bankowym. 6. Zamawiający zwraca wadium </w:t>
      </w:r>
      <w:r w:rsidRPr="00EE1C17">
        <w:rPr>
          <w:rFonts w:ascii="Times New Roman" w:eastAsia="Times New Roman" w:hAnsi="Times New Roman" w:cs="Times New Roman"/>
          <w:sz w:val="24"/>
          <w:szCs w:val="24"/>
          <w:lang w:eastAsia="pl-PL"/>
        </w:rPr>
        <w:lastRenderedPageBreak/>
        <w:t xml:space="preserve">wszystkim Wykonawcom niezwłocznie po wyborze oferty najkorzystniejszej lub unieważnieniu postępowania, z wyjątkiem wykonawcy, którego oferta została wybrana jako najkorzystniejsza, z zastrzeżeniem ust. 11. 7. Wykonawcy, którego oferta została wybrana jako najkorzystniejsza, Zamawiający zwraca wadium niezwłocznie po zawarciu umowy w sprawie zamówienia publicznego oraz wniesieniu zabezpieczenia należytego wykonania umowy, jeżeli jego wniesienia żądano. 8. Zamawiający zwraca niezwłocznie wadium na wniosek Wykonawcy, który wycofał ofertę przed upływem terminu składania ofert. 9. Zamawiający żąda ponownego wniesienia wadium przez Wykonawcę, któremu zwrócono wadium na podstawie ust. 6, jeżeli w wyniku rozstrzygnięcia odwołania jego oferta została wybrana jako najkorzystniejsza. Wykonawca wnosi wadium w terminie określonym przez zamawiającego.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11. Zamawiający zatrzymuje wadium wraz z odsetkami,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ustawy, co spowodowało brak możliwości wybrania oferty złożonej przez Wykonawcę jako najkorzystniejszej. 12.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IV.1.3) Przewiduje się udzielenie zaliczek na poczet wykonania zamówienia:</w:t>
      </w:r>
      <w:r w:rsidRPr="00EE1C17">
        <w:rPr>
          <w:rFonts w:ascii="Times New Roman" w:eastAsia="Times New Roman" w:hAnsi="Times New Roman" w:cs="Times New Roman"/>
          <w:sz w:val="24"/>
          <w:szCs w:val="24"/>
          <w:lang w:eastAsia="pl-PL"/>
        </w:rPr>
        <w:t xml:space="preserve">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t xml:space="preserve">Nie </w:t>
      </w:r>
      <w:r w:rsidRPr="00EE1C17">
        <w:rPr>
          <w:rFonts w:ascii="Times New Roman" w:eastAsia="Times New Roman" w:hAnsi="Times New Roman" w:cs="Times New Roman"/>
          <w:sz w:val="24"/>
          <w:szCs w:val="24"/>
          <w:lang w:eastAsia="pl-PL"/>
        </w:rPr>
        <w:br/>
        <w:t xml:space="preserve">Należy podać informacje na temat udzielania zaliczek: </w:t>
      </w:r>
      <w:r w:rsidRPr="00EE1C17">
        <w:rPr>
          <w:rFonts w:ascii="Times New Roman" w:eastAsia="Times New Roman" w:hAnsi="Times New Roman" w:cs="Times New Roman"/>
          <w:sz w:val="24"/>
          <w:szCs w:val="24"/>
          <w:lang w:eastAsia="pl-PL"/>
        </w:rPr>
        <w:br/>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t xml:space="preserve">Nie </w:t>
      </w:r>
      <w:r w:rsidRPr="00EE1C1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E1C17">
        <w:rPr>
          <w:rFonts w:ascii="Times New Roman" w:eastAsia="Times New Roman" w:hAnsi="Times New Roman" w:cs="Times New Roman"/>
          <w:sz w:val="24"/>
          <w:szCs w:val="24"/>
          <w:lang w:eastAsia="pl-PL"/>
        </w:rPr>
        <w:br/>
        <w:t xml:space="preserve">Nie </w:t>
      </w:r>
      <w:r w:rsidRPr="00EE1C17">
        <w:rPr>
          <w:rFonts w:ascii="Times New Roman" w:eastAsia="Times New Roman" w:hAnsi="Times New Roman" w:cs="Times New Roman"/>
          <w:sz w:val="24"/>
          <w:szCs w:val="24"/>
          <w:lang w:eastAsia="pl-PL"/>
        </w:rPr>
        <w:br/>
        <w:t xml:space="preserve">Informacje dodatkowe: </w:t>
      </w:r>
      <w:r w:rsidRPr="00EE1C17">
        <w:rPr>
          <w:rFonts w:ascii="Times New Roman" w:eastAsia="Times New Roman" w:hAnsi="Times New Roman" w:cs="Times New Roman"/>
          <w:sz w:val="24"/>
          <w:szCs w:val="24"/>
          <w:lang w:eastAsia="pl-PL"/>
        </w:rPr>
        <w:br/>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 xml:space="preserve">IV.1.5.) Wymaga się złożenia oferty wariantowej: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t xml:space="preserve">Nie </w:t>
      </w:r>
      <w:r w:rsidRPr="00EE1C17">
        <w:rPr>
          <w:rFonts w:ascii="Times New Roman" w:eastAsia="Times New Roman" w:hAnsi="Times New Roman" w:cs="Times New Roman"/>
          <w:sz w:val="24"/>
          <w:szCs w:val="24"/>
          <w:lang w:eastAsia="pl-PL"/>
        </w:rPr>
        <w:br/>
        <w:t xml:space="preserve">Dopuszcza się złożenie oferty wariantowej </w:t>
      </w:r>
      <w:r w:rsidRPr="00EE1C17">
        <w:rPr>
          <w:rFonts w:ascii="Times New Roman" w:eastAsia="Times New Roman" w:hAnsi="Times New Roman" w:cs="Times New Roman"/>
          <w:sz w:val="24"/>
          <w:szCs w:val="24"/>
          <w:lang w:eastAsia="pl-PL"/>
        </w:rPr>
        <w:br/>
        <w:t xml:space="preserve">Nie </w:t>
      </w:r>
      <w:r w:rsidRPr="00EE1C1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E1C17">
        <w:rPr>
          <w:rFonts w:ascii="Times New Roman" w:eastAsia="Times New Roman" w:hAnsi="Times New Roman" w:cs="Times New Roman"/>
          <w:sz w:val="24"/>
          <w:szCs w:val="24"/>
          <w:lang w:eastAsia="pl-PL"/>
        </w:rPr>
        <w:br/>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t xml:space="preserve">Liczba wykonawców   </w:t>
      </w:r>
      <w:r w:rsidRPr="00EE1C17">
        <w:rPr>
          <w:rFonts w:ascii="Times New Roman" w:eastAsia="Times New Roman" w:hAnsi="Times New Roman" w:cs="Times New Roman"/>
          <w:sz w:val="24"/>
          <w:szCs w:val="24"/>
          <w:lang w:eastAsia="pl-PL"/>
        </w:rPr>
        <w:br/>
        <w:t xml:space="preserve">Przewidywana minimalna liczba wykonawców </w:t>
      </w:r>
      <w:r w:rsidRPr="00EE1C17">
        <w:rPr>
          <w:rFonts w:ascii="Times New Roman" w:eastAsia="Times New Roman" w:hAnsi="Times New Roman" w:cs="Times New Roman"/>
          <w:sz w:val="24"/>
          <w:szCs w:val="24"/>
          <w:lang w:eastAsia="pl-PL"/>
        </w:rPr>
        <w:br/>
        <w:t xml:space="preserve">Maksymalna liczba wykonawców   </w:t>
      </w:r>
      <w:r w:rsidRPr="00EE1C17">
        <w:rPr>
          <w:rFonts w:ascii="Times New Roman" w:eastAsia="Times New Roman" w:hAnsi="Times New Roman" w:cs="Times New Roman"/>
          <w:sz w:val="24"/>
          <w:szCs w:val="24"/>
          <w:lang w:eastAsia="pl-PL"/>
        </w:rPr>
        <w:br/>
        <w:t xml:space="preserve">Kryteria selekcji wykonawców: </w:t>
      </w:r>
      <w:r w:rsidRPr="00EE1C17">
        <w:rPr>
          <w:rFonts w:ascii="Times New Roman" w:eastAsia="Times New Roman" w:hAnsi="Times New Roman" w:cs="Times New Roman"/>
          <w:sz w:val="24"/>
          <w:szCs w:val="24"/>
          <w:lang w:eastAsia="pl-PL"/>
        </w:rPr>
        <w:br/>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 xml:space="preserve">IV.1.7) Informacje na temat umowy ramowej lub dynamicznego systemu zakupów: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t xml:space="preserve">Umowa ramowa będzie zawarta: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sz w:val="24"/>
          <w:szCs w:val="24"/>
          <w:lang w:eastAsia="pl-PL"/>
        </w:rPr>
        <w:br/>
        <w:t xml:space="preserve">Czy przewiduje się ograniczenie liczby uczestników umowy ramowej: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sz w:val="24"/>
          <w:szCs w:val="24"/>
          <w:lang w:eastAsia="pl-PL"/>
        </w:rPr>
        <w:br/>
        <w:t xml:space="preserve">Przewidziana maksymalna liczba uczestników umowy ramowej: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sz w:val="24"/>
          <w:szCs w:val="24"/>
          <w:lang w:eastAsia="pl-PL"/>
        </w:rPr>
        <w:br/>
        <w:t xml:space="preserve">Informacje dodatkowe: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sz w:val="24"/>
          <w:szCs w:val="24"/>
          <w:lang w:eastAsia="pl-PL"/>
        </w:rPr>
        <w:br/>
        <w:t xml:space="preserve">Zamówienie obejmuje ustanowienie dynamicznego systemu zakupów: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sz w:val="24"/>
          <w:szCs w:val="24"/>
          <w:lang w:eastAsia="pl-PL"/>
        </w:rPr>
        <w:br/>
        <w:t xml:space="preserve">Informacje dodatkowe: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E1C17">
        <w:rPr>
          <w:rFonts w:ascii="Times New Roman" w:eastAsia="Times New Roman" w:hAnsi="Times New Roman" w:cs="Times New Roman"/>
          <w:sz w:val="24"/>
          <w:szCs w:val="24"/>
          <w:lang w:eastAsia="pl-PL"/>
        </w:rPr>
        <w:br/>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 xml:space="preserve">IV.1.8) Aukcja elektroniczna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 xml:space="preserve">Przewidziane jest przeprowadzenie aukcji elektronicznej </w:t>
      </w:r>
      <w:r w:rsidRPr="00EE1C17">
        <w:rPr>
          <w:rFonts w:ascii="Times New Roman" w:eastAsia="Times New Roman" w:hAnsi="Times New Roman" w:cs="Times New Roman"/>
          <w:i/>
          <w:iCs/>
          <w:sz w:val="24"/>
          <w:szCs w:val="24"/>
          <w:lang w:eastAsia="pl-PL"/>
        </w:rPr>
        <w:t xml:space="preserve">(przetarg nieograniczony, przetarg ograniczony, negocjacje z ogłoszeniem) </w:t>
      </w:r>
      <w:r w:rsidRPr="00EE1C17">
        <w:rPr>
          <w:rFonts w:ascii="Times New Roman" w:eastAsia="Times New Roman" w:hAnsi="Times New Roman" w:cs="Times New Roman"/>
          <w:sz w:val="24"/>
          <w:szCs w:val="24"/>
          <w:lang w:eastAsia="pl-PL"/>
        </w:rPr>
        <w:t xml:space="preserve">Nie </w:t>
      </w:r>
      <w:r w:rsidRPr="00EE1C17">
        <w:rPr>
          <w:rFonts w:ascii="Times New Roman" w:eastAsia="Times New Roman" w:hAnsi="Times New Roman" w:cs="Times New Roman"/>
          <w:sz w:val="24"/>
          <w:szCs w:val="24"/>
          <w:lang w:eastAsia="pl-PL"/>
        </w:rPr>
        <w:br/>
        <w:t xml:space="preserve">Należy podać adres strony internetowej, na której aukcja będzie prowadzona: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E1C17">
        <w:rPr>
          <w:rFonts w:ascii="Times New Roman" w:eastAsia="Times New Roman" w:hAnsi="Times New Roman" w:cs="Times New Roman"/>
          <w:sz w:val="24"/>
          <w:szCs w:val="24"/>
          <w:lang w:eastAsia="pl-PL"/>
        </w:rPr>
        <w:t xml:space="preserve">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E1C17">
        <w:rPr>
          <w:rFonts w:ascii="Times New Roman" w:eastAsia="Times New Roman" w:hAnsi="Times New Roman" w:cs="Times New Roman"/>
          <w:sz w:val="24"/>
          <w:szCs w:val="24"/>
          <w:lang w:eastAsia="pl-PL"/>
        </w:rPr>
        <w:br/>
        <w:t xml:space="preserve">Informacje dotyczące przebiegu aukcji elektronicznej: </w:t>
      </w:r>
      <w:r w:rsidRPr="00EE1C1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E1C1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E1C17">
        <w:rPr>
          <w:rFonts w:ascii="Times New Roman" w:eastAsia="Times New Roman" w:hAnsi="Times New Roman" w:cs="Times New Roman"/>
          <w:sz w:val="24"/>
          <w:szCs w:val="24"/>
          <w:lang w:eastAsia="pl-PL"/>
        </w:rPr>
        <w:br/>
        <w:t xml:space="preserve">Wymagania dotyczące rejestracji i identyfikacji wykonawców w aukcji elektronicznej: </w:t>
      </w:r>
      <w:r w:rsidRPr="00EE1C17">
        <w:rPr>
          <w:rFonts w:ascii="Times New Roman" w:eastAsia="Times New Roman" w:hAnsi="Times New Roman" w:cs="Times New Roman"/>
          <w:sz w:val="24"/>
          <w:szCs w:val="24"/>
          <w:lang w:eastAsia="pl-PL"/>
        </w:rPr>
        <w:br/>
        <w:t xml:space="preserve">Informacje o liczbie etapów aukcji elektronicznej i czasie ich trwania: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lastRenderedPageBreak/>
        <w:br/>
        <w:t xml:space="preserve">Czas trwania: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E1C17">
        <w:rPr>
          <w:rFonts w:ascii="Times New Roman" w:eastAsia="Times New Roman" w:hAnsi="Times New Roman" w:cs="Times New Roman"/>
          <w:sz w:val="24"/>
          <w:szCs w:val="24"/>
          <w:lang w:eastAsia="pl-PL"/>
        </w:rPr>
        <w:br/>
        <w:t xml:space="preserve">Warunki zamknięcia aukcji elektronicznej: </w:t>
      </w:r>
      <w:r w:rsidRPr="00EE1C17">
        <w:rPr>
          <w:rFonts w:ascii="Times New Roman" w:eastAsia="Times New Roman" w:hAnsi="Times New Roman" w:cs="Times New Roman"/>
          <w:sz w:val="24"/>
          <w:szCs w:val="24"/>
          <w:lang w:eastAsia="pl-PL"/>
        </w:rPr>
        <w:br/>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 xml:space="preserve">IV.2) KRYTERIA OCENY OFERT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 xml:space="preserve">IV.2.1) Kryteria oceny ofert: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IV.2.2) Kryteria</w:t>
      </w:r>
      <w:r w:rsidRPr="00EE1C1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50"/>
        <w:gridCol w:w="1016"/>
      </w:tblGrid>
      <w:tr w:rsidR="00EE1C17" w:rsidRPr="00EE1C17" w:rsidTr="00EE1C17">
        <w:tc>
          <w:tcPr>
            <w:tcW w:w="0" w:type="auto"/>
            <w:tcBorders>
              <w:top w:val="single" w:sz="6" w:space="0" w:color="000000"/>
              <w:left w:val="single" w:sz="6" w:space="0" w:color="000000"/>
              <w:bottom w:val="single" w:sz="6" w:space="0" w:color="000000"/>
              <w:right w:val="single" w:sz="6" w:space="0" w:color="000000"/>
            </w:tcBorders>
            <w:vAlign w:val="center"/>
            <w:hideMark/>
          </w:tcPr>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t>Znaczenie</w:t>
            </w:r>
          </w:p>
        </w:tc>
      </w:tr>
      <w:tr w:rsidR="00EE1C17" w:rsidRPr="00EE1C17" w:rsidTr="00EE1C17">
        <w:tc>
          <w:tcPr>
            <w:tcW w:w="0" w:type="auto"/>
            <w:tcBorders>
              <w:top w:val="single" w:sz="6" w:space="0" w:color="000000"/>
              <w:left w:val="single" w:sz="6" w:space="0" w:color="000000"/>
              <w:bottom w:val="single" w:sz="6" w:space="0" w:color="000000"/>
              <w:right w:val="single" w:sz="6" w:space="0" w:color="000000"/>
            </w:tcBorders>
            <w:vAlign w:val="center"/>
            <w:hideMark/>
          </w:tcPr>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t>60,00</w:t>
            </w:r>
          </w:p>
        </w:tc>
      </w:tr>
      <w:tr w:rsidR="00EE1C17" w:rsidRPr="00EE1C17" w:rsidTr="00EE1C17">
        <w:tc>
          <w:tcPr>
            <w:tcW w:w="0" w:type="auto"/>
            <w:tcBorders>
              <w:top w:val="single" w:sz="6" w:space="0" w:color="000000"/>
              <w:left w:val="single" w:sz="6" w:space="0" w:color="000000"/>
              <w:bottom w:val="single" w:sz="6" w:space="0" w:color="000000"/>
              <w:right w:val="single" w:sz="6" w:space="0" w:color="000000"/>
            </w:tcBorders>
            <w:vAlign w:val="center"/>
            <w:hideMark/>
          </w:tcPr>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t xml:space="preserve">Okres gwarancji jakości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t>40,00</w:t>
            </w:r>
          </w:p>
        </w:tc>
      </w:tr>
    </w:tbl>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E1C17">
        <w:rPr>
          <w:rFonts w:ascii="Times New Roman" w:eastAsia="Times New Roman" w:hAnsi="Times New Roman" w:cs="Times New Roman"/>
          <w:b/>
          <w:bCs/>
          <w:sz w:val="24"/>
          <w:szCs w:val="24"/>
          <w:lang w:eastAsia="pl-PL"/>
        </w:rPr>
        <w:t>Pzp</w:t>
      </w:r>
      <w:proofErr w:type="spellEnd"/>
      <w:r w:rsidRPr="00EE1C17">
        <w:rPr>
          <w:rFonts w:ascii="Times New Roman" w:eastAsia="Times New Roman" w:hAnsi="Times New Roman" w:cs="Times New Roman"/>
          <w:b/>
          <w:bCs/>
          <w:sz w:val="24"/>
          <w:szCs w:val="24"/>
          <w:lang w:eastAsia="pl-PL"/>
        </w:rPr>
        <w:t xml:space="preserve"> </w:t>
      </w:r>
      <w:r w:rsidRPr="00EE1C17">
        <w:rPr>
          <w:rFonts w:ascii="Times New Roman" w:eastAsia="Times New Roman" w:hAnsi="Times New Roman" w:cs="Times New Roman"/>
          <w:sz w:val="24"/>
          <w:szCs w:val="24"/>
          <w:lang w:eastAsia="pl-PL"/>
        </w:rPr>
        <w:t xml:space="preserve">(przetarg nieograniczony) </w:t>
      </w:r>
      <w:r w:rsidRPr="00EE1C17">
        <w:rPr>
          <w:rFonts w:ascii="Times New Roman" w:eastAsia="Times New Roman" w:hAnsi="Times New Roman" w:cs="Times New Roman"/>
          <w:sz w:val="24"/>
          <w:szCs w:val="24"/>
          <w:lang w:eastAsia="pl-PL"/>
        </w:rPr>
        <w:br/>
        <w:t xml:space="preserve">Tak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 xml:space="preserve">IV.3) Negocjacje z ogłoszeniem, dialog konkurencyjny, partnerstwo innowacyjne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IV.3.1) Informacje na temat negocjacji z ogłoszeniem</w:t>
      </w:r>
      <w:r w:rsidRPr="00EE1C17">
        <w:rPr>
          <w:rFonts w:ascii="Times New Roman" w:eastAsia="Times New Roman" w:hAnsi="Times New Roman" w:cs="Times New Roman"/>
          <w:sz w:val="24"/>
          <w:szCs w:val="24"/>
          <w:lang w:eastAsia="pl-PL"/>
        </w:rPr>
        <w:t xml:space="preserve"> </w:t>
      </w:r>
      <w:r w:rsidRPr="00EE1C17">
        <w:rPr>
          <w:rFonts w:ascii="Times New Roman" w:eastAsia="Times New Roman" w:hAnsi="Times New Roman" w:cs="Times New Roman"/>
          <w:sz w:val="24"/>
          <w:szCs w:val="24"/>
          <w:lang w:eastAsia="pl-PL"/>
        </w:rPr>
        <w:br/>
        <w:t xml:space="preserve">Minimalne wymagania, które muszą spełniać wszystkie oferty: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E1C17">
        <w:rPr>
          <w:rFonts w:ascii="Times New Roman" w:eastAsia="Times New Roman" w:hAnsi="Times New Roman" w:cs="Times New Roman"/>
          <w:sz w:val="24"/>
          <w:szCs w:val="24"/>
          <w:lang w:eastAsia="pl-PL"/>
        </w:rPr>
        <w:br/>
        <w:t xml:space="preserve">Przewidziany jest podział negocjacji na etapy w celu ograniczenia liczby ofert: </w:t>
      </w:r>
      <w:r w:rsidRPr="00EE1C17">
        <w:rPr>
          <w:rFonts w:ascii="Times New Roman" w:eastAsia="Times New Roman" w:hAnsi="Times New Roman" w:cs="Times New Roman"/>
          <w:sz w:val="24"/>
          <w:szCs w:val="24"/>
          <w:lang w:eastAsia="pl-PL"/>
        </w:rPr>
        <w:br/>
        <w:t xml:space="preserve">Należy podać informacje na temat etapów negocjacji (w tym liczbę etapów):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sz w:val="24"/>
          <w:szCs w:val="24"/>
          <w:lang w:eastAsia="pl-PL"/>
        </w:rPr>
        <w:br/>
        <w:t xml:space="preserve">Informacje dodatkowe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IV.3.2) Informacje na temat dialogu konkurencyjnego</w:t>
      </w:r>
      <w:r w:rsidRPr="00EE1C17">
        <w:rPr>
          <w:rFonts w:ascii="Times New Roman" w:eastAsia="Times New Roman" w:hAnsi="Times New Roman" w:cs="Times New Roman"/>
          <w:sz w:val="24"/>
          <w:szCs w:val="24"/>
          <w:lang w:eastAsia="pl-PL"/>
        </w:rPr>
        <w:t xml:space="preserve"> </w:t>
      </w:r>
      <w:r w:rsidRPr="00EE1C1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sz w:val="24"/>
          <w:szCs w:val="24"/>
          <w:lang w:eastAsia="pl-PL"/>
        </w:rPr>
        <w:br/>
        <w:t xml:space="preserve">Wstępny harmonogram postępowania: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sz w:val="24"/>
          <w:szCs w:val="24"/>
          <w:lang w:eastAsia="pl-PL"/>
        </w:rPr>
        <w:br/>
        <w:t xml:space="preserve">Podział dialogu na etapy w celu ograniczenia liczby rozwiązań: </w:t>
      </w:r>
      <w:r w:rsidRPr="00EE1C17">
        <w:rPr>
          <w:rFonts w:ascii="Times New Roman" w:eastAsia="Times New Roman" w:hAnsi="Times New Roman" w:cs="Times New Roman"/>
          <w:sz w:val="24"/>
          <w:szCs w:val="24"/>
          <w:lang w:eastAsia="pl-PL"/>
        </w:rPr>
        <w:br/>
        <w:t xml:space="preserve">Należy podać informacje na temat etapów dialogu: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sz w:val="24"/>
          <w:szCs w:val="24"/>
          <w:lang w:eastAsia="pl-PL"/>
        </w:rPr>
        <w:br/>
        <w:t xml:space="preserve">Informacje dodatkowe: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IV.3.3) Informacje na temat partnerstwa innowacyjnego</w:t>
      </w:r>
      <w:r w:rsidRPr="00EE1C17">
        <w:rPr>
          <w:rFonts w:ascii="Times New Roman" w:eastAsia="Times New Roman" w:hAnsi="Times New Roman" w:cs="Times New Roman"/>
          <w:sz w:val="24"/>
          <w:szCs w:val="24"/>
          <w:lang w:eastAsia="pl-PL"/>
        </w:rPr>
        <w:t xml:space="preserve"> </w:t>
      </w:r>
      <w:r w:rsidRPr="00EE1C1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EE1C17">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zamówienia: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sz w:val="24"/>
          <w:szCs w:val="24"/>
          <w:lang w:eastAsia="pl-PL"/>
        </w:rPr>
        <w:br/>
        <w:t xml:space="preserve">Informacje dodatkowe: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 xml:space="preserve">IV.4) Licytacja elektroniczna </w:t>
      </w:r>
      <w:r w:rsidRPr="00EE1C17">
        <w:rPr>
          <w:rFonts w:ascii="Times New Roman" w:eastAsia="Times New Roman" w:hAnsi="Times New Roman" w:cs="Times New Roman"/>
          <w:sz w:val="24"/>
          <w:szCs w:val="24"/>
          <w:lang w:eastAsia="pl-PL"/>
        </w:rPr>
        <w:br/>
        <w:t xml:space="preserve">Adres strony internetowej, na której będzie prowadzona licytacja elektroniczna: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t xml:space="preserve">Informacje o liczbie etapów licytacji elektronicznej i czasie ich trwania: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t xml:space="preserve">Czas trwania: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t xml:space="preserve">Termin składania wniosków o dopuszczenie do udziału w licytacji elektronicznej: </w:t>
      </w:r>
      <w:r w:rsidRPr="00EE1C17">
        <w:rPr>
          <w:rFonts w:ascii="Times New Roman" w:eastAsia="Times New Roman" w:hAnsi="Times New Roman" w:cs="Times New Roman"/>
          <w:sz w:val="24"/>
          <w:szCs w:val="24"/>
          <w:lang w:eastAsia="pl-PL"/>
        </w:rPr>
        <w:br/>
        <w:t xml:space="preserve">Data: godzina: </w:t>
      </w:r>
      <w:r w:rsidRPr="00EE1C17">
        <w:rPr>
          <w:rFonts w:ascii="Times New Roman" w:eastAsia="Times New Roman" w:hAnsi="Times New Roman" w:cs="Times New Roman"/>
          <w:sz w:val="24"/>
          <w:szCs w:val="24"/>
          <w:lang w:eastAsia="pl-PL"/>
        </w:rPr>
        <w:br/>
        <w:t xml:space="preserve">Termin otwarcia licytacji elektronicznej: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t xml:space="preserve">Termin i warunki zamknięcia licytacji elektronicznej: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br/>
        <w:t xml:space="preserve">Wymagania dotyczące zabezpieczenia należytego wykonania umowy: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lang w:eastAsia="pl-PL"/>
        </w:rPr>
        <w:br/>
        <w:t xml:space="preserve">Informacje dodatkowe: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r w:rsidRPr="00EE1C17">
        <w:rPr>
          <w:rFonts w:ascii="Times New Roman" w:eastAsia="Times New Roman" w:hAnsi="Times New Roman" w:cs="Times New Roman"/>
          <w:b/>
          <w:bCs/>
          <w:sz w:val="24"/>
          <w:szCs w:val="24"/>
          <w:lang w:eastAsia="pl-PL"/>
        </w:rPr>
        <w:t>IV.5) ZMIANA UMOWY</w:t>
      </w:r>
      <w:r w:rsidRPr="00EE1C17">
        <w:rPr>
          <w:rFonts w:ascii="Times New Roman" w:eastAsia="Times New Roman" w:hAnsi="Times New Roman" w:cs="Times New Roman"/>
          <w:sz w:val="24"/>
          <w:szCs w:val="24"/>
          <w:lang w:eastAsia="pl-PL"/>
        </w:rPr>
        <w:t xml:space="preserve">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E1C17">
        <w:rPr>
          <w:rFonts w:ascii="Times New Roman" w:eastAsia="Times New Roman" w:hAnsi="Times New Roman" w:cs="Times New Roman"/>
          <w:sz w:val="24"/>
          <w:szCs w:val="24"/>
          <w:lang w:eastAsia="pl-PL"/>
        </w:rPr>
        <w:t xml:space="preserve"> Tak </w:t>
      </w:r>
      <w:r w:rsidRPr="00EE1C17">
        <w:rPr>
          <w:rFonts w:ascii="Times New Roman" w:eastAsia="Times New Roman" w:hAnsi="Times New Roman" w:cs="Times New Roman"/>
          <w:sz w:val="24"/>
          <w:szCs w:val="24"/>
          <w:lang w:eastAsia="pl-PL"/>
        </w:rPr>
        <w:br/>
        <w:t xml:space="preserve">Należy wskazać zakres, charakter zmian oraz warunki wprowadzenia zmian: </w:t>
      </w:r>
      <w:r w:rsidRPr="00EE1C17">
        <w:rPr>
          <w:rFonts w:ascii="Times New Roman" w:eastAsia="Times New Roman" w:hAnsi="Times New Roman" w:cs="Times New Roman"/>
          <w:sz w:val="24"/>
          <w:szCs w:val="24"/>
          <w:lang w:eastAsia="pl-PL"/>
        </w:rPr>
        <w:br/>
        <w:t xml:space="preserve">1. Wszelkie zmiany i uzupełnienia treści Umowy winny zostać dokonane wyłącznie w formie pisemnego aneksu podpisanego przez obie strony, pod rygorem nieważności. 2. Strony dopuszczają możliwość istotnych zmian postanowień zawartej umowy w następujących przypadkach: 1) w razie wystąpienia nadzwyczajnej zmiany stosunków lub wystąpienia okoliczności o obiektywnym charakterze, niezależnych od Zamawiającego i Wykonawcy, których wpływu na zobowiązanie strony nie uwzględniały przy zawieraniu Umowy (nie dotyczy awarii sprzętu, warunków atmosferycznych) termin realizacji zamówienia może ulec zmianie. Podstawą przesunięcia terminu realizacji zadania mogą być uwarunkowania </w:t>
      </w:r>
      <w:proofErr w:type="spellStart"/>
      <w:r w:rsidRPr="00EE1C17">
        <w:rPr>
          <w:rFonts w:ascii="Times New Roman" w:eastAsia="Times New Roman" w:hAnsi="Times New Roman" w:cs="Times New Roman"/>
          <w:sz w:val="24"/>
          <w:szCs w:val="24"/>
          <w:lang w:eastAsia="pl-PL"/>
        </w:rPr>
        <w:t>formalno</w:t>
      </w:r>
      <w:proofErr w:type="spellEnd"/>
      <w:r w:rsidRPr="00EE1C17">
        <w:rPr>
          <w:rFonts w:ascii="Times New Roman" w:eastAsia="Times New Roman" w:hAnsi="Times New Roman" w:cs="Times New Roman"/>
          <w:sz w:val="24"/>
          <w:szCs w:val="24"/>
          <w:lang w:eastAsia="pl-PL"/>
        </w:rPr>
        <w:t xml:space="preserve"> – prawne, w szczególności konieczność dokonania na etapie wykonawstwa robót zmian w projekcie budowlanym, istotnych w świetle prawa budowlanego, w oparciu o które realizowany jest przedmiot zamówienia, 2) w przypadku wystąpienia okoliczności niezależnych od stron związanych z zaistnieniem warunków atmosferycznych uniemożliwiających wykonywania robót zgodnie z ich przewidywana technologią wykonania, termin realizacji zamówienia może zostać wydłużony przy łącznym spełnieniu następujących warunków: - o ile, w dniu wystąpienia ww. okoliczności Wykonawca wystąpi do Zamawiającego z pisemnym wnioskiem dotyczącym przedłużenia robót, i okoliczność ta zostanie stwierdzona w dzienniku budowy, - na okres maksymalnie wyznaczony powyższymi </w:t>
      </w:r>
      <w:r w:rsidRPr="00EE1C17">
        <w:rPr>
          <w:rFonts w:ascii="Times New Roman" w:eastAsia="Times New Roman" w:hAnsi="Times New Roman" w:cs="Times New Roman"/>
          <w:sz w:val="24"/>
          <w:szCs w:val="24"/>
          <w:lang w:eastAsia="pl-PL"/>
        </w:rPr>
        <w:lastRenderedPageBreak/>
        <w:t xml:space="preserve">okolicznościami, o obowiązku przystąpienia do dalszych robót Zamawiający musi zostać poinformowany osobnym pismem i analogicznym wpisem do dziennika budowy. Brak spełnienia ww. warunków uniemożliwia Wykonawcy na powoływanie się na opisane okoliczności jako podstawę do aneksowania umowy; 3) w razie zmiany harmonogramu prac (jeżeli zmiana harmonogramu spowodowana jest wydłużeniem terminu realizacji zamówienia musi być ona wprowadzona aneksem do umowy, natomiast jeżeli zmiana harmonogramu nie spowoduje wydłużenia terminu realizacji zamówienia zmiana może nastąpić za zgodą Zamawiającego i nie wymaga podpisania przez strony aneksu do umowy); 4) w razie zmiany stawki podatku VAT – dopuszcza się zmianę ceny za realizację przedmiotu zamówienia według zasady, że do wartości netto przedmiotu zamówienia doliczona zostanie nowa wartość podatku VAT, 5) gdy dalsze trwanie zobowiązania umownego w niezmienionej postaci - wykonywanie obowiązków umownych przez Wykonawcę w sposób określony w Umowie - nie doprowadziłoby z przyczyn obiektywnych do osiągnięcia zamierzonego rezultatu i narażałoby to Zamawiającego na rażącą stratę, pod warunkiem, że zmiana ta nie narusza bezwzględnie obowiązujących przepisów, 6) jeżeli z przyczyn losowych lub organizacyjnych zajdzie konieczność przedstawienia przez Wykonawcę jako osób wykonujących zadania wskazane w umowie, innych osób niż wskazane przez niego w ofercie przetargowej lub umowie, dopuszcza się zmianę pod warunkiem, że nowe osoby będą posiadały stosowne kwalifikacje i będą spełniały kryteria, w tym warunki doświadczenia zawodowego wymagane w SIWZ, 7) jeżeli zajdzie obiektywna konieczność zmiany umowy innego rodzaju niż wymienione w pkt.1–6, pod warunkiem, że zmiana nie będzie ingerować w treść przedmiotu zamówienia oraz wynagrodzenia, 8)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9) zmiany podwykonawcy lub rezygnacji z udziału podwykonawcy przy realizacji przedmiotu zamówienia, przy czym zmiana może nastąpić wyłącznie po przedstawieniu przez Wykonawcę oświadczenia podwykonawcy o jego rezygnacji z udziału w realizacji przedmiotu zamówienia oraz o braku roszczeń wobec Wykonawcy z tytułu realizacji robót. Jeżeli zmiana albo rezygnacja z podwykonawcy dotyczy podmiotu, na którego zasoby wykonawca powoływał się, na zasadach określonych w art. 22a ust. 1 ustawy, w celu wykazania spełniania warunków udziału w postępowaniu, wykonawca jest obowiązany wykazać zamawiającemu, iż proponowany inny podwykonawca lub wykonawca samodzielnie spełnia je w stopniu nie mniejszym niż wymagany w trakcie postępowania o udzielenie zamówienia. 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10) w przypadku wystąpienia co najmniej jednej z okoliczności, o których mowa w art. 144 ust. 1 pkt 2-6 ustawy. 3. Zmiana treści umowy powinna zostać poprzedzona przedstawieniem propozycji zmian w formie pisemnej. Propozycja zmiany winna zawierać: opis i uzasadnienie zmiany, wpływ na koszt i czas realizacji przedmiotu zamówienia.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 xml:space="preserve">IV.6) INFORMACJE ADMINISTRACYJNE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 xml:space="preserve">IV.6.1) Sposób udostępniania informacji o charakterze poufnym </w:t>
      </w:r>
      <w:r w:rsidRPr="00EE1C17">
        <w:rPr>
          <w:rFonts w:ascii="Times New Roman" w:eastAsia="Times New Roman" w:hAnsi="Times New Roman" w:cs="Times New Roman"/>
          <w:i/>
          <w:iCs/>
          <w:sz w:val="24"/>
          <w:szCs w:val="24"/>
          <w:lang w:eastAsia="pl-PL"/>
        </w:rPr>
        <w:t xml:space="preserve">(jeżeli dotyczy):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Środki służące ochronie informacji o charakterze poufnym</w:t>
      </w:r>
      <w:r w:rsidRPr="00EE1C17">
        <w:rPr>
          <w:rFonts w:ascii="Times New Roman" w:eastAsia="Times New Roman" w:hAnsi="Times New Roman" w:cs="Times New Roman"/>
          <w:sz w:val="24"/>
          <w:szCs w:val="24"/>
          <w:lang w:eastAsia="pl-PL"/>
        </w:rPr>
        <w:t xml:space="preserve">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sz w:val="24"/>
          <w:szCs w:val="24"/>
          <w:lang w:eastAsia="pl-PL"/>
        </w:rPr>
        <w:lastRenderedPageBreak/>
        <w:br/>
      </w:r>
      <w:r w:rsidRPr="00EE1C1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E1C17">
        <w:rPr>
          <w:rFonts w:ascii="Times New Roman" w:eastAsia="Times New Roman" w:hAnsi="Times New Roman" w:cs="Times New Roman"/>
          <w:sz w:val="24"/>
          <w:szCs w:val="24"/>
          <w:lang w:eastAsia="pl-PL"/>
        </w:rPr>
        <w:br/>
        <w:t xml:space="preserve">Data: 2018-01-26, godzina: 10:00, </w:t>
      </w:r>
      <w:r w:rsidRPr="00EE1C1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E1C17">
        <w:rPr>
          <w:rFonts w:ascii="Times New Roman" w:eastAsia="Times New Roman" w:hAnsi="Times New Roman" w:cs="Times New Roman"/>
          <w:sz w:val="24"/>
          <w:szCs w:val="24"/>
          <w:lang w:eastAsia="pl-PL"/>
        </w:rPr>
        <w:br/>
        <w:t xml:space="preserve">Nie </w:t>
      </w:r>
      <w:r w:rsidRPr="00EE1C17">
        <w:rPr>
          <w:rFonts w:ascii="Times New Roman" w:eastAsia="Times New Roman" w:hAnsi="Times New Roman" w:cs="Times New Roman"/>
          <w:sz w:val="24"/>
          <w:szCs w:val="24"/>
          <w:lang w:eastAsia="pl-PL"/>
        </w:rPr>
        <w:br/>
        <w:t xml:space="preserve">Wskazać powody: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E1C17">
        <w:rPr>
          <w:rFonts w:ascii="Times New Roman" w:eastAsia="Times New Roman" w:hAnsi="Times New Roman" w:cs="Times New Roman"/>
          <w:sz w:val="24"/>
          <w:szCs w:val="24"/>
          <w:lang w:eastAsia="pl-PL"/>
        </w:rPr>
        <w:br/>
        <w:t xml:space="preserve">&gt; polski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 xml:space="preserve">IV.6.3) Termin związania ofertą: </w:t>
      </w:r>
      <w:r w:rsidRPr="00EE1C17">
        <w:rPr>
          <w:rFonts w:ascii="Times New Roman" w:eastAsia="Times New Roman" w:hAnsi="Times New Roman" w:cs="Times New Roman"/>
          <w:sz w:val="24"/>
          <w:szCs w:val="24"/>
          <w:lang w:eastAsia="pl-PL"/>
        </w:rPr>
        <w:t xml:space="preserve">do: okres w dniach: 30 (od ostatecznego terminu składania ofert)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E1C17">
        <w:rPr>
          <w:rFonts w:ascii="Times New Roman" w:eastAsia="Times New Roman" w:hAnsi="Times New Roman" w:cs="Times New Roman"/>
          <w:sz w:val="24"/>
          <w:szCs w:val="24"/>
          <w:lang w:eastAsia="pl-PL"/>
        </w:rPr>
        <w:t xml:space="preserve"> Nie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E1C17">
        <w:rPr>
          <w:rFonts w:ascii="Times New Roman" w:eastAsia="Times New Roman" w:hAnsi="Times New Roman" w:cs="Times New Roman"/>
          <w:sz w:val="24"/>
          <w:szCs w:val="24"/>
          <w:lang w:eastAsia="pl-PL"/>
        </w:rPr>
        <w:t xml:space="preserve"> Nie </w:t>
      </w:r>
      <w:r w:rsidRPr="00EE1C17">
        <w:rPr>
          <w:rFonts w:ascii="Times New Roman" w:eastAsia="Times New Roman" w:hAnsi="Times New Roman" w:cs="Times New Roman"/>
          <w:sz w:val="24"/>
          <w:szCs w:val="24"/>
          <w:lang w:eastAsia="pl-PL"/>
        </w:rPr>
        <w:br/>
      </w:r>
      <w:r w:rsidRPr="00EE1C17">
        <w:rPr>
          <w:rFonts w:ascii="Times New Roman" w:eastAsia="Times New Roman" w:hAnsi="Times New Roman" w:cs="Times New Roman"/>
          <w:b/>
          <w:bCs/>
          <w:sz w:val="24"/>
          <w:szCs w:val="24"/>
          <w:lang w:eastAsia="pl-PL"/>
        </w:rPr>
        <w:t>IV.6.6) Informacje dodatkowe:</w:t>
      </w:r>
      <w:r w:rsidRPr="00EE1C17">
        <w:rPr>
          <w:rFonts w:ascii="Times New Roman" w:eastAsia="Times New Roman" w:hAnsi="Times New Roman" w:cs="Times New Roman"/>
          <w:sz w:val="24"/>
          <w:szCs w:val="24"/>
          <w:lang w:eastAsia="pl-PL"/>
        </w:rPr>
        <w:t xml:space="preserve"> </w:t>
      </w:r>
      <w:r w:rsidRPr="00EE1C17">
        <w:rPr>
          <w:rFonts w:ascii="Times New Roman" w:eastAsia="Times New Roman" w:hAnsi="Times New Roman" w:cs="Times New Roman"/>
          <w:sz w:val="24"/>
          <w:szCs w:val="24"/>
          <w:lang w:eastAsia="pl-PL"/>
        </w:rPr>
        <w:br/>
      </w:r>
    </w:p>
    <w:p w:rsidR="00EE1C17" w:rsidRPr="00EE1C17" w:rsidRDefault="00EE1C17" w:rsidP="00EE1C17">
      <w:pPr>
        <w:spacing w:after="0" w:line="240" w:lineRule="auto"/>
        <w:jc w:val="center"/>
        <w:rPr>
          <w:rFonts w:ascii="Times New Roman" w:eastAsia="Times New Roman" w:hAnsi="Times New Roman" w:cs="Times New Roman"/>
          <w:sz w:val="24"/>
          <w:szCs w:val="24"/>
          <w:lang w:eastAsia="pl-PL"/>
        </w:rPr>
      </w:pPr>
      <w:r w:rsidRPr="00EE1C17">
        <w:rPr>
          <w:rFonts w:ascii="Times New Roman" w:eastAsia="Times New Roman" w:hAnsi="Times New Roman" w:cs="Times New Roman"/>
          <w:sz w:val="24"/>
          <w:szCs w:val="24"/>
          <w:u w:val="single"/>
          <w:lang w:eastAsia="pl-PL"/>
        </w:rPr>
        <w:t xml:space="preserve">ZAŁĄCZNIK I - INFORMACJE DOTYCZĄCE OFERT CZĘŚCIOWYCH </w:t>
      </w:r>
    </w:p>
    <w:p w:rsidR="00EE1C17" w:rsidRPr="00EE1C17" w:rsidRDefault="00EE1C17" w:rsidP="00EE1C17">
      <w:pPr>
        <w:spacing w:after="0" w:line="240" w:lineRule="auto"/>
        <w:rPr>
          <w:rFonts w:ascii="Times New Roman" w:eastAsia="Times New Roman" w:hAnsi="Times New Roman" w:cs="Times New Roman"/>
          <w:sz w:val="24"/>
          <w:szCs w:val="24"/>
          <w:lang w:eastAsia="pl-PL"/>
        </w:rPr>
      </w:pPr>
    </w:p>
    <w:p w:rsidR="00EE1C17" w:rsidRPr="00EE1C17" w:rsidRDefault="00EE1C17" w:rsidP="00EE1C17">
      <w:pPr>
        <w:spacing w:after="0" w:line="240" w:lineRule="auto"/>
        <w:rPr>
          <w:rFonts w:ascii="Times New Roman" w:eastAsia="Times New Roman" w:hAnsi="Times New Roman" w:cs="Times New Roman"/>
          <w:sz w:val="24"/>
          <w:szCs w:val="24"/>
          <w:lang w:eastAsia="pl-PL"/>
        </w:rPr>
      </w:pPr>
    </w:p>
    <w:p w:rsidR="00EE1C17" w:rsidRPr="00EE1C17" w:rsidRDefault="00EE1C17" w:rsidP="00EE1C17">
      <w:pPr>
        <w:spacing w:after="240" w:line="240" w:lineRule="auto"/>
        <w:rPr>
          <w:rFonts w:ascii="Times New Roman" w:eastAsia="Times New Roman" w:hAnsi="Times New Roman" w:cs="Times New Roman"/>
          <w:sz w:val="24"/>
          <w:szCs w:val="24"/>
          <w:lang w:eastAsia="pl-PL"/>
        </w:rPr>
      </w:pPr>
    </w:p>
    <w:p w:rsidR="00EE1C17" w:rsidRPr="00EE1C17" w:rsidRDefault="00EE1C17" w:rsidP="00EE1C17">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E1C17" w:rsidRPr="00EE1C17" w:rsidTr="00EE1C17">
        <w:trPr>
          <w:tblCellSpacing w:w="15" w:type="dxa"/>
        </w:trPr>
        <w:tc>
          <w:tcPr>
            <w:tcW w:w="0" w:type="auto"/>
            <w:vAlign w:val="center"/>
            <w:hideMark/>
          </w:tcPr>
          <w:p w:rsidR="00EE1C17" w:rsidRPr="00EE1C17" w:rsidRDefault="00EE1C17" w:rsidP="00EE1C17">
            <w:pPr>
              <w:spacing w:after="240" w:line="240" w:lineRule="auto"/>
              <w:rPr>
                <w:rFonts w:ascii="Times New Roman" w:eastAsia="Times New Roman" w:hAnsi="Times New Roman" w:cs="Times New Roman"/>
                <w:sz w:val="24"/>
                <w:szCs w:val="24"/>
                <w:lang w:eastAsia="pl-PL"/>
              </w:rPr>
            </w:pPr>
          </w:p>
        </w:tc>
      </w:tr>
    </w:tbl>
    <w:p w:rsidR="00EE1C17" w:rsidRPr="00EE1C17" w:rsidRDefault="00EE1C17" w:rsidP="00EE1C17">
      <w:pPr>
        <w:pBdr>
          <w:top w:val="single" w:sz="6" w:space="1" w:color="auto"/>
        </w:pBdr>
        <w:spacing w:after="0" w:line="240" w:lineRule="auto"/>
        <w:jc w:val="center"/>
        <w:rPr>
          <w:rFonts w:ascii="Arial" w:eastAsia="Times New Roman" w:hAnsi="Arial" w:cs="Arial"/>
          <w:vanish/>
          <w:sz w:val="16"/>
          <w:szCs w:val="16"/>
          <w:lang w:eastAsia="pl-PL"/>
        </w:rPr>
      </w:pPr>
      <w:r w:rsidRPr="00EE1C17">
        <w:rPr>
          <w:rFonts w:ascii="Arial" w:eastAsia="Times New Roman" w:hAnsi="Arial" w:cs="Arial"/>
          <w:vanish/>
          <w:sz w:val="16"/>
          <w:szCs w:val="16"/>
          <w:lang w:eastAsia="pl-PL"/>
        </w:rPr>
        <w:t>Dół formularza</w:t>
      </w:r>
    </w:p>
    <w:p w:rsidR="00EE1C17" w:rsidRPr="00EE1C17" w:rsidRDefault="00EE1C17" w:rsidP="00EE1C17">
      <w:pPr>
        <w:pBdr>
          <w:bottom w:val="single" w:sz="6" w:space="1" w:color="auto"/>
        </w:pBdr>
        <w:spacing w:after="0" w:line="240" w:lineRule="auto"/>
        <w:jc w:val="center"/>
        <w:rPr>
          <w:rFonts w:ascii="Arial" w:eastAsia="Times New Roman" w:hAnsi="Arial" w:cs="Arial"/>
          <w:vanish/>
          <w:sz w:val="16"/>
          <w:szCs w:val="16"/>
          <w:lang w:eastAsia="pl-PL"/>
        </w:rPr>
      </w:pPr>
      <w:r w:rsidRPr="00EE1C17">
        <w:rPr>
          <w:rFonts w:ascii="Arial" w:eastAsia="Times New Roman" w:hAnsi="Arial" w:cs="Arial"/>
          <w:vanish/>
          <w:sz w:val="16"/>
          <w:szCs w:val="16"/>
          <w:lang w:eastAsia="pl-PL"/>
        </w:rPr>
        <w:t>Początek formularza</w:t>
      </w:r>
    </w:p>
    <w:p w:rsidR="00EE1C17" w:rsidRPr="00EE1C17" w:rsidRDefault="00EE1C17" w:rsidP="00EE1C17">
      <w:pPr>
        <w:pBdr>
          <w:top w:val="single" w:sz="6" w:space="1" w:color="auto"/>
        </w:pBdr>
        <w:spacing w:after="0" w:line="240" w:lineRule="auto"/>
        <w:jc w:val="center"/>
        <w:rPr>
          <w:rFonts w:ascii="Arial" w:eastAsia="Times New Roman" w:hAnsi="Arial" w:cs="Arial"/>
          <w:vanish/>
          <w:sz w:val="16"/>
          <w:szCs w:val="16"/>
          <w:lang w:eastAsia="pl-PL"/>
        </w:rPr>
      </w:pPr>
      <w:r w:rsidRPr="00EE1C17">
        <w:rPr>
          <w:rFonts w:ascii="Arial" w:eastAsia="Times New Roman" w:hAnsi="Arial" w:cs="Arial"/>
          <w:vanish/>
          <w:sz w:val="16"/>
          <w:szCs w:val="16"/>
          <w:lang w:eastAsia="pl-PL"/>
        </w:rPr>
        <w:t>Dół formularza</w:t>
      </w:r>
    </w:p>
    <w:p w:rsidR="004126FA" w:rsidRDefault="004126FA"/>
    <w:sectPr w:rsidR="004126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C17"/>
    <w:rsid w:val="004126FA"/>
    <w:rsid w:val="00EE1C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293AF-BE01-4BD3-9FEF-C64084EC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EE1C17"/>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EE1C17"/>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EE1C17"/>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EE1C17"/>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180684">
      <w:bodyDiv w:val="1"/>
      <w:marLeft w:val="0"/>
      <w:marRight w:val="0"/>
      <w:marTop w:val="0"/>
      <w:marBottom w:val="0"/>
      <w:divBdr>
        <w:top w:val="none" w:sz="0" w:space="0" w:color="auto"/>
        <w:left w:val="none" w:sz="0" w:space="0" w:color="auto"/>
        <w:bottom w:val="none" w:sz="0" w:space="0" w:color="auto"/>
        <w:right w:val="none" w:sz="0" w:space="0" w:color="auto"/>
      </w:divBdr>
      <w:divsChild>
        <w:div w:id="481391039">
          <w:marLeft w:val="0"/>
          <w:marRight w:val="0"/>
          <w:marTop w:val="0"/>
          <w:marBottom w:val="0"/>
          <w:divBdr>
            <w:top w:val="none" w:sz="0" w:space="0" w:color="auto"/>
            <w:left w:val="none" w:sz="0" w:space="0" w:color="auto"/>
            <w:bottom w:val="none" w:sz="0" w:space="0" w:color="auto"/>
            <w:right w:val="none" w:sz="0" w:space="0" w:color="auto"/>
          </w:divBdr>
          <w:divsChild>
            <w:div w:id="554778481">
              <w:marLeft w:val="0"/>
              <w:marRight w:val="0"/>
              <w:marTop w:val="0"/>
              <w:marBottom w:val="0"/>
              <w:divBdr>
                <w:top w:val="none" w:sz="0" w:space="0" w:color="auto"/>
                <w:left w:val="none" w:sz="0" w:space="0" w:color="auto"/>
                <w:bottom w:val="none" w:sz="0" w:space="0" w:color="auto"/>
                <w:right w:val="none" w:sz="0" w:space="0" w:color="auto"/>
              </w:divBdr>
              <w:divsChild>
                <w:div w:id="848525191">
                  <w:marLeft w:val="0"/>
                  <w:marRight w:val="0"/>
                  <w:marTop w:val="0"/>
                  <w:marBottom w:val="0"/>
                  <w:divBdr>
                    <w:top w:val="none" w:sz="0" w:space="0" w:color="auto"/>
                    <w:left w:val="none" w:sz="0" w:space="0" w:color="auto"/>
                    <w:bottom w:val="none" w:sz="0" w:space="0" w:color="auto"/>
                    <w:right w:val="none" w:sz="0" w:space="0" w:color="auto"/>
                  </w:divBdr>
                </w:div>
                <w:div w:id="800417814">
                  <w:marLeft w:val="0"/>
                  <w:marRight w:val="0"/>
                  <w:marTop w:val="0"/>
                  <w:marBottom w:val="0"/>
                  <w:divBdr>
                    <w:top w:val="none" w:sz="0" w:space="0" w:color="auto"/>
                    <w:left w:val="none" w:sz="0" w:space="0" w:color="auto"/>
                    <w:bottom w:val="none" w:sz="0" w:space="0" w:color="auto"/>
                    <w:right w:val="none" w:sz="0" w:space="0" w:color="auto"/>
                  </w:divBdr>
                </w:div>
                <w:div w:id="1937515658">
                  <w:marLeft w:val="0"/>
                  <w:marRight w:val="0"/>
                  <w:marTop w:val="0"/>
                  <w:marBottom w:val="0"/>
                  <w:divBdr>
                    <w:top w:val="none" w:sz="0" w:space="0" w:color="auto"/>
                    <w:left w:val="none" w:sz="0" w:space="0" w:color="auto"/>
                    <w:bottom w:val="none" w:sz="0" w:space="0" w:color="auto"/>
                    <w:right w:val="none" w:sz="0" w:space="0" w:color="auto"/>
                  </w:divBdr>
                  <w:divsChild>
                    <w:div w:id="1066415067">
                      <w:marLeft w:val="0"/>
                      <w:marRight w:val="0"/>
                      <w:marTop w:val="0"/>
                      <w:marBottom w:val="0"/>
                      <w:divBdr>
                        <w:top w:val="none" w:sz="0" w:space="0" w:color="auto"/>
                        <w:left w:val="none" w:sz="0" w:space="0" w:color="auto"/>
                        <w:bottom w:val="none" w:sz="0" w:space="0" w:color="auto"/>
                        <w:right w:val="none" w:sz="0" w:space="0" w:color="auto"/>
                      </w:divBdr>
                    </w:div>
                  </w:divsChild>
                </w:div>
                <w:div w:id="623578572">
                  <w:marLeft w:val="0"/>
                  <w:marRight w:val="0"/>
                  <w:marTop w:val="0"/>
                  <w:marBottom w:val="0"/>
                  <w:divBdr>
                    <w:top w:val="none" w:sz="0" w:space="0" w:color="auto"/>
                    <w:left w:val="none" w:sz="0" w:space="0" w:color="auto"/>
                    <w:bottom w:val="none" w:sz="0" w:space="0" w:color="auto"/>
                    <w:right w:val="none" w:sz="0" w:space="0" w:color="auto"/>
                  </w:divBdr>
                  <w:divsChild>
                    <w:div w:id="1354376275">
                      <w:marLeft w:val="0"/>
                      <w:marRight w:val="0"/>
                      <w:marTop w:val="0"/>
                      <w:marBottom w:val="0"/>
                      <w:divBdr>
                        <w:top w:val="none" w:sz="0" w:space="0" w:color="auto"/>
                        <w:left w:val="none" w:sz="0" w:space="0" w:color="auto"/>
                        <w:bottom w:val="none" w:sz="0" w:space="0" w:color="auto"/>
                        <w:right w:val="none" w:sz="0" w:space="0" w:color="auto"/>
                      </w:divBdr>
                    </w:div>
                  </w:divsChild>
                </w:div>
                <w:div w:id="1652174740">
                  <w:marLeft w:val="0"/>
                  <w:marRight w:val="0"/>
                  <w:marTop w:val="0"/>
                  <w:marBottom w:val="0"/>
                  <w:divBdr>
                    <w:top w:val="none" w:sz="0" w:space="0" w:color="auto"/>
                    <w:left w:val="none" w:sz="0" w:space="0" w:color="auto"/>
                    <w:bottom w:val="none" w:sz="0" w:space="0" w:color="auto"/>
                    <w:right w:val="none" w:sz="0" w:space="0" w:color="auto"/>
                  </w:divBdr>
                  <w:divsChild>
                    <w:div w:id="1419523130">
                      <w:marLeft w:val="0"/>
                      <w:marRight w:val="0"/>
                      <w:marTop w:val="0"/>
                      <w:marBottom w:val="0"/>
                      <w:divBdr>
                        <w:top w:val="none" w:sz="0" w:space="0" w:color="auto"/>
                        <w:left w:val="none" w:sz="0" w:space="0" w:color="auto"/>
                        <w:bottom w:val="none" w:sz="0" w:space="0" w:color="auto"/>
                        <w:right w:val="none" w:sz="0" w:space="0" w:color="auto"/>
                      </w:divBdr>
                    </w:div>
                    <w:div w:id="902329975">
                      <w:marLeft w:val="0"/>
                      <w:marRight w:val="0"/>
                      <w:marTop w:val="0"/>
                      <w:marBottom w:val="0"/>
                      <w:divBdr>
                        <w:top w:val="none" w:sz="0" w:space="0" w:color="auto"/>
                        <w:left w:val="none" w:sz="0" w:space="0" w:color="auto"/>
                        <w:bottom w:val="none" w:sz="0" w:space="0" w:color="auto"/>
                        <w:right w:val="none" w:sz="0" w:space="0" w:color="auto"/>
                      </w:divBdr>
                    </w:div>
                    <w:div w:id="1877544779">
                      <w:marLeft w:val="0"/>
                      <w:marRight w:val="0"/>
                      <w:marTop w:val="0"/>
                      <w:marBottom w:val="0"/>
                      <w:divBdr>
                        <w:top w:val="none" w:sz="0" w:space="0" w:color="auto"/>
                        <w:left w:val="none" w:sz="0" w:space="0" w:color="auto"/>
                        <w:bottom w:val="none" w:sz="0" w:space="0" w:color="auto"/>
                        <w:right w:val="none" w:sz="0" w:space="0" w:color="auto"/>
                      </w:divBdr>
                    </w:div>
                    <w:div w:id="982081585">
                      <w:marLeft w:val="0"/>
                      <w:marRight w:val="0"/>
                      <w:marTop w:val="0"/>
                      <w:marBottom w:val="0"/>
                      <w:divBdr>
                        <w:top w:val="none" w:sz="0" w:space="0" w:color="auto"/>
                        <w:left w:val="none" w:sz="0" w:space="0" w:color="auto"/>
                        <w:bottom w:val="none" w:sz="0" w:space="0" w:color="auto"/>
                        <w:right w:val="none" w:sz="0" w:space="0" w:color="auto"/>
                      </w:divBdr>
                    </w:div>
                  </w:divsChild>
                </w:div>
                <w:div w:id="1862623224">
                  <w:marLeft w:val="0"/>
                  <w:marRight w:val="0"/>
                  <w:marTop w:val="0"/>
                  <w:marBottom w:val="0"/>
                  <w:divBdr>
                    <w:top w:val="none" w:sz="0" w:space="0" w:color="auto"/>
                    <w:left w:val="none" w:sz="0" w:space="0" w:color="auto"/>
                    <w:bottom w:val="none" w:sz="0" w:space="0" w:color="auto"/>
                    <w:right w:val="none" w:sz="0" w:space="0" w:color="auto"/>
                  </w:divBdr>
                  <w:divsChild>
                    <w:div w:id="1297639259">
                      <w:marLeft w:val="0"/>
                      <w:marRight w:val="0"/>
                      <w:marTop w:val="0"/>
                      <w:marBottom w:val="0"/>
                      <w:divBdr>
                        <w:top w:val="none" w:sz="0" w:space="0" w:color="auto"/>
                        <w:left w:val="none" w:sz="0" w:space="0" w:color="auto"/>
                        <w:bottom w:val="none" w:sz="0" w:space="0" w:color="auto"/>
                        <w:right w:val="none" w:sz="0" w:space="0" w:color="auto"/>
                      </w:divBdr>
                    </w:div>
                    <w:div w:id="583925936">
                      <w:marLeft w:val="0"/>
                      <w:marRight w:val="0"/>
                      <w:marTop w:val="0"/>
                      <w:marBottom w:val="0"/>
                      <w:divBdr>
                        <w:top w:val="none" w:sz="0" w:space="0" w:color="auto"/>
                        <w:left w:val="none" w:sz="0" w:space="0" w:color="auto"/>
                        <w:bottom w:val="none" w:sz="0" w:space="0" w:color="auto"/>
                        <w:right w:val="none" w:sz="0" w:space="0" w:color="auto"/>
                      </w:divBdr>
                    </w:div>
                    <w:div w:id="1486583639">
                      <w:marLeft w:val="0"/>
                      <w:marRight w:val="0"/>
                      <w:marTop w:val="0"/>
                      <w:marBottom w:val="0"/>
                      <w:divBdr>
                        <w:top w:val="none" w:sz="0" w:space="0" w:color="auto"/>
                        <w:left w:val="none" w:sz="0" w:space="0" w:color="auto"/>
                        <w:bottom w:val="none" w:sz="0" w:space="0" w:color="auto"/>
                        <w:right w:val="none" w:sz="0" w:space="0" w:color="auto"/>
                      </w:divBdr>
                    </w:div>
                    <w:div w:id="1884638071">
                      <w:marLeft w:val="0"/>
                      <w:marRight w:val="0"/>
                      <w:marTop w:val="0"/>
                      <w:marBottom w:val="0"/>
                      <w:divBdr>
                        <w:top w:val="none" w:sz="0" w:space="0" w:color="auto"/>
                        <w:left w:val="none" w:sz="0" w:space="0" w:color="auto"/>
                        <w:bottom w:val="none" w:sz="0" w:space="0" w:color="auto"/>
                        <w:right w:val="none" w:sz="0" w:space="0" w:color="auto"/>
                      </w:divBdr>
                    </w:div>
                    <w:div w:id="1067341664">
                      <w:marLeft w:val="0"/>
                      <w:marRight w:val="0"/>
                      <w:marTop w:val="0"/>
                      <w:marBottom w:val="0"/>
                      <w:divBdr>
                        <w:top w:val="none" w:sz="0" w:space="0" w:color="auto"/>
                        <w:left w:val="none" w:sz="0" w:space="0" w:color="auto"/>
                        <w:bottom w:val="none" w:sz="0" w:space="0" w:color="auto"/>
                        <w:right w:val="none" w:sz="0" w:space="0" w:color="auto"/>
                      </w:divBdr>
                    </w:div>
                    <w:div w:id="433749237">
                      <w:marLeft w:val="0"/>
                      <w:marRight w:val="0"/>
                      <w:marTop w:val="0"/>
                      <w:marBottom w:val="0"/>
                      <w:divBdr>
                        <w:top w:val="none" w:sz="0" w:space="0" w:color="auto"/>
                        <w:left w:val="none" w:sz="0" w:space="0" w:color="auto"/>
                        <w:bottom w:val="none" w:sz="0" w:space="0" w:color="auto"/>
                        <w:right w:val="none" w:sz="0" w:space="0" w:color="auto"/>
                      </w:divBdr>
                    </w:div>
                    <w:div w:id="1761489626">
                      <w:marLeft w:val="0"/>
                      <w:marRight w:val="0"/>
                      <w:marTop w:val="0"/>
                      <w:marBottom w:val="0"/>
                      <w:divBdr>
                        <w:top w:val="none" w:sz="0" w:space="0" w:color="auto"/>
                        <w:left w:val="none" w:sz="0" w:space="0" w:color="auto"/>
                        <w:bottom w:val="none" w:sz="0" w:space="0" w:color="auto"/>
                        <w:right w:val="none" w:sz="0" w:space="0" w:color="auto"/>
                      </w:divBdr>
                    </w:div>
                  </w:divsChild>
                </w:div>
                <w:div w:id="1665081807">
                  <w:marLeft w:val="0"/>
                  <w:marRight w:val="0"/>
                  <w:marTop w:val="0"/>
                  <w:marBottom w:val="0"/>
                  <w:divBdr>
                    <w:top w:val="none" w:sz="0" w:space="0" w:color="auto"/>
                    <w:left w:val="none" w:sz="0" w:space="0" w:color="auto"/>
                    <w:bottom w:val="none" w:sz="0" w:space="0" w:color="auto"/>
                    <w:right w:val="none" w:sz="0" w:space="0" w:color="auto"/>
                  </w:divBdr>
                  <w:divsChild>
                    <w:div w:id="1497500850">
                      <w:marLeft w:val="0"/>
                      <w:marRight w:val="0"/>
                      <w:marTop w:val="0"/>
                      <w:marBottom w:val="0"/>
                      <w:divBdr>
                        <w:top w:val="none" w:sz="0" w:space="0" w:color="auto"/>
                        <w:left w:val="none" w:sz="0" w:space="0" w:color="auto"/>
                        <w:bottom w:val="none" w:sz="0" w:space="0" w:color="auto"/>
                        <w:right w:val="none" w:sz="0" w:space="0" w:color="auto"/>
                      </w:divBdr>
                    </w:div>
                    <w:div w:id="102306786">
                      <w:marLeft w:val="0"/>
                      <w:marRight w:val="0"/>
                      <w:marTop w:val="0"/>
                      <w:marBottom w:val="0"/>
                      <w:divBdr>
                        <w:top w:val="none" w:sz="0" w:space="0" w:color="auto"/>
                        <w:left w:val="none" w:sz="0" w:space="0" w:color="auto"/>
                        <w:bottom w:val="none" w:sz="0" w:space="0" w:color="auto"/>
                        <w:right w:val="none" w:sz="0" w:space="0" w:color="auto"/>
                      </w:divBdr>
                    </w:div>
                  </w:divsChild>
                </w:div>
                <w:div w:id="1852332217">
                  <w:marLeft w:val="0"/>
                  <w:marRight w:val="0"/>
                  <w:marTop w:val="0"/>
                  <w:marBottom w:val="0"/>
                  <w:divBdr>
                    <w:top w:val="none" w:sz="0" w:space="0" w:color="auto"/>
                    <w:left w:val="none" w:sz="0" w:space="0" w:color="auto"/>
                    <w:bottom w:val="none" w:sz="0" w:space="0" w:color="auto"/>
                    <w:right w:val="none" w:sz="0" w:space="0" w:color="auto"/>
                  </w:divBdr>
                  <w:divsChild>
                    <w:div w:id="159739489">
                      <w:marLeft w:val="0"/>
                      <w:marRight w:val="0"/>
                      <w:marTop w:val="0"/>
                      <w:marBottom w:val="0"/>
                      <w:divBdr>
                        <w:top w:val="none" w:sz="0" w:space="0" w:color="auto"/>
                        <w:left w:val="none" w:sz="0" w:space="0" w:color="auto"/>
                        <w:bottom w:val="none" w:sz="0" w:space="0" w:color="auto"/>
                        <w:right w:val="none" w:sz="0" w:space="0" w:color="auto"/>
                      </w:divBdr>
                    </w:div>
                    <w:div w:id="553658256">
                      <w:marLeft w:val="0"/>
                      <w:marRight w:val="0"/>
                      <w:marTop w:val="0"/>
                      <w:marBottom w:val="0"/>
                      <w:divBdr>
                        <w:top w:val="none" w:sz="0" w:space="0" w:color="auto"/>
                        <w:left w:val="none" w:sz="0" w:space="0" w:color="auto"/>
                        <w:bottom w:val="none" w:sz="0" w:space="0" w:color="auto"/>
                        <w:right w:val="none" w:sz="0" w:space="0" w:color="auto"/>
                      </w:divBdr>
                    </w:div>
                    <w:div w:id="1133328427">
                      <w:marLeft w:val="0"/>
                      <w:marRight w:val="0"/>
                      <w:marTop w:val="0"/>
                      <w:marBottom w:val="0"/>
                      <w:divBdr>
                        <w:top w:val="none" w:sz="0" w:space="0" w:color="auto"/>
                        <w:left w:val="none" w:sz="0" w:space="0" w:color="auto"/>
                        <w:bottom w:val="none" w:sz="0" w:space="0" w:color="auto"/>
                        <w:right w:val="none" w:sz="0" w:space="0" w:color="auto"/>
                      </w:divBdr>
                    </w:div>
                    <w:div w:id="1457677688">
                      <w:marLeft w:val="0"/>
                      <w:marRight w:val="0"/>
                      <w:marTop w:val="0"/>
                      <w:marBottom w:val="0"/>
                      <w:divBdr>
                        <w:top w:val="none" w:sz="0" w:space="0" w:color="auto"/>
                        <w:left w:val="none" w:sz="0" w:space="0" w:color="auto"/>
                        <w:bottom w:val="none" w:sz="0" w:space="0" w:color="auto"/>
                        <w:right w:val="none" w:sz="0" w:space="0" w:color="auto"/>
                      </w:divBdr>
                    </w:div>
                    <w:div w:id="1148865603">
                      <w:marLeft w:val="0"/>
                      <w:marRight w:val="0"/>
                      <w:marTop w:val="0"/>
                      <w:marBottom w:val="0"/>
                      <w:divBdr>
                        <w:top w:val="none" w:sz="0" w:space="0" w:color="auto"/>
                        <w:left w:val="none" w:sz="0" w:space="0" w:color="auto"/>
                        <w:bottom w:val="none" w:sz="0" w:space="0" w:color="auto"/>
                        <w:right w:val="none" w:sz="0" w:space="0" w:color="auto"/>
                      </w:divBdr>
                    </w:div>
                    <w:div w:id="1348293360">
                      <w:marLeft w:val="0"/>
                      <w:marRight w:val="0"/>
                      <w:marTop w:val="0"/>
                      <w:marBottom w:val="0"/>
                      <w:divBdr>
                        <w:top w:val="none" w:sz="0" w:space="0" w:color="auto"/>
                        <w:left w:val="none" w:sz="0" w:space="0" w:color="auto"/>
                        <w:bottom w:val="none" w:sz="0" w:space="0" w:color="auto"/>
                        <w:right w:val="none" w:sz="0" w:space="0" w:color="auto"/>
                      </w:divBdr>
                    </w:div>
                  </w:divsChild>
                </w:div>
                <w:div w:id="1911308107">
                  <w:marLeft w:val="0"/>
                  <w:marRight w:val="0"/>
                  <w:marTop w:val="0"/>
                  <w:marBottom w:val="0"/>
                  <w:divBdr>
                    <w:top w:val="none" w:sz="0" w:space="0" w:color="auto"/>
                    <w:left w:val="none" w:sz="0" w:space="0" w:color="auto"/>
                    <w:bottom w:val="none" w:sz="0" w:space="0" w:color="auto"/>
                    <w:right w:val="none" w:sz="0" w:space="0" w:color="auto"/>
                  </w:divBdr>
                  <w:divsChild>
                    <w:div w:id="1690597474">
                      <w:marLeft w:val="0"/>
                      <w:marRight w:val="0"/>
                      <w:marTop w:val="0"/>
                      <w:marBottom w:val="0"/>
                      <w:divBdr>
                        <w:top w:val="none" w:sz="0" w:space="0" w:color="auto"/>
                        <w:left w:val="none" w:sz="0" w:space="0" w:color="auto"/>
                        <w:bottom w:val="none" w:sz="0" w:space="0" w:color="auto"/>
                        <w:right w:val="none" w:sz="0" w:space="0" w:color="auto"/>
                      </w:divBdr>
                    </w:div>
                    <w:div w:id="1862816677">
                      <w:marLeft w:val="0"/>
                      <w:marRight w:val="0"/>
                      <w:marTop w:val="0"/>
                      <w:marBottom w:val="0"/>
                      <w:divBdr>
                        <w:top w:val="none" w:sz="0" w:space="0" w:color="auto"/>
                        <w:left w:val="none" w:sz="0" w:space="0" w:color="auto"/>
                        <w:bottom w:val="none" w:sz="0" w:space="0" w:color="auto"/>
                        <w:right w:val="none" w:sz="0" w:space="0" w:color="auto"/>
                      </w:divBdr>
                    </w:div>
                    <w:div w:id="2018144473">
                      <w:marLeft w:val="0"/>
                      <w:marRight w:val="0"/>
                      <w:marTop w:val="0"/>
                      <w:marBottom w:val="0"/>
                      <w:divBdr>
                        <w:top w:val="none" w:sz="0" w:space="0" w:color="auto"/>
                        <w:left w:val="none" w:sz="0" w:space="0" w:color="auto"/>
                        <w:bottom w:val="none" w:sz="0" w:space="0" w:color="auto"/>
                        <w:right w:val="none" w:sz="0" w:space="0" w:color="auto"/>
                      </w:divBdr>
                    </w:div>
                    <w:div w:id="1569000512">
                      <w:marLeft w:val="0"/>
                      <w:marRight w:val="0"/>
                      <w:marTop w:val="0"/>
                      <w:marBottom w:val="0"/>
                      <w:divBdr>
                        <w:top w:val="none" w:sz="0" w:space="0" w:color="auto"/>
                        <w:left w:val="none" w:sz="0" w:space="0" w:color="auto"/>
                        <w:bottom w:val="none" w:sz="0" w:space="0" w:color="auto"/>
                        <w:right w:val="none" w:sz="0" w:space="0" w:color="auto"/>
                      </w:divBdr>
                    </w:div>
                    <w:div w:id="2103791609">
                      <w:marLeft w:val="0"/>
                      <w:marRight w:val="0"/>
                      <w:marTop w:val="0"/>
                      <w:marBottom w:val="0"/>
                      <w:divBdr>
                        <w:top w:val="none" w:sz="0" w:space="0" w:color="auto"/>
                        <w:left w:val="none" w:sz="0" w:space="0" w:color="auto"/>
                        <w:bottom w:val="none" w:sz="0" w:space="0" w:color="auto"/>
                        <w:right w:val="none" w:sz="0" w:space="0" w:color="auto"/>
                      </w:divBdr>
                    </w:div>
                    <w:div w:id="505754319">
                      <w:marLeft w:val="0"/>
                      <w:marRight w:val="0"/>
                      <w:marTop w:val="0"/>
                      <w:marBottom w:val="0"/>
                      <w:divBdr>
                        <w:top w:val="none" w:sz="0" w:space="0" w:color="auto"/>
                        <w:left w:val="none" w:sz="0" w:space="0" w:color="auto"/>
                        <w:bottom w:val="none" w:sz="0" w:space="0" w:color="auto"/>
                        <w:right w:val="none" w:sz="0" w:space="0" w:color="auto"/>
                      </w:divBdr>
                    </w:div>
                    <w:div w:id="1346402597">
                      <w:marLeft w:val="0"/>
                      <w:marRight w:val="0"/>
                      <w:marTop w:val="0"/>
                      <w:marBottom w:val="0"/>
                      <w:divBdr>
                        <w:top w:val="none" w:sz="0" w:space="0" w:color="auto"/>
                        <w:left w:val="none" w:sz="0" w:space="0" w:color="auto"/>
                        <w:bottom w:val="none" w:sz="0" w:space="0" w:color="auto"/>
                        <w:right w:val="none" w:sz="0" w:space="0" w:color="auto"/>
                      </w:divBdr>
                    </w:div>
                    <w:div w:id="461852000">
                      <w:marLeft w:val="0"/>
                      <w:marRight w:val="0"/>
                      <w:marTop w:val="0"/>
                      <w:marBottom w:val="0"/>
                      <w:divBdr>
                        <w:top w:val="none" w:sz="0" w:space="0" w:color="auto"/>
                        <w:left w:val="none" w:sz="0" w:space="0" w:color="auto"/>
                        <w:bottom w:val="none" w:sz="0" w:space="0" w:color="auto"/>
                        <w:right w:val="none" w:sz="0" w:space="0" w:color="auto"/>
                      </w:divBdr>
                    </w:div>
                  </w:divsChild>
                </w:div>
                <w:div w:id="117213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4843</Words>
  <Characters>29064</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Biuro</cp:lastModifiedBy>
  <cp:revision>1</cp:revision>
  <dcterms:created xsi:type="dcterms:W3CDTF">2018-01-11T11:54:00Z</dcterms:created>
  <dcterms:modified xsi:type="dcterms:W3CDTF">2018-01-11T11:55:00Z</dcterms:modified>
</cp:coreProperties>
</file>