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D" w:rsidRPr="00134798" w:rsidRDefault="00DC608D" w:rsidP="00DC608D">
      <w:pPr>
        <w:rPr>
          <w:b/>
          <w:sz w:val="24"/>
          <w:szCs w:val="24"/>
        </w:rPr>
      </w:pPr>
      <w:r w:rsidRPr="00134798">
        <w:rPr>
          <w:b/>
          <w:sz w:val="24"/>
          <w:szCs w:val="24"/>
        </w:rPr>
        <w:t>KARTA TECHNICZNA</w:t>
      </w:r>
    </w:p>
    <w:p w:rsidR="00DC608D" w:rsidRDefault="00DC608D" w:rsidP="00DC608D">
      <w:pPr>
        <w:rPr>
          <w:b/>
          <w:sz w:val="24"/>
          <w:szCs w:val="24"/>
        </w:rPr>
      </w:pPr>
      <w:r w:rsidRPr="00134798">
        <w:rPr>
          <w:b/>
          <w:sz w:val="24"/>
          <w:szCs w:val="24"/>
        </w:rPr>
        <w:t xml:space="preserve">ZNAK AKTYWNY </w:t>
      </w:r>
      <w:r>
        <w:rPr>
          <w:b/>
          <w:sz w:val="24"/>
          <w:szCs w:val="24"/>
        </w:rPr>
        <w:t>D-6</w:t>
      </w:r>
    </w:p>
    <w:p w:rsidR="00DC608D" w:rsidRPr="00545512" w:rsidRDefault="00DC608D" w:rsidP="0054551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45512">
        <w:rPr>
          <w:rFonts w:asciiTheme="minorHAnsi" w:hAnsiTheme="minorHAnsi" w:cstheme="minorHAnsi"/>
          <w:sz w:val="22"/>
          <w:szCs w:val="22"/>
        </w:rPr>
        <w:t xml:space="preserve">Obudowa znaku </w:t>
      </w:r>
      <w:r w:rsidRPr="00545512">
        <w:rPr>
          <w:rStyle w:val="Pogrubienie"/>
          <w:rFonts w:asciiTheme="minorHAnsi" w:hAnsiTheme="minorHAnsi" w:cstheme="minorHAnsi"/>
          <w:sz w:val="22"/>
          <w:szCs w:val="22"/>
        </w:rPr>
        <w:t>aktywnego d-6 animowanego</w:t>
      </w:r>
      <w:r w:rsidRPr="00545512">
        <w:rPr>
          <w:rFonts w:asciiTheme="minorHAnsi" w:hAnsiTheme="minorHAnsi" w:cstheme="minorHAnsi"/>
          <w:sz w:val="22"/>
          <w:szCs w:val="22"/>
        </w:rPr>
        <w:t xml:space="preserve"> wykonana ze stali ocynkowanej, a jej tło oblepiono folią odblaskową II gen.  Animacja stworzona została z diod LED w kolorze żółtym, zasilanych za pomocą instalacji 230V (z regulatorem i sterownikiem) lub 12 V (baterie słoneczne, sterownik, zasilacz).</w:t>
      </w:r>
    </w:p>
    <w:p w:rsidR="00DC608D" w:rsidRPr="00545512" w:rsidRDefault="00DC608D" w:rsidP="0054551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45512">
        <w:rPr>
          <w:rFonts w:asciiTheme="minorHAnsi" w:hAnsiTheme="minorHAnsi" w:cstheme="minorHAnsi"/>
          <w:sz w:val="22"/>
          <w:szCs w:val="22"/>
        </w:rPr>
        <w:t xml:space="preserve">Nowoczesny system zasilania </w:t>
      </w:r>
      <w:r w:rsidRPr="00545512">
        <w:rPr>
          <w:rStyle w:val="Pogrubienie"/>
          <w:rFonts w:asciiTheme="minorHAnsi" w:hAnsiTheme="minorHAnsi" w:cstheme="minorHAnsi"/>
          <w:sz w:val="22"/>
          <w:szCs w:val="22"/>
        </w:rPr>
        <w:t>znaku aktywnego d-6</w:t>
      </w:r>
      <w:r w:rsidRPr="00545512">
        <w:rPr>
          <w:rFonts w:asciiTheme="minorHAnsi" w:hAnsiTheme="minorHAnsi" w:cstheme="minorHAnsi"/>
          <w:sz w:val="22"/>
          <w:szCs w:val="22"/>
        </w:rPr>
        <w:t xml:space="preserve"> pozwala na zamocowanie go w sposób, który pozwoli na zaoszczędzenie energii elektrycznej. Do zasilania baterii słonecznych, potrzebny będzie regulator napięcia oraz sterownik FL-X2. Produkt mocowany jest za pomocą uchwytów krawędziowych.</w:t>
      </w:r>
    </w:p>
    <w:p w:rsidR="00DC608D" w:rsidRDefault="00DC608D" w:rsidP="00DC608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7EF3D4" wp14:editId="5A1C9332">
            <wp:extent cx="5951220" cy="308073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75" t="15049" r="6614" b="5703"/>
                    <a:stretch/>
                  </pic:blipFill>
                  <pic:spPr bwMode="auto">
                    <a:xfrm>
                      <a:off x="0" y="0"/>
                      <a:ext cx="5961330" cy="308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08D" w:rsidRPr="00134798" w:rsidRDefault="00DC608D" w:rsidP="00DC608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89AE0B8" wp14:editId="64A65117">
            <wp:extent cx="6050280" cy="2770883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846" t="22810" r="12037" b="14404"/>
                    <a:stretch/>
                  </pic:blipFill>
                  <pic:spPr bwMode="auto">
                    <a:xfrm>
                      <a:off x="0" y="0"/>
                      <a:ext cx="6073315" cy="2781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8A0" w:rsidRDefault="00D358A0"/>
    <w:sectPr w:rsidR="00D358A0" w:rsidSect="00DC60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D"/>
    <w:rsid w:val="00545512"/>
    <w:rsid w:val="00D358A0"/>
    <w:rsid w:val="00D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D17"/>
  <w15:chartTrackingRefBased/>
  <w15:docId w15:val="{2A13A9EA-9F27-4B06-B79D-61E6CE5D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C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Szadkowska</dc:creator>
  <cp:keywords/>
  <dc:description/>
  <cp:lastModifiedBy>Maria Szadkowska</cp:lastModifiedBy>
  <cp:revision>1</cp:revision>
  <dcterms:created xsi:type="dcterms:W3CDTF">2023-03-08T08:46:00Z</dcterms:created>
  <dcterms:modified xsi:type="dcterms:W3CDTF">2023-03-08T09:03:00Z</dcterms:modified>
</cp:coreProperties>
</file>