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D1" w:rsidRPr="002C78C4" w:rsidRDefault="00C576D1" w:rsidP="00C576D1">
      <w:pPr>
        <w:spacing w:line="276" w:lineRule="auto"/>
        <w:jc w:val="right"/>
      </w:pPr>
      <w:bookmarkStart w:id="0" w:name="_Hlk129337192"/>
      <w:r w:rsidRPr="002C78C4">
        <w:t xml:space="preserve">Chodecz, </w:t>
      </w:r>
      <w:r>
        <w:t>10.03.202</w:t>
      </w:r>
      <w:r w:rsidR="003A39FB">
        <w:t>3</w:t>
      </w:r>
      <w:bookmarkStart w:id="1" w:name="_GoBack"/>
      <w:bookmarkEnd w:id="1"/>
      <w:r w:rsidRPr="002C78C4">
        <w:t xml:space="preserve"> r.</w:t>
      </w:r>
    </w:p>
    <w:p w:rsidR="00C576D1" w:rsidRPr="00AF2DE9" w:rsidRDefault="00C576D1" w:rsidP="00C576D1">
      <w:pPr>
        <w:spacing w:line="276" w:lineRule="auto"/>
        <w:rPr>
          <w:rFonts w:ascii="Calibri" w:hAnsi="Calibri"/>
          <w:b/>
          <w:sz w:val="22"/>
          <w:szCs w:val="22"/>
        </w:rPr>
      </w:pPr>
      <w:r w:rsidRPr="004D16AB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2026920" cy="891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D1" w:rsidRPr="00AF2DE9" w:rsidRDefault="00C576D1" w:rsidP="00C576D1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C576D1" w:rsidRDefault="00C576D1" w:rsidP="00C576D1">
      <w:pPr>
        <w:rPr>
          <w:b/>
          <w:bCs/>
        </w:rPr>
      </w:pPr>
      <w:r w:rsidRPr="001C690A">
        <w:rPr>
          <w:rFonts w:cs="Arial"/>
          <w:b/>
          <w:color w:val="000000"/>
        </w:rPr>
        <w:t>In.272.</w:t>
      </w:r>
      <w:r>
        <w:rPr>
          <w:rFonts w:cs="Arial"/>
          <w:b/>
          <w:color w:val="000000"/>
        </w:rPr>
        <w:t>3.2023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bookmarkEnd w:id="0"/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10.03.2023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MIASTO I GMINA CHODECZ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„Remont drogi gminnej w m. Pyszkowo na odcinku od km 0+000,00 do km 0+988,00, Gmina Chodecz”.</w:t>
      </w:r>
    </w:p>
    <w:p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03E22" w:rsidRDefault="00103E22" w:rsidP="00103E22">
      <w:pPr>
        <w:spacing w:before="240" w:line="360" w:lineRule="auto"/>
        <w:jc w:val="both"/>
        <w:rPr>
          <w:bCs/>
        </w:rPr>
      </w:pPr>
      <w:bookmarkStart w:id="2" w:name="_Hlk129337209"/>
      <w:r w:rsidRPr="004D16AB">
        <w:rPr>
          <w:bCs/>
        </w:rPr>
        <w:t xml:space="preserve">Na podstawie art. 222 ust. </w:t>
      </w:r>
      <w:r>
        <w:rPr>
          <w:bCs/>
        </w:rPr>
        <w:t>5</w:t>
      </w:r>
      <w:r w:rsidRPr="004D16AB">
        <w:rPr>
          <w:bCs/>
        </w:rPr>
        <w:t xml:space="preserve"> ustawy z dnia 11 września 2019 r. – Prawo zamówień publicznych </w:t>
      </w:r>
      <w:r w:rsidRPr="002060F6">
        <w:t>(Dz. U. z 2021 r., poz. 1129, ze zm.)</w:t>
      </w:r>
      <w:r>
        <w:t xml:space="preserve"> </w:t>
      </w:r>
      <w:r w:rsidRPr="004D16AB">
        <w:rPr>
          <w:bCs/>
        </w:rPr>
        <w:t xml:space="preserve">Zamawiający </w:t>
      </w:r>
      <w:r>
        <w:rPr>
          <w:bCs/>
        </w:rPr>
        <w:t xml:space="preserve">przekazuje </w:t>
      </w:r>
      <w:r w:rsidRPr="004D16AB">
        <w:rPr>
          <w:bCs/>
        </w:rPr>
        <w:t>inform</w:t>
      </w:r>
      <w:r>
        <w:rPr>
          <w:bCs/>
        </w:rPr>
        <w:t>acje z otwarcia ofert w przedmiotowym postępowaniu:</w:t>
      </w:r>
    </w:p>
    <w:bookmarkEnd w:id="2"/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810 000,01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C576D1" w:rsidRPr="00C576D1" w:rsidRDefault="00C576D1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3" w:name="_Hlk129337229"/>
      <w:r w:rsidRPr="00367DF7">
        <w:rPr>
          <w:rFonts w:ascii="Times New Roman" w:hAnsi="Times New Roman"/>
          <w:b/>
          <w:sz w:val="24"/>
          <w:szCs w:val="24"/>
          <w:lang w:eastAsia="en-US"/>
        </w:rPr>
        <w:t>Włocławskie Przedsiębiorstwo Robót Drogowych Spółka z o.o., Nowa Wieś, ul. Jana Pawła II nr 7, 87-853 Kruszyn, cena</w:t>
      </w:r>
      <w:r w:rsidRPr="00C576D1">
        <w:t xml:space="preserve"> </w:t>
      </w:r>
      <w:r w:rsidRPr="00C576D1">
        <w:rPr>
          <w:rFonts w:ascii="Times New Roman" w:hAnsi="Times New Roman"/>
          <w:b/>
          <w:sz w:val="24"/>
          <w:szCs w:val="24"/>
          <w:lang w:eastAsia="en-US"/>
        </w:rPr>
        <w:t>559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576D1">
        <w:rPr>
          <w:rFonts w:ascii="Times New Roman" w:hAnsi="Times New Roman"/>
          <w:b/>
          <w:sz w:val="24"/>
          <w:szCs w:val="24"/>
          <w:lang w:eastAsia="en-US"/>
        </w:rPr>
        <w:t>662,3</w:t>
      </w:r>
      <w:r>
        <w:rPr>
          <w:rFonts w:ascii="Times New Roman" w:hAnsi="Times New Roman"/>
          <w:b/>
          <w:sz w:val="24"/>
          <w:szCs w:val="24"/>
          <w:lang w:eastAsia="en-US"/>
        </w:rPr>
        <w:t>0 PLN</w:t>
      </w:r>
    </w:p>
    <w:bookmarkEnd w:id="3"/>
    <w:p w:rsidR="00E15FCE" w:rsidRDefault="005B7432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 Inżynieryjno-Drogowa "DROGTOM" Sp, z o.o.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Krzywa Góra, 8/10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87-800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Włocławek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490 113,49 PLN</w:t>
      </w:r>
      <w:r>
        <w:rPr>
          <w:rFonts w:ascii="Times New Roman" w:hAnsi="Times New Roman"/>
          <w:sz w:val="24"/>
          <w:szCs w:val="24"/>
        </w:rPr>
        <w:t>.</w:t>
      </w:r>
    </w:p>
    <w:p w:rsidR="00E15FCE" w:rsidRDefault="005B7432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Przedsiębiorstwo Produkcyjno- Handlowo- Usługowe Prace Ziemne Piotr Leśków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Holendry Bytońskie 8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88-231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Holendry Bytońskie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76D1" w:rsidRPr="00C576D1">
        <w:rPr>
          <w:rFonts w:ascii="Times New Roman" w:hAnsi="Times New Roman"/>
          <w:b/>
          <w:bCs/>
          <w:sz w:val="24"/>
          <w:szCs w:val="24"/>
        </w:rPr>
        <w:t>490</w:t>
      </w:r>
      <w:r w:rsidR="00C576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76D1" w:rsidRPr="00C576D1">
        <w:rPr>
          <w:rFonts w:ascii="Times New Roman" w:hAnsi="Times New Roman"/>
          <w:b/>
          <w:bCs/>
          <w:sz w:val="24"/>
          <w:szCs w:val="24"/>
        </w:rPr>
        <w:t>616,13</w:t>
      </w:r>
      <w:r w:rsidR="00C576D1">
        <w:rPr>
          <w:rFonts w:ascii="Times New Roman" w:hAnsi="Times New Roman"/>
          <w:b/>
          <w:bCs/>
          <w:sz w:val="24"/>
          <w:szCs w:val="24"/>
        </w:rPr>
        <w:t xml:space="preserve"> PLN</w:t>
      </w:r>
    </w:p>
    <w:p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PGTB SP. Z O. O.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PŁOCKA 15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87-800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Włocławek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674 370,85 PLN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1F2" w:rsidRDefault="004221F2">
      <w:r>
        <w:separator/>
      </w:r>
    </w:p>
  </w:endnote>
  <w:endnote w:type="continuationSeparator" w:id="0">
    <w:p w:rsidR="004221F2" w:rsidRDefault="0042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1F2" w:rsidRDefault="004221F2">
      <w:r>
        <w:separator/>
      </w:r>
    </w:p>
  </w:footnote>
  <w:footnote w:type="continuationSeparator" w:id="0">
    <w:p w:rsidR="004221F2" w:rsidRDefault="0042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402444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402444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402444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3E22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A39FB"/>
    <w:rsid w:val="003B48FA"/>
    <w:rsid w:val="003C786C"/>
    <w:rsid w:val="003D6400"/>
    <w:rsid w:val="003D7C7F"/>
    <w:rsid w:val="003E7DDF"/>
    <w:rsid w:val="00402444"/>
    <w:rsid w:val="004105A4"/>
    <w:rsid w:val="00412A39"/>
    <w:rsid w:val="004221F2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23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B7432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576D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5FCE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A31C0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945F0-2E99-4654-B10A-1966BBAB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Maria Szadkowska</cp:lastModifiedBy>
  <cp:revision>5</cp:revision>
  <cp:lastPrinted>2023-03-10T09:18:00Z</cp:lastPrinted>
  <dcterms:created xsi:type="dcterms:W3CDTF">2023-03-10T08:43:00Z</dcterms:created>
  <dcterms:modified xsi:type="dcterms:W3CDTF">2023-05-04T06:55:00Z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